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6E" w:rsidRDefault="009B016F">
      <w:pPr>
        <w:pStyle w:val="pkt"/>
        <w:ind w:left="0" w:firstLine="0"/>
        <w:rPr>
          <w:b/>
        </w:rPr>
      </w:pPr>
      <w:r>
        <w:rPr>
          <w:b/>
          <w:noProof/>
        </w:rPr>
        <w:drawing>
          <wp:inline distT="0" distB="0" distL="0" distR="0">
            <wp:extent cx="2085975" cy="4381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4E8" w:rsidRDefault="002142AB">
      <w:pPr>
        <w:pStyle w:val="pkt"/>
        <w:ind w:left="0" w:firstLine="0"/>
        <w:rPr>
          <w:b/>
        </w:rPr>
      </w:pPr>
      <w:r w:rsidRPr="002142AB">
        <w:rPr>
          <w:b/>
        </w:rPr>
        <w:t>Urząd do Spraw Cudzoziemców</w:t>
      </w:r>
    </w:p>
    <w:p w:rsidR="00B154E8" w:rsidRDefault="002142AB">
      <w:pPr>
        <w:pStyle w:val="pkt"/>
        <w:ind w:left="0" w:firstLine="0"/>
        <w:rPr>
          <w:b/>
        </w:rPr>
      </w:pPr>
      <w:r w:rsidRPr="002142AB">
        <w:rPr>
          <w:b/>
        </w:rPr>
        <w:t>ul. Koszykowa</w:t>
      </w:r>
      <w:r w:rsidR="00B154E8">
        <w:rPr>
          <w:b/>
        </w:rPr>
        <w:t xml:space="preserve"> </w:t>
      </w:r>
      <w:r w:rsidRPr="002142AB">
        <w:rPr>
          <w:b/>
        </w:rPr>
        <w:t>16</w:t>
      </w:r>
      <w:r w:rsidR="00B154E8">
        <w:rPr>
          <w:b/>
        </w:rPr>
        <w:t xml:space="preserve"> </w:t>
      </w:r>
    </w:p>
    <w:p w:rsidR="00B154E8" w:rsidRDefault="002142AB">
      <w:pPr>
        <w:pStyle w:val="pkt"/>
        <w:ind w:left="0" w:firstLine="0"/>
        <w:rPr>
          <w:b/>
        </w:rPr>
      </w:pPr>
      <w:r w:rsidRPr="002142AB">
        <w:rPr>
          <w:b/>
        </w:rPr>
        <w:t>00-564</w:t>
      </w:r>
      <w:r w:rsidR="00B154E8">
        <w:rPr>
          <w:b/>
        </w:rPr>
        <w:t xml:space="preserve"> </w:t>
      </w:r>
      <w:r w:rsidRPr="002142AB">
        <w:rPr>
          <w:b/>
        </w:rPr>
        <w:t>Warszawa</w:t>
      </w:r>
    </w:p>
    <w:p w:rsidR="00B154E8" w:rsidRDefault="00B154E8">
      <w:pPr>
        <w:pStyle w:val="pkt"/>
      </w:pPr>
    </w:p>
    <w:p w:rsidR="00B154E8" w:rsidRDefault="00F80F00" w:rsidP="005662DE">
      <w:pPr>
        <w:pStyle w:val="pkt"/>
        <w:ind w:left="0" w:firstLine="0"/>
      </w:pPr>
      <w:r>
        <w:tab/>
      </w:r>
    </w:p>
    <w:p w:rsidR="00F80F00" w:rsidRDefault="00F80F00">
      <w:pPr>
        <w:pStyle w:val="pkt"/>
        <w:tabs>
          <w:tab w:val="right" w:pos="9000"/>
        </w:tabs>
        <w:ind w:left="0" w:firstLine="0"/>
        <w:rPr>
          <w:b/>
        </w:rPr>
      </w:pPr>
    </w:p>
    <w:p w:rsidR="00B154E8" w:rsidRDefault="00B154E8">
      <w:pPr>
        <w:pStyle w:val="pkt"/>
        <w:tabs>
          <w:tab w:val="right" w:pos="9000"/>
        </w:tabs>
        <w:ind w:left="0" w:firstLine="0"/>
      </w:pPr>
      <w:r>
        <w:rPr>
          <w:b/>
        </w:rPr>
        <w:t>Znak sprawy:</w:t>
      </w:r>
      <w:r w:rsidR="00D05EE1">
        <w:rPr>
          <w:b/>
        </w:rPr>
        <w:t>45</w:t>
      </w:r>
      <w:r w:rsidR="00F5709D">
        <w:rPr>
          <w:b/>
        </w:rPr>
        <w:t>/BL</w:t>
      </w:r>
      <w:r w:rsidR="0082643D">
        <w:rPr>
          <w:b/>
        </w:rPr>
        <w:t>/</w:t>
      </w:r>
      <w:r w:rsidR="00DE01B7">
        <w:rPr>
          <w:b/>
        </w:rPr>
        <w:t>MEBLE</w:t>
      </w:r>
      <w:r w:rsidR="00BD74CD">
        <w:rPr>
          <w:b/>
        </w:rPr>
        <w:t xml:space="preserve"> DO FILTRA</w:t>
      </w:r>
      <w:r w:rsidR="00F5709D">
        <w:rPr>
          <w:b/>
        </w:rPr>
        <w:t>/PN</w:t>
      </w:r>
      <w:r w:rsidR="00F049C3">
        <w:rPr>
          <w:b/>
        </w:rPr>
        <w:t>/</w:t>
      </w:r>
      <w:r w:rsidR="006C6AEA">
        <w:rPr>
          <w:b/>
        </w:rPr>
        <w:t>1</w:t>
      </w:r>
      <w:r w:rsidR="00BD74CD">
        <w:rPr>
          <w:b/>
        </w:rPr>
        <w:t>5</w:t>
      </w:r>
      <w:r w:rsidR="006C6AEA">
        <w:t xml:space="preserve"> </w:t>
      </w:r>
    </w:p>
    <w:p w:rsidR="00B154E8" w:rsidRDefault="00B154E8" w:rsidP="0094163C">
      <w:pPr>
        <w:pStyle w:val="Tytu"/>
        <w:jc w:val="left"/>
      </w:pPr>
    </w:p>
    <w:p w:rsidR="00B154E8" w:rsidRDefault="00B154E8">
      <w:pPr>
        <w:pStyle w:val="Tytu"/>
      </w:pPr>
      <w:r>
        <w:t>SPECYFIKACJA ISTOTNYCH WARUNKÓW ZAMÓWIENIA</w:t>
      </w:r>
    </w:p>
    <w:p w:rsidR="00B154E8" w:rsidRDefault="00B154E8">
      <w:pPr>
        <w:jc w:val="center"/>
      </w:pPr>
    </w:p>
    <w:p w:rsidR="00B154E8" w:rsidRDefault="00B15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B755E1">
        <w:rPr>
          <w:b/>
          <w:sz w:val="32"/>
          <w:szCs w:val="32"/>
        </w:rPr>
        <w:t xml:space="preserve"> dostaw</w:t>
      </w:r>
      <w:r w:rsidR="00CE63AD">
        <w:rPr>
          <w:b/>
          <w:sz w:val="32"/>
          <w:szCs w:val="32"/>
        </w:rPr>
        <w:t>ę</w:t>
      </w:r>
      <w:r w:rsidR="000B0503">
        <w:rPr>
          <w:b/>
          <w:sz w:val="32"/>
          <w:szCs w:val="32"/>
        </w:rPr>
        <w:t xml:space="preserve"> </w:t>
      </w:r>
      <w:r w:rsidR="00CE63AD">
        <w:rPr>
          <w:b/>
          <w:sz w:val="32"/>
          <w:szCs w:val="32"/>
        </w:rPr>
        <w:t>wraz  z</w:t>
      </w:r>
      <w:r w:rsidR="000B0503">
        <w:rPr>
          <w:b/>
          <w:sz w:val="32"/>
          <w:szCs w:val="32"/>
        </w:rPr>
        <w:t xml:space="preserve"> montażem</w:t>
      </w:r>
      <w:r w:rsidR="00D448AC">
        <w:rPr>
          <w:b/>
          <w:sz w:val="32"/>
          <w:szCs w:val="32"/>
        </w:rPr>
        <w:t xml:space="preserve"> </w:t>
      </w:r>
      <w:r w:rsidR="00984AC1">
        <w:rPr>
          <w:b/>
          <w:sz w:val="32"/>
          <w:szCs w:val="32"/>
        </w:rPr>
        <w:t xml:space="preserve">mebli </w:t>
      </w:r>
      <w:r w:rsidR="00794E5C">
        <w:rPr>
          <w:b/>
          <w:sz w:val="32"/>
          <w:szCs w:val="32"/>
        </w:rPr>
        <w:t xml:space="preserve">do </w:t>
      </w:r>
      <w:r w:rsidR="0029429E">
        <w:rPr>
          <w:b/>
          <w:sz w:val="32"/>
          <w:szCs w:val="32"/>
        </w:rPr>
        <w:t>budynku Filtra Epidemiologicznego</w:t>
      </w:r>
      <w:r w:rsidR="00DE01B7">
        <w:rPr>
          <w:b/>
          <w:sz w:val="32"/>
          <w:szCs w:val="32"/>
        </w:rPr>
        <w:t xml:space="preserve"> </w:t>
      </w:r>
      <w:r w:rsidR="00CE63AD" w:rsidRPr="0082753F">
        <w:rPr>
          <w:b/>
          <w:sz w:val="32"/>
          <w:szCs w:val="32"/>
        </w:rPr>
        <w:t xml:space="preserve">na terenie </w:t>
      </w:r>
      <w:r w:rsidR="00875B09">
        <w:rPr>
          <w:b/>
          <w:sz w:val="32"/>
          <w:szCs w:val="32"/>
        </w:rPr>
        <w:t>obiektu</w:t>
      </w:r>
      <w:r w:rsidR="00CE63AD">
        <w:rPr>
          <w:b/>
          <w:sz w:val="32"/>
          <w:szCs w:val="32"/>
        </w:rPr>
        <w:t xml:space="preserve"> Urzędu do Spraw Cudzoziemców </w:t>
      </w:r>
      <w:r w:rsidR="00875B09">
        <w:rPr>
          <w:b/>
          <w:sz w:val="32"/>
          <w:szCs w:val="32"/>
        </w:rPr>
        <w:t>w Białej Podlaskiej</w:t>
      </w:r>
    </w:p>
    <w:p w:rsidR="00B154E8" w:rsidRDefault="00B154E8">
      <w:pPr>
        <w:jc w:val="center"/>
        <w:rPr>
          <w:b/>
          <w:sz w:val="32"/>
          <w:szCs w:val="32"/>
        </w:rPr>
      </w:pPr>
    </w:p>
    <w:p w:rsidR="00CE63AD" w:rsidRDefault="0029429E" w:rsidP="0029429E">
      <w:pPr>
        <w:jc w:val="center"/>
        <w:rPr>
          <w:b/>
        </w:rPr>
      </w:pPr>
      <w:r w:rsidRPr="00EE20F8">
        <w:rPr>
          <w:b/>
        </w:rPr>
        <w:t>w związku z realizacją projektu</w:t>
      </w:r>
    </w:p>
    <w:p w:rsidR="007C7A6E" w:rsidRPr="00EE20F8" w:rsidRDefault="00CE63AD" w:rsidP="007C7A6E">
      <w:pPr>
        <w:jc w:val="center"/>
        <w:rPr>
          <w:b/>
          <w:i/>
        </w:rPr>
      </w:pPr>
      <w:r w:rsidRPr="00CE63AD">
        <w:t xml:space="preserve"> </w:t>
      </w:r>
      <w:r>
        <w:t>K</w:t>
      </w:r>
      <w:r w:rsidRPr="005332C3">
        <w:t xml:space="preserve">IK/02 </w:t>
      </w:r>
      <w:r w:rsidRPr="005332C3">
        <w:rPr>
          <w:i/>
        </w:rPr>
        <w:t>Budowa filtra epidemiologicznego na terenie obiektu Urzędu do Spraw Cudzoziemców w Białej Podlaskiej</w:t>
      </w:r>
      <w:r w:rsidR="007C7A6E">
        <w:rPr>
          <w:i/>
        </w:rPr>
        <w:t>,</w:t>
      </w:r>
      <w:r w:rsidR="007C7A6E" w:rsidRPr="00D71B2D">
        <w:t xml:space="preserve"> </w:t>
      </w:r>
      <w:r w:rsidR="007C7A6E">
        <w:t>współfinansowanego przez Szwajcarię w ramach szwajcarskiego programu współpracy z nowymi krajami członkowskimi Unii Europejskiej.</w:t>
      </w:r>
    </w:p>
    <w:p w:rsidR="00CE63AD" w:rsidRPr="00EE20F8" w:rsidRDefault="00CE63AD" w:rsidP="00CE63AD">
      <w:pPr>
        <w:jc w:val="center"/>
        <w:rPr>
          <w:b/>
          <w:i/>
        </w:rPr>
      </w:pPr>
    </w:p>
    <w:p w:rsidR="0029429E" w:rsidRPr="00EE20F8" w:rsidRDefault="0029429E" w:rsidP="0029429E">
      <w:pPr>
        <w:jc w:val="center"/>
        <w:rPr>
          <w:b/>
          <w:i/>
        </w:rPr>
      </w:pPr>
    </w:p>
    <w:p w:rsidR="00B154E8" w:rsidRDefault="00B154E8">
      <w:pPr>
        <w:jc w:val="center"/>
        <w:rPr>
          <w:b/>
          <w:sz w:val="32"/>
          <w:szCs w:val="32"/>
        </w:rPr>
      </w:pPr>
    </w:p>
    <w:p w:rsidR="00794E5C" w:rsidRDefault="00794E5C">
      <w:pPr>
        <w:jc w:val="center"/>
        <w:rPr>
          <w:b/>
          <w:sz w:val="32"/>
          <w:szCs w:val="32"/>
        </w:rPr>
      </w:pPr>
    </w:p>
    <w:p w:rsidR="00794E5C" w:rsidRDefault="00794E5C">
      <w:pPr>
        <w:jc w:val="center"/>
        <w:rPr>
          <w:b/>
          <w:sz w:val="32"/>
          <w:szCs w:val="32"/>
        </w:rPr>
      </w:pPr>
    </w:p>
    <w:p w:rsidR="00794E5C" w:rsidRDefault="00794E5C">
      <w:pPr>
        <w:jc w:val="center"/>
        <w:rPr>
          <w:b/>
          <w:sz w:val="32"/>
          <w:szCs w:val="32"/>
        </w:rPr>
      </w:pPr>
    </w:p>
    <w:p w:rsidR="00B154E8" w:rsidRDefault="00B154E8">
      <w:pPr>
        <w:pStyle w:val="Tekstpodstawowy3"/>
      </w:pPr>
      <w:r>
        <w:t>Postępowanie o udzielenie zamó</w:t>
      </w:r>
      <w:r w:rsidR="00F5709D">
        <w:t>wienia prowadzone jest w trybie przetargu nieograniczonego</w:t>
      </w:r>
      <w:r w:rsidR="009771EB">
        <w:t xml:space="preserve">, </w:t>
      </w:r>
      <w:r w:rsidR="00BD74CD">
        <w:br/>
      </w:r>
      <w:r w:rsidR="009771EB">
        <w:rPr>
          <w:b/>
        </w:rPr>
        <w:t xml:space="preserve">o wartości poniżej </w:t>
      </w:r>
      <w:r w:rsidR="00BD74CD">
        <w:rPr>
          <w:b/>
        </w:rPr>
        <w:t>134</w:t>
      </w:r>
      <w:r w:rsidR="009771EB">
        <w:rPr>
          <w:b/>
        </w:rPr>
        <w:t> 000 euro</w:t>
      </w:r>
      <w:r>
        <w:rPr>
          <w:b/>
        </w:rPr>
        <w:t xml:space="preserve"> </w:t>
      </w:r>
      <w:r>
        <w:t xml:space="preserve">na podstawie ustawy z dnia 29 stycznia 2004 roku Prawo Zamówień Publicznych </w:t>
      </w:r>
      <w:r w:rsidR="00F5709D">
        <w:t>(Dz. U. z 201</w:t>
      </w:r>
      <w:r w:rsidR="00BD74CD">
        <w:t>3</w:t>
      </w:r>
      <w:r w:rsidR="00AB2EA0">
        <w:t xml:space="preserve"> r. </w:t>
      </w:r>
      <w:r w:rsidR="00F5709D">
        <w:t>, poz. 9</w:t>
      </w:r>
      <w:r w:rsidR="00BD74CD">
        <w:t>07</w:t>
      </w:r>
      <w:r w:rsidR="000004D8">
        <w:t xml:space="preserve"> </w:t>
      </w:r>
      <w:r w:rsidR="00331AB3">
        <w:t xml:space="preserve"> z późn. zm.</w:t>
      </w:r>
      <w:r w:rsidR="00AB2EA0">
        <w:t>)</w:t>
      </w:r>
      <w:r w:rsidR="005B3015">
        <w:t>.</w:t>
      </w:r>
    </w:p>
    <w:p w:rsidR="00B154E8" w:rsidRDefault="00B154E8">
      <w:pPr>
        <w:jc w:val="both"/>
        <w:rPr>
          <w:color w:val="000000"/>
        </w:rPr>
      </w:pPr>
    </w:p>
    <w:p w:rsidR="00B154E8" w:rsidRDefault="00B154E8">
      <w:pPr>
        <w:jc w:val="both"/>
        <w:rPr>
          <w:color w:val="000000"/>
        </w:rPr>
      </w:pPr>
    </w:p>
    <w:p w:rsidR="00B154E8" w:rsidRDefault="00B154E8">
      <w:pPr>
        <w:jc w:val="both"/>
      </w:pPr>
    </w:p>
    <w:p w:rsidR="00B154E8" w:rsidRDefault="00B154E8">
      <w:pPr>
        <w:jc w:val="both"/>
      </w:pPr>
    </w:p>
    <w:p w:rsidR="00B154E8" w:rsidRDefault="00B154E8">
      <w:pPr>
        <w:jc w:val="both"/>
      </w:pPr>
    </w:p>
    <w:p w:rsidR="00331AB3" w:rsidRDefault="00331AB3" w:rsidP="00331AB3">
      <w:pPr>
        <w:pStyle w:val="pkt"/>
        <w:tabs>
          <w:tab w:val="right" w:pos="9000"/>
        </w:tabs>
        <w:ind w:left="0" w:firstLine="0"/>
        <w:jc w:val="right"/>
      </w:pPr>
      <w:r>
        <w:t>Zatwierdzono w dniu: 201</w:t>
      </w:r>
      <w:r w:rsidR="00BD74CD">
        <w:t>5</w:t>
      </w:r>
      <w:r>
        <w:t>-</w:t>
      </w:r>
      <w:r w:rsidR="00D05EE1">
        <w:t>08</w:t>
      </w:r>
      <w:r>
        <w:t>-</w:t>
      </w:r>
      <w:r w:rsidR="00D05EE1">
        <w:t>18</w:t>
      </w:r>
    </w:p>
    <w:p w:rsidR="005662DE" w:rsidRDefault="005662DE">
      <w:pPr>
        <w:ind w:left="5940"/>
      </w:pPr>
      <w:r>
        <w:t xml:space="preserve">           </w:t>
      </w:r>
    </w:p>
    <w:p w:rsidR="005662DE" w:rsidRDefault="005662DE">
      <w:pPr>
        <w:ind w:left="5940"/>
      </w:pPr>
    </w:p>
    <w:p w:rsidR="00B154E8" w:rsidRDefault="005662DE">
      <w:pPr>
        <w:ind w:left="5940"/>
      </w:pPr>
      <w:r w:rsidRPr="004A41EE">
        <w:t>...............................</w:t>
      </w:r>
      <w:r>
        <w:t>...............</w:t>
      </w:r>
    </w:p>
    <w:p w:rsidR="00B154E8" w:rsidRDefault="00B154E8">
      <w:pPr>
        <w:ind w:left="5940"/>
      </w:pPr>
    </w:p>
    <w:p w:rsidR="005662DE" w:rsidRDefault="005662DE">
      <w:pPr>
        <w:ind w:left="5940"/>
      </w:pPr>
    </w:p>
    <w:p w:rsidR="005662DE" w:rsidRDefault="005662DE">
      <w:pPr>
        <w:ind w:left="5940"/>
      </w:pPr>
    </w:p>
    <w:p w:rsidR="004A41EE" w:rsidRPr="004A41EE" w:rsidRDefault="004A41EE" w:rsidP="00EB4A6D">
      <w:pPr>
        <w:pStyle w:val="Nagwek1"/>
      </w:pPr>
      <w:r w:rsidRPr="004A41EE">
        <w:lastRenderedPageBreak/>
        <w:t>ZAMAWIAJĄCY:</w:t>
      </w:r>
    </w:p>
    <w:p w:rsidR="00331AB3" w:rsidRPr="00A12E66" w:rsidRDefault="00331AB3" w:rsidP="00331AB3">
      <w:pPr>
        <w:pStyle w:val="Tekstpodstawowy"/>
        <w:jc w:val="both"/>
      </w:pPr>
      <w:r w:rsidRPr="00A12E66">
        <w:t>Urząd do Spraw Cudzoziemców, ul.</w:t>
      </w:r>
      <w:r w:rsidR="009563D5">
        <w:t xml:space="preserve"> Koszykowa 16, 00-564 Warszawa.</w:t>
      </w:r>
    </w:p>
    <w:p w:rsidR="00B154E8" w:rsidRDefault="00B154E8" w:rsidP="00EB4A6D">
      <w:pPr>
        <w:pStyle w:val="Nagwek1"/>
      </w:pPr>
      <w:r>
        <w:t>Tryb udzielenia zamówienia:</w:t>
      </w:r>
    </w:p>
    <w:p w:rsidR="00B154E8" w:rsidRDefault="00B154E8" w:rsidP="009771EB">
      <w:pPr>
        <w:pStyle w:val="Tekstpodstawowywcity"/>
        <w:ind w:left="0"/>
      </w:pPr>
      <w:r>
        <w:t>Postępow</w:t>
      </w:r>
      <w:r w:rsidR="004A41EE">
        <w:t xml:space="preserve">anie prowadzone </w:t>
      </w:r>
      <w:r w:rsidR="00331AB3">
        <w:t>jest</w:t>
      </w:r>
      <w:r w:rsidR="004A41EE">
        <w:t xml:space="preserve"> w trybie</w:t>
      </w:r>
      <w:r>
        <w:t xml:space="preserve"> </w:t>
      </w:r>
      <w:r w:rsidR="00F5709D">
        <w:rPr>
          <w:b/>
        </w:rPr>
        <w:t>przetargu nieograniczonego</w:t>
      </w:r>
      <w:r w:rsidR="004A41EE">
        <w:rPr>
          <w:b/>
        </w:rPr>
        <w:t>.</w:t>
      </w:r>
    </w:p>
    <w:p w:rsidR="00B154E8" w:rsidRDefault="00B154E8" w:rsidP="00EB4A6D">
      <w:pPr>
        <w:pStyle w:val="Nagwek1"/>
      </w:pPr>
      <w:r>
        <w:t>Opis przedmiotu zamówienia:</w:t>
      </w:r>
    </w:p>
    <w:p w:rsidR="00357610" w:rsidRDefault="00223099" w:rsidP="00A631BE">
      <w:pPr>
        <w:pStyle w:val="Nagwek2"/>
      </w:pPr>
      <w:r>
        <w:t xml:space="preserve">3.1. </w:t>
      </w:r>
      <w:r w:rsidR="004A41EE" w:rsidRPr="00F80F00">
        <w:t>Pr</w:t>
      </w:r>
      <w:r w:rsidR="006E5F68">
        <w:t>zedmiotem zamówienia jest dostawa</w:t>
      </w:r>
      <w:r w:rsidR="00DE1C39">
        <w:t>,</w:t>
      </w:r>
      <w:r w:rsidR="00F80F00" w:rsidRPr="00F80F00">
        <w:t xml:space="preserve"> </w:t>
      </w:r>
      <w:r w:rsidR="006E5F68">
        <w:t>rozmieszczenie</w:t>
      </w:r>
      <w:r w:rsidR="002448C0">
        <w:t xml:space="preserve"> </w:t>
      </w:r>
      <w:r w:rsidR="006E5F68">
        <w:t>i montaż</w:t>
      </w:r>
      <w:r w:rsidR="00AD5FB1">
        <w:t xml:space="preserve"> </w:t>
      </w:r>
      <w:r w:rsidR="00DE01B7">
        <w:t xml:space="preserve">mebli </w:t>
      </w:r>
      <w:r w:rsidR="00357610">
        <w:t xml:space="preserve">biurowych </w:t>
      </w:r>
      <w:r w:rsidR="00A55D83">
        <w:br/>
      </w:r>
      <w:r w:rsidR="00357610">
        <w:t>i medycznych</w:t>
      </w:r>
      <w:r w:rsidR="00794E5C">
        <w:t>, w tym</w:t>
      </w:r>
      <w:r w:rsidR="00357610">
        <w:t xml:space="preserve"> </w:t>
      </w:r>
      <w:r w:rsidR="00794E5C">
        <w:t>mebli</w:t>
      </w:r>
      <w:r w:rsidR="00794E5C" w:rsidDel="00794E5C">
        <w:t xml:space="preserve"> </w:t>
      </w:r>
      <w:r w:rsidR="002448C0">
        <w:t>wykonan</w:t>
      </w:r>
      <w:r w:rsidR="00794E5C">
        <w:t>ych</w:t>
      </w:r>
      <w:r w:rsidR="00AD5FB1">
        <w:t xml:space="preserve"> </w:t>
      </w:r>
      <w:r w:rsidR="00794E5C">
        <w:t xml:space="preserve">na wymiar (zabudów stolarskich) </w:t>
      </w:r>
      <w:r w:rsidR="00875B09">
        <w:t>w</w:t>
      </w:r>
      <w:r w:rsidR="00357610">
        <w:t xml:space="preserve"> budynku Filtra Epidemiologicznego znajdującego się na terenie ośrodka dla cudzoziemców </w:t>
      </w:r>
      <w:r w:rsidR="00875B09">
        <w:t>ubiegających się o status uchodźcy na terenie RP</w:t>
      </w:r>
      <w:r w:rsidR="00794E5C">
        <w:t xml:space="preserve">, prowadzonego przez Urząd do Spraw Cudzoziemców </w:t>
      </w:r>
      <w:r w:rsidR="00357610">
        <w:t xml:space="preserve">w </w:t>
      </w:r>
      <w:r w:rsidR="00875B09">
        <w:t>miejscowości Biała Podlaska.</w:t>
      </w:r>
    </w:p>
    <w:p w:rsidR="00EB2A9B" w:rsidRDefault="00223099" w:rsidP="00EA744A">
      <w:pPr>
        <w:pStyle w:val="Nagwek2"/>
      </w:pPr>
      <w:r>
        <w:t xml:space="preserve">3.2. </w:t>
      </w:r>
      <w:r w:rsidR="00EA744A">
        <w:t>Przedmiot zamówienia musi być zrealizowany zgodnie ze s</w:t>
      </w:r>
      <w:r w:rsidR="00EB2A9B" w:rsidRPr="00EB2A9B">
        <w:t>zczegółowy</w:t>
      </w:r>
      <w:r w:rsidR="00EA744A">
        <w:t>m</w:t>
      </w:r>
      <w:r w:rsidR="00EB2A9B" w:rsidRPr="00EB2A9B">
        <w:t xml:space="preserve"> opis</w:t>
      </w:r>
      <w:r w:rsidR="00EA744A">
        <w:t>em</w:t>
      </w:r>
      <w:r w:rsidR="00EB2A9B" w:rsidRPr="00EB2A9B">
        <w:t xml:space="preserve"> przedmiotu zamówienia zawarty</w:t>
      </w:r>
      <w:r w:rsidR="00EA744A">
        <w:t>m</w:t>
      </w:r>
      <w:r w:rsidR="00EB2A9B" w:rsidRPr="00EB2A9B">
        <w:t xml:space="preserve"> w</w:t>
      </w:r>
      <w:r w:rsidR="00EA744A">
        <w:t xml:space="preserve"> wymienionych poniżej</w:t>
      </w:r>
      <w:r w:rsidR="00EB2A9B" w:rsidRPr="00EB2A9B">
        <w:t xml:space="preserve"> dokumentach</w:t>
      </w:r>
      <w:r w:rsidR="00EA744A">
        <w:t xml:space="preserve"> stanowiących załączniki do </w:t>
      </w:r>
      <w:r w:rsidR="00EA744A" w:rsidRPr="00EB2A9B">
        <w:rPr>
          <w:color w:val="auto"/>
        </w:rPr>
        <w:t>SIWZ</w:t>
      </w:r>
      <w:r w:rsidR="00EB2A9B" w:rsidRPr="00EB2A9B">
        <w:t>:</w:t>
      </w:r>
    </w:p>
    <w:p w:rsidR="00EB2A9B" w:rsidRDefault="00EB2A9B" w:rsidP="00EA744A">
      <w:pPr>
        <w:pStyle w:val="Nagwek2"/>
        <w:rPr>
          <w:color w:val="auto"/>
        </w:rPr>
      </w:pPr>
      <w:r>
        <w:t>a)</w:t>
      </w:r>
      <w:r w:rsidR="00254647" w:rsidRPr="0008432E">
        <w:t xml:space="preserve"> </w:t>
      </w:r>
      <w:r w:rsidR="00254647" w:rsidRPr="00734A2A">
        <w:rPr>
          <w:b/>
        </w:rPr>
        <w:t xml:space="preserve">załącznik </w:t>
      </w:r>
      <w:r w:rsidR="00254647" w:rsidRPr="00734A2A">
        <w:rPr>
          <w:b/>
          <w:color w:val="auto"/>
        </w:rPr>
        <w:t>nr 1a</w:t>
      </w:r>
      <w:r>
        <w:rPr>
          <w:b/>
          <w:color w:val="auto"/>
        </w:rPr>
        <w:t xml:space="preserve"> </w:t>
      </w:r>
      <w:r w:rsidR="00EA744A">
        <w:rPr>
          <w:color w:val="auto"/>
        </w:rPr>
        <w:t>-</w:t>
      </w:r>
      <w:r>
        <w:rPr>
          <w:b/>
          <w:color w:val="auto"/>
        </w:rPr>
        <w:t xml:space="preserve"> </w:t>
      </w:r>
      <w:r w:rsidRPr="00EB2A9B">
        <w:rPr>
          <w:color w:val="auto"/>
        </w:rPr>
        <w:t>opis przedmiotu do zadania częściowego nr 1,</w:t>
      </w:r>
    </w:p>
    <w:p w:rsidR="00A91922" w:rsidRPr="00EB2A9B" w:rsidRDefault="00A91922" w:rsidP="00EA744A">
      <w:pPr>
        <w:pStyle w:val="Nagwek2"/>
        <w:rPr>
          <w:color w:val="auto"/>
        </w:rPr>
      </w:pPr>
      <w:r>
        <w:rPr>
          <w:color w:val="auto"/>
        </w:rPr>
        <w:t xml:space="preserve">b) </w:t>
      </w:r>
      <w:r w:rsidRPr="00734A2A">
        <w:rPr>
          <w:b/>
          <w:color w:val="auto"/>
        </w:rPr>
        <w:t>załącznik nr 1b</w:t>
      </w:r>
      <w:r>
        <w:rPr>
          <w:color w:val="auto"/>
        </w:rPr>
        <w:t xml:space="preserve"> </w:t>
      </w:r>
      <w:r w:rsidR="00EA744A">
        <w:rPr>
          <w:color w:val="auto"/>
        </w:rPr>
        <w:t>-</w:t>
      </w:r>
      <w:r>
        <w:rPr>
          <w:color w:val="auto"/>
        </w:rPr>
        <w:t xml:space="preserve"> </w:t>
      </w:r>
      <w:r w:rsidR="00EA744A">
        <w:rPr>
          <w:color w:val="auto"/>
        </w:rPr>
        <w:t xml:space="preserve">rysunek dotyczący </w:t>
      </w:r>
      <w:r>
        <w:rPr>
          <w:color w:val="auto"/>
        </w:rPr>
        <w:t xml:space="preserve"> rozmieszczeni</w:t>
      </w:r>
      <w:r w:rsidR="00EA744A">
        <w:rPr>
          <w:color w:val="auto"/>
        </w:rPr>
        <w:t>a</w:t>
      </w:r>
      <w:r>
        <w:rPr>
          <w:color w:val="auto"/>
        </w:rPr>
        <w:t xml:space="preserve"> i lokalizacj</w:t>
      </w:r>
      <w:r w:rsidR="00EA744A">
        <w:rPr>
          <w:color w:val="auto"/>
        </w:rPr>
        <w:t>i</w:t>
      </w:r>
      <w:r>
        <w:rPr>
          <w:color w:val="auto"/>
        </w:rPr>
        <w:t xml:space="preserve"> mebli w zakresie zadania częściowego nr 1</w:t>
      </w:r>
    </w:p>
    <w:p w:rsidR="00EB2A9B" w:rsidRPr="00EB2A9B" w:rsidRDefault="00A91922" w:rsidP="00EA744A">
      <w:pPr>
        <w:pStyle w:val="Nagwek2"/>
        <w:rPr>
          <w:color w:val="auto"/>
        </w:rPr>
      </w:pPr>
      <w:r>
        <w:rPr>
          <w:color w:val="auto"/>
        </w:rPr>
        <w:t>c</w:t>
      </w:r>
      <w:r w:rsidR="00EB2A9B" w:rsidRPr="00EB2A9B">
        <w:rPr>
          <w:color w:val="auto"/>
        </w:rPr>
        <w:t xml:space="preserve">) </w:t>
      </w:r>
      <w:r w:rsidR="00EB2A9B" w:rsidRPr="00734A2A">
        <w:rPr>
          <w:b/>
          <w:color w:val="auto"/>
        </w:rPr>
        <w:t xml:space="preserve">załącznik nr </w:t>
      </w:r>
      <w:r w:rsidR="00357610" w:rsidRPr="00734A2A">
        <w:rPr>
          <w:b/>
          <w:color w:val="auto"/>
        </w:rPr>
        <w:t xml:space="preserve"> </w:t>
      </w:r>
      <w:r w:rsidR="005F0D36" w:rsidRPr="00734A2A">
        <w:rPr>
          <w:b/>
          <w:color w:val="auto"/>
        </w:rPr>
        <w:t>1</w:t>
      </w:r>
      <w:r w:rsidRPr="00734A2A">
        <w:rPr>
          <w:b/>
          <w:color w:val="auto"/>
        </w:rPr>
        <w:t>c</w:t>
      </w:r>
      <w:r w:rsidR="00EB2A9B">
        <w:rPr>
          <w:color w:val="auto"/>
        </w:rPr>
        <w:t xml:space="preserve"> </w:t>
      </w:r>
      <w:r w:rsidR="00EA744A">
        <w:rPr>
          <w:color w:val="auto"/>
        </w:rPr>
        <w:t>-</w:t>
      </w:r>
      <w:r w:rsidR="00EB2A9B" w:rsidRPr="00EB2A9B">
        <w:rPr>
          <w:color w:val="auto"/>
        </w:rPr>
        <w:t xml:space="preserve"> opis przedmiotu zamówienia do zadania częściowego nr 2</w:t>
      </w:r>
      <w:r w:rsidR="00EB2A9B">
        <w:rPr>
          <w:color w:val="auto"/>
        </w:rPr>
        <w:t>.</w:t>
      </w:r>
    </w:p>
    <w:p w:rsidR="00882F1C" w:rsidRDefault="00A91922" w:rsidP="00734A2A">
      <w:pPr>
        <w:autoSpaceDE w:val="0"/>
        <w:autoSpaceDN w:val="0"/>
        <w:adjustRightInd w:val="0"/>
        <w:jc w:val="both"/>
      </w:pPr>
      <w:r>
        <w:t xml:space="preserve">d) </w:t>
      </w:r>
      <w:r w:rsidRPr="00734A2A">
        <w:rPr>
          <w:b/>
        </w:rPr>
        <w:t>załącznik nr 1d</w:t>
      </w:r>
      <w:r w:rsidR="00EB2A9B" w:rsidRPr="00EB2A9B">
        <w:t xml:space="preserve"> </w:t>
      </w:r>
      <w:r w:rsidR="00EA744A">
        <w:t>-</w:t>
      </w:r>
      <w:r w:rsidR="00EB2A9B">
        <w:t xml:space="preserve"> </w:t>
      </w:r>
      <w:r w:rsidR="00EA744A">
        <w:t>„</w:t>
      </w:r>
      <w:r w:rsidR="00EA744A">
        <w:rPr>
          <w:b/>
          <w:bCs/>
        </w:rPr>
        <w:t>P</w:t>
      </w:r>
      <w:r w:rsidR="00EA744A" w:rsidRPr="00EA744A">
        <w:rPr>
          <w:b/>
          <w:bCs/>
        </w:rPr>
        <w:t>rojekt zabudów stolarskich</w:t>
      </w:r>
      <w:r w:rsidR="00EA744A" w:rsidRPr="00734A2A">
        <w:rPr>
          <w:b/>
          <w:bCs/>
        </w:rPr>
        <w:t xml:space="preserve"> w budynku </w:t>
      </w:r>
      <w:r w:rsidR="00F24685">
        <w:rPr>
          <w:b/>
          <w:bCs/>
        </w:rPr>
        <w:t>F</w:t>
      </w:r>
      <w:r w:rsidR="00EA744A" w:rsidRPr="00734A2A">
        <w:rPr>
          <w:b/>
          <w:bCs/>
        </w:rPr>
        <w:t xml:space="preserve">iltra </w:t>
      </w:r>
      <w:r w:rsidR="00F24685">
        <w:rPr>
          <w:b/>
          <w:bCs/>
        </w:rPr>
        <w:t>E</w:t>
      </w:r>
      <w:r w:rsidR="00EA744A" w:rsidRPr="00734A2A">
        <w:rPr>
          <w:b/>
          <w:bCs/>
        </w:rPr>
        <w:t xml:space="preserve">pidemiologicznego </w:t>
      </w:r>
      <w:r w:rsidR="00A55978">
        <w:rPr>
          <w:b/>
          <w:bCs/>
        </w:rPr>
        <w:br/>
      </w:r>
      <w:r w:rsidR="00EA744A" w:rsidRPr="00734A2A">
        <w:rPr>
          <w:b/>
          <w:bCs/>
        </w:rPr>
        <w:t>w Białej Podlaskiej</w:t>
      </w:r>
      <w:r w:rsidR="00A55978">
        <w:rPr>
          <w:bCs/>
        </w:rPr>
        <w:t xml:space="preserve">” </w:t>
      </w:r>
      <w:r w:rsidR="00EA744A">
        <w:rPr>
          <w:bCs/>
        </w:rPr>
        <w:t>sporządzony w czerwcu 2015 r. przez „</w:t>
      </w:r>
      <w:r w:rsidR="00F24685">
        <w:rPr>
          <w:bCs/>
        </w:rPr>
        <w:t>A</w:t>
      </w:r>
      <w:r w:rsidR="00F24685" w:rsidRPr="00734A2A">
        <w:rPr>
          <w:bCs/>
        </w:rPr>
        <w:t xml:space="preserve">REA </w:t>
      </w:r>
      <w:r w:rsidR="00F24685">
        <w:rPr>
          <w:bCs/>
        </w:rPr>
        <w:t>P</w:t>
      </w:r>
      <w:r w:rsidR="00F24685" w:rsidRPr="00734A2A">
        <w:rPr>
          <w:bCs/>
        </w:rPr>
        <w:t>ROJEKT</w:t>
      </w:r>
      <w:r w:rsidR="00EA744A">
        <w:rPr>
          <w:bCs/>
        </w:rPr>
        <w:t>”</w:t>
      </w:r>
      <w:r w:rsidR="00EA744A" w:rsidRPr="00734A2A">
        <w:rPr>
          <w:bCs/>
        </w:rPr>
        <w:t xml:space="preserve"> </w:t>
      </w:r>
      <w:r w:rsidR="00A55978">
        <w:rPr>
          <w:bCs/>
        </w:rPr>
        <w:br/>
      </w:r>
      <w:r w:rsidR="00EA744A" w:rsidRPr="00734A2A">
        <w:rPr>
          <w:bCs/>
        </w:rPr>
        <w:t>ul. Małachowskiego 3/2</w:t>
      </w:r>
      <w:r w:rsidR="00EA744A">
        <w:rPr>
          <w:bCs/>
        </w:rPr>
        <w:t>,</w:t>
      </w:r>
      <w:r w:rsidR="00EA744A" w:rsidRPr="00734A2A">
        <w:rPr>
          <w:bCs/>
        </w:rPr>
        <w:t xml:space="preserve"> 80-262 </w:t>
      </w:r>
      <w:r w:rsidR="00EA744A">
        <w:rPr>
          <w:bCs/>
        </w:rPr>
        <w:t>G</w:t>
      </w:r>
      <w:r w:rsidR="00EA744A" w:rsidRPr="00734A2A">
        <w:rPr>
          <w:bCs/>
        </w:rPr>
        <w:t>dańsk</w:t>
      </w:r>
      <w:r w:rsidR="00F24685">
        <w:rPr>
          <w:bCs/>
        </w:rPr>
        <w:t>,</w:t>
      </w:r>
      <w:r w:rsidR="00EA744A" w:rsidRPr="00734A2A">
        <w:rPr>
          <w:bCs/>
        </w:rPr>
        <w:t xml:space="preserve"> </w:t>
      </w:r>
      <w:r w:rsidR="00C85A63">
        <w:t>dotycz</w:t>
      </w:r>
      <w:r w:rsidR="00F24685">
        <w:t>ący</w:t>
      </w:r>
      <w:r w:rsidR="00C85A63">
        <w:t xml:space="preserve"> zadania częściowego nr 2</w:t>
      </w:r>
      <w:r w:rsidR="00EB2A9B" w:rsidRPr="00EB2A9B">
        <w:t>,</w:t>
      </w:r>
    </w:p>
    <w:p w:rsidR="00254647" w:rsidRDefault="00A91922" w:rsidP="00734A2A">
      <w:pPr>
        <w:autoSpaceDE w:val="0"/>
        <w:autoSpaceDN w:val="0"/>
        <w:adjustRightInd w:val="0"/>
        <w:jc w:val="both"/>
      </w:pPr>
      <w:r>
        <w:t>e</w:t>
      </w:r>
      <w:r w:rsidR="00EB2A9B" w:rsidRPr="00EB2A9B">
        <w:t xml:space="preserve">) </w:t>
      </w:r>
      <w:r w:rsidR="00C8399C" w:rsidRPr="00734A2A">
        <w:rPr>
          <w:b/>
        </w:rPr>
        <w:t xml:space="preserve">załącznik nr </w:t>
      </w:r>
      <w:r w:rsidR="00DC0925" w:rsidRPr="00734A2A">
        <w:rPr>
          <w:b/>
        </w:rPr>
        <w:t>1</w:t>
      </w:r>
      <w:r w:rsidRPr="00734A2A">
        <w:rPr>
          <w:b/>
        </w:rPr>
        <w:t>e</w:t>
      </w:r>
      <w:r w:rsidR="005F0D36">
        <w:rPr>
          <w:b/>
          <w:i/>
          <w:color w:val="FF0000"/>
        </w:rPr>
        <w:t xml:space="preserve"> </w:t>
      </w:r>
      <w:r w:rsidR="00F24685">
        <w:t>–</w:t>
      </w:r>
      <w:r w:rsidR="00DC0925">
        <w:t xml:space="preserve"> </w:t>
      </w:r>
      <w:r w:rsidR="00F24685">
        <w:rPr>
          <w:bCs/>
        </w:rPr>
        <w:t>dokument</w:t>
      </w:r>
      <w:r w:rsidR="00F24685">
        <w:t xml:space="preserve"> </w:t>
      </w:r>
      <w:r w:rsidR="00F24685" w:rsidRPr="00734A2A">
        <w:rPr>
          <w:b/>
        </w:rPr>
        <w:t>„W</w:t>
      </w:r>
      <w:r w:rsidR="00F24685" w:rsidRPr="00734A2A">
        <w:rPr>
          <w:b/>
          <w:bCs/>
        </w:rPr>
        <w:t>izualizacje zabudów stolarskich w budynku Filtra Epidemiologicznego w Białej Podlaskiej”</w:t>
      </w:r>
      <w:r w:rsidR="00F24685">
        <w:rPr>
          <w:bCs/>
        </w:rPr>
        <w:t xml:space="preserve"> sporządzony w czerwcu 2015 r. przez „A</w:t>
      </w:r>
      <w:r w:rsidR="00F24685" w:rsidRPr="00C006A7">
        <w:rPr>
          <w:bCs/>
        </w:rPr>
        <w:t xml:space="preserve">REA </w:t>
      </w:r>
      <w:r w:rsidR="00F24685">
        <w:rPr>
          <w:bCs/>
        </w:rPr>
        <w:t>P</w:t>
      </w:r>
      <w:r w:rsidR="00F24685" w:rsidRPr="00C006A7">
        <w:rPr>
          <w:bCs/>
        </w:rPr>
        <w:t>ROJEKT</w:t>
      </w:r>
      <w:r w:rsidR="00F24685">
        <w:rPr>
          <w:bCs/>
        </w:rPr>
        <w:t>”</w:t>
      </w:r>
      <w:r w:rsidR="00F24685" w:rsidRPr="00C006A7">
        <w:rPr>
          <w:bCs/>
        </w:rPr>
        <w:t xml:space="preserve"> ul. Małachowskiego 3/2</w:t>
      </w:r>
      <w:r w:rsidR="00F24685">
        <w:rPr>
          <w:bCs/>
        </w:rPr>
        <w:t>,</w:t>
      </w:r>
      <w:r w:rsidR="00F24685" w:rsidRPr="00C006A7">
        <w:rPr>
          <w:bCs/>
        </w:rPr>
        <w:t xml:space="preserve"> 80-262 </w:t>
      </w:r>
      <w:r w:rsidR="00F24685">
        <w:rPr>
          <w:bCs/>
        </w:rPr>
        <w:t>G</w:t>
      </w:r>
      <w:r w:rsidR="00F24685" w:rsidRPr="00C006A7">
        <w:rPr>
          <w:bCs/>
        </w:rPr>
        <w:t>dańsk</w:t>
      </w:r>
      <w:r w:rsidR="00F24685">
        <w:rPr>
          <w:bCs/>
        </w:rPr>
        <w:t>,</w:t>
      </w:r>
      <w:r w:rsidR="00F24685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DC0925">
        <w:t xml:space="preserve">zawierający wizualizacje wybranych pomieszczeń w budynku Filtra Epidemiologicznego celem przybliżenia koncepcji aranżacji wnętrz. </w:t>
      </w:r>
      <w:r w:rsidR="00F24685">
        <w:t xml:space="preserve">Niniejszy </w:t>
      </w:r>
      <w:r w:rsidR="00DC0925">
        <w:t>załącznik ma jedynie charakter pomocniczy</w:t>
      </w:r>
      <w:r w:rsidR="00FE4058">
        <w:t>. Meble przedstawione na dołączonej do SIWZ wizualizacji  w zakresie zadania częściowego nr 1 nie służą wskazaniu konkretnego produktu, ale mają za zadanie przybliżenie wykonawcy przyjętej przez Zamawiającego koncepcji estetycznej aranżacji wnętrz.</w:t>
      </w:r>
    </w:p>
    <w:p w:rsidR="00734A2A" w:rsidRDefault="00734A2A" w:rsidP="00734A2A">
      <w:pPr>
        <w:autoSpaceDE w:val="0"/>
        <w:autoSpaceDN w:val="0"/>
        <w:adjustRightInd w:val="0"/>
        <w:jc w:val="both"/>
      </w:pPr>
    </w:p>
    <w:p w:rsidR="00CF3F8B" w:rsidRPr="00E969BC" w:rsidRDefault="00223099" w:rsidP="00A631BE">
      <w:pPr>
        <w:pStyle w:val="Nagwek2"/>
      </w:pPr>
      <w:r w:rsidRPr="009771EB">
        <w:t>3.</w:t>
      </w:r>
      <w:r w:rsidR="009771EB">
        <w:t>3</w:t>
      </w:r>
      <w:r w:rsidRPr="009771EB">
        <w:t>.</w:t>
      </w:r>
      <w:r>
        <w:rPr>
          <w:b/>
        </w:rPr>
        <w:t xml:space="preserve"> </w:t>
      </w:r>
      <w:r w:rsidR="00CF3F8B" w:rsidRPr="00625A95">
        <w:rPr>
          <w:b/>
        </w:rPr>
        <w:t>Wspólny Słownik Zamówień</w:t>
      </w:r>
      <w:r w:rsidR="00CF3F8B" w:rsidRPr="00C714B3">
        <w:t>:</w:t>
      </w:r>
      <w:r w:rsidR="003201EF">
        <w:t xml:space="preserve">, </w:t>
      </w:r>
      <w:r w:rsidR="009809AA">
        <w:t>39130000-2 (meble biurowe), 33192000-2 (meble medyczne)</w:t>
      </w:r>
      <w:r w:rsidR="002201EB">
        <w:t>, 39150000-8 (różne meble i wyposażenie),</w:t>
      </w:r>
      <w:r w:rsidR="002448C0">
        <w:t xml:space="preserve"> </w:t>
      </w:r>
      <w:r w:rsidR="009809AA">
        <w:t>39110000-6 (</w:t>
      </w:r>
      <w:r w:rsidR="00FC2743">
        <w:t>s</w:t>
      </w:r>
      <w:r w:rsidR="009809AA">
        <w:t xml:space="preserve">iedziska, krzesła </w:t>
      </w:r>
      <w:r w:rsidR="002201EB">
        <w:br/>
      </w:r>
      <w:r w:rsidR="009809AA">
        <w:t xml:space="preserve">i produkty z nimi związane, i ich części) </w:t>
      </w:r>
      <w:r w:rsidR="003201EF">
        <w:t>39112000-0 (krzesła)</w:t>
      </w:r>
      <w:r w:rsidR="00DE01B7">
        <w:t xml:space="preserve">, </w:t>
      </w:r>
      <w:r w:rsidR="009809AA">
        <w:t xml:space="preserve">39113200-9 </w:t>
      </w:r>
      <w:r w:rsidR="00FC2743">
        <w:t>(t</w:t>
      </w:r>
      <w:r w:rsidR="009809AA">
        <w:t>aborety</w:t>
      </w:r>
      <w:r w:rsidR="00FC2743">
        <w:t>)</w:t>
      </w:r>
      <w:r w:rsidR="009809AA">
        <w:t>, 39113100-8 (</w:t>
      </w:r>
      <w:r w:rsidR="00FC2743">
        <w:t>f</w:t>
      </w:r>
      <w:r w:rsidR="009809AA">
        <w:t>otele ), 39121100-7 (</w:t>
      </w:r>
      <w:r w:rsidR="00FC2743">
        <w:t>b</w:t>
      </w:r>
      <w:r w:rsidR="009809AA">
        <w:t>iurka),</w:t>
      </w:r>
      <w:r w:rsidR="009809AA" w:rsidRPr="009809AA">
        <w:t xml:space="preserve"> </w:t>
      </w:r>
      <w:r w:rsidR="009809AA">
        <w:t>39121000-6 (</w:t>
      </w:r>
      <w:r w:rsidR="00FC2743">
        <w:t>b</w:t>
      </w:r>
      <w:r w:rsidR="009809AA">
        <w:t>iurka i stoły),  39121200-8 (</w:t>
      </w:r>
      <w:r w:rsidR="00FC2743">
        <w:t>s</w:t>
      </w:r>
      <w:r w:rsidR="009809AA">
        <w:t xml:space="preserve">toły), 39143210-1 </w:t>
      </w:r>
      <w:r w:rsidR="00443D6E">
        <w:t>(</w:t>
      </w:r>
      <w:r w:rsidR="002201EB">
        <w:t>s</w:t>
      </w:r>
      <w:r w:rsidR="004A2A7E">
        <w:t>toły do jadalni)</w:t>
      </w:r>
      <w:r w:rsidR="00D6465F">
        <w:t>,  39113000-7 (</w:t>
      </w:r>
      <w:r w:rsidR="002201EB">
        <w:t>r</w:t>
      </w:r>
      <w:r w:rsidR="00D6465F">
        <w:t>óżne siedziska i krzesła), 39113600-3 (</w:t>
      </w:r>
      <w:r w:rsidR="002201EB">
        <w:t>ł</w:t>
      </w:r>
      <w:r w:rsidR="00D6465F">
        <w:t xml:space="preserve">awki),  </w:t>
      </w:r>
      <w:r w:rsidR="00713112">
        <w:t>39141300-5 (</w:t>
      </w:r>
      <w:r w:rsidR="002201EB">
        <w:t>s</w:t>
      </w:r>
      <w:r w:rsidR="00713112">
        <w:t>zafy), 39136000-4 (</w:t>
      </w:r>
      <w:r w:rsidR="002201EB">
        <w:t>w</w:t>
      </w:r>
      <w:r w:rsidR="00713112">
        <w:t>ieszaki na odzież), 39141100-3 (</w:t>
      </w:r>
      <w:r w:rsidR="002201EB">
        <w:t>r</w:t>
      </w:r>
      <w:r w:rsidR="00713112">
        <w:t>egały), 39143110-0 (</w:t>
      </w:r>
      <w:r w:rsidR="002201EB">
        <w:t>ł</w:t>
      </w:r>
      <w:r w:rsidR="00713112">
        <w:t xml:space="preserve">óżka i kanapy oraz specjalne meble tapicerowane), 39156000-0 (meble recepcyjne), </w:t>
      </w:r>
      <w:r w:rsidR="00FC2743">
        <w:t>39141400-6 (</w:t>
      </w:r>
      <w:r w:rsidR="002201EB">
        <w:t>k</w:t>
      </w:r>
      <w:r w:rsidR="00FC2743">
        <w:t>uchnie do zabudowy)</w:t>
      </w:r>
      <w:r w:rsidR="004B6165">
        <w:t>.</w:t>
      </w:r>
    </w:p>
    <w:p w:rsidR="003201EF" w:rsidRDefault="00223099" w:rsidP="004C0F45">
      <w:pPr>
        <w:pStyle w:val="Nagwek2"/>
      </w:pPr>
      <w:r>
        <w:t>3.</w:t>
      </w:r>
      <w:r w:rsidR="009771EB">
        <w:t>4</w:t>
      </w:r>
      <w:r>
        <w:t xml:space="preserve">. </w:t>
      </w:r>
      <w:r w:rsidR="003201EF">
        <w:t>Wymagania do przedmiotu zamówienia:</w:t>
      </w:r>
    </w:p>
    <w:p w:rsidR="00890623" w:rsidRDefault="00D7615B" w:rsidP="004C0F45">
      <w:pPr>
        <w:pStyle w:val="Nagwek2"/>
        <w:numPr>
          <w:ilvl w:val="0"/>
          <w:numId w:val="12"/>
        </w:numPr>
      </w:pPr>
      <w:r>
        <w:t>d</w:t>
      </w:r>
      <w:r w:rsidR="003201EF">
        <w:t xml:space="preserve">ostarczone </w:t>
      </w:r>
      <w:r w:rsidR="00106C6E">
        <w:t xml:space="preserve">meble </w:t>
      </w:r>
      <w:r w:rsidR="003201EF">
        <w:t xml:space="preserve">muszą być </w:t>
      </w:r>
      <w:r w:rsidR="00890623">
        <w:t>fabrycznie nowe,</w:t>
      </w:r>
      <w:r w:rsidR="00890623" w:rsidRPr="00890623">
        <w:t xml:space="preserve"> </w:t>
      </w:r>
      <w:r w:rsidR="00EB3A8B">
        <w:t>nie noszące śladów uszkodzeń i użytkowania,</w:t>
      </w:r>
    </w:p>
    <w:p w:rsidR="00106C6E" w:rsidRDefault="00106C6E" w:rsidP="004C0F45">
      <w:pPr>
        <w:pStyle w:val="Nagwek2"/>
        <w:numPr>
          <w:ilvl w:val="0"/>
          <w:numId w:val="12"/>
        </w:numPr>
      </w:pPr>
      <w:r>
        <w:t xml:space="preserve">meble muszą spełniać wymagania, wynikające z obowiązujących przepisów i norm, dotyczących tego rodzaju </w:t>
      </w:r>
      <w:r w:rsidR="008065A6">
        <w:t>wyrobów</w:t>
      </w:r>
      <w:r w:rsidR="00EB3A8B">
        <w:t>,</w:t>
      </w:r>
    </w:p>
    <w:p w:rsidR="006E591C" w:rsidRPr="006E591C" w:rsidRDefault="00F52D00" w:rsidP="00851F24">
      <w:pPr>
        <w:pStyle w:val="Nagwek2"/>
        <w:numPr>
          <w:ilvl w:val="0"/>
          <w:numId w:val="12"/>
        </w:numPr>
        <w:rPr>
          <w:bCs w:val="0"/>
          <w:iCs w:val="0"/>
        </w:rPr>
      </w:pPr>
      <w:r w:rsidRPr="003850AD">
        <w:t xml:space="preserve">ze względu na konieczność dostosowania kolorystyki zamawianych artykułów </w:t>
      </w:r>
      <w:r w:rsidRPr="003850AD">
        <w:br/>
        <w:t xml:space="preserve">do wyposażenia znajdującego się w obiektach Zamawiającego, ostateczne kolory artykułów </w:t>
      </w:r>
      <w:r>
        <w:t xml:space="preserve">będą </w:t>
      </w:r>
      <w:r w:rsidRPr="003850AD">
        <w:t xml:space="preserve">ustalone z Zamawiającym </w:t>
      </w:r>
      <w:r w:rsidR="006E591C">
        <w:t>na etapie realizacji umowy.</w:t>
      </w:r>
    </w:p>
    <w:p w:rsidR="004A2A7E" w:rsidRPr="006E591C" w:rsidRDefault="00EB3A8B" w:rsidP="00851F24">
      <w:pPr>
        <w:pStyle w:val="Nagwek2"/>
        <w:numPr>
          <w:ilvl w:val="0"/>
          <w:numId w:val="12"/>
        </w:numPr>
        <w:rPr>
          <w:bCs w:val="0"/>
          <w:iCs w:val="0"/>
        </w:rPr>
      </w:pPr>
      <w:r w:rsidRPr="006E591C">
        <w:rPr>
          <w:bCs w:val="0"/>
          <w:iCs w:val="0"/>
        </w:rPr>
        <w:lastRenderedPageBreak/>
        <w:t>materiały użyte do produkcji mebli stanowiących przedmiot zamówienia muszą posiadać wszelkie wymagane prawem atesty (atest klasyfikacji ogniowej w zakresie ni</w:t>
      </w:r>
      <w:r w:rsidR="00CE63AD" w:rsidRPr="006E591C">
        <w:rPr>
          <w:bCs w:val="0"/>
          <w:iCs w:val="0"/>
        </w:rPr>
        <w:t>e</w:t>
      </w:r>
      <w:r w:rsidRPr="006E591C">
        <w:rPr>
          <w:bCs w:val="0"/>
          <w:iCs w:val="0"/>
        </w:rPr>
        <w:t>palności  oraz atest higieniczny wydany przez Państwowy Zakład Higieny)</w:t>
      </w:r>
      <w:r w:rsidR="00AE345E" w:rsidRPr="006E591C">
        <w:rPr>
          <w:bCs w:val="0"/>
          <w:iCs w:val="0"/>
        </w:rPr>
        <w:t>,</w:t>
      </w:r>
    </w:p>
    <w:p w:rsidR="002A2952" w:rsidRDefault="00D375A4" w:rsidP="00A631BE">
      <w:pPr>
        <w:pStyle w:val="Nagwek2"/>
      </w:pPr>
      <w:r>
        <w:t>3.</w:t>
      </w:r>
      <w:r w:rsidR="008065A6">
        <w:t>5</w:t>
      </w:r>
      <w:r>
        <w:t xml:space="preserve">. </w:t>
      </w:r>
      <w:r w:rsidR="002A2952">
        <w:t xml:space="preserve">Wykonawca </w:t>
      </w:r>
      <w:r w:rsidR="001E55EB">
        <w:t xml:space="preserve">powiadomi Zamawiającego z </w:t>
      </w:r>
      <w:r w:rsidR="00BD74CD">
        <w:t>co najmniej 5</w:t>
      </w:r>
      <w:r w:rsidR="001E55EB">
        <w:t xml:space="preserve">-dniowym wyprzedzeniem </w:t>
      </w:r>
      <w:r w:rsidR="0084217E">
        <w:br/>
      </w:r>
      <w:r w:rsidR="001E55EB">
        <w:t xml:space="preserve">o dokładnym terminie dostawy, </w:t>
      </w:r>
      <w:r w:rsidR="002A2952">
        <w:t>dostarczy przedmiot zamówienia własnym transportem</w:t>
      </w:r>
      <w:r w:rsidR="007E1783">
        <w:t xml:space="preserve">, </w:t>
      </w:r>
      <w:r w:rsidR="00ED4442">
        <w:t>dokona rozładunku</w:t>
      </w:r>
      <w:r w:rsidR="002448C0">
        <w:t>, rozmieszczenia mebli (dotyczy dostawy mebli w za</w:t>
      </w:r>
      <w:r w:rsidR="0084217E">
        <w:t>kresie zadania częściowego nr 1</w:t>
      </w:r>
      <w:r w:rsidR="007E1783">
        <w:t xml:space="preserve"> oraz montażu mebli i urządzeń dostarczonych w elementach wymagających złożenia w funkcjonalną całość.</w:t>
      </w:r>
    </w:p>
    <w:p w:rsidR="0070478D" w:rsidRDefault="002E111F" w:rsidP="004C0F45">
      <w:pPr>
        <w:pStyle w:val="Nagwek2"/>
      </w:pPr>
      <w:r>
        <w:t>3.</w:t>
      </w:r>
      <w:r w:rsidR="008065A6">
        <w:t>6</w:t>
      </w:r>
      <w:r>
        <w:t xml:space="preserve">. </w:t>
      </w:r>
      <w:r w:rsidR="0070478D" w:rsidRPr="00485D3C">
        <w:t>Zamawiający dopuszcza składanie ofert częściowych, gdzie część (zadanie) stanowi: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565"/>
      </w:tblGrid>
      <w:tr w:rsidR="0070478D" w:rsidRPr="002A06F7">
        <w:trPr>
          <w:jc w:val="center"/>
        </w:trPr>
        <w:tc>
          <w:tcPr>
            <w:tcW w:w="1627" w:type="dxa"/>
            <w:shd w:val="clear" w:color="auto" w:fill="F3F3F3"/>
            <w:vAlign w:val="center"/>
          </w:tcPr>
          <w:p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565" w:type="dxa"/>
            <w:shd w:val="clear" w:color="auto" w:fill="F3F3F3"/>
            <w:vAlign w:val="center"/>
          </w:tcPr>
          <w:p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Opis:</w:t>
            </w:r>
          </w:p>
        </w:tc>
      </w:tr>
      <w:tr w:rsidR="0070478D" w:rsidRPr="002A06F7">
        <w:trPr>
          <w:jc w:val="center"/>
        </w:trPr>
        <w:tc>
          <w:tcPr>
            <w:tcW w:w="1627" w:type="dxa"/>
            <w:vAlign w:val="center"/>
          </w:tcPr>
          <w:p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65" w:type="dxa"/>
          </w:tcPr>
          <w:p w:rsidR="0070478D" w:rsidRPr="008065A6" w:rsidRDefault="0070478D" w:rsidP="00416F07">
            <w:pPr>
              <w:pStyle w:val="Tekstpodstawowy"/>
            </w:pPr>
            <w:r w:rsidRPr="008065A6">
              <w:t xml:space="preserve">Temat: </w:t>
            </w:r>
            <w:r w:rsidR="00357610" w:rsidRPr="00EB3A8B">
              <w:rPr>
                <w:b/>
              </w:rPr>
              <w:t xml:space="preserve">Dostawa mebli biurowych i medycznych wraz z </w:t>
            </w:r>
            <w:r w:rsidR="00875BB2">
              <w:rPr>
                <w:b/>
              </w:rPr>
              <w:t xml:space="preserve">ich </w:t>
            </w:r>
            <w:r w:rsidR="00723440">
              <w:rPr>
                <w:b/>
              </w:rPr>
              <w:t xml:space="preserve">rozmieszczeniem i </w:t>
            </w:r>
            <w:r w:rsidR="00357610" w:rsidRPr="00EB3A8B">
              <w:rPr>
                <w:b/>
              </w:rPr>
              <w:t xml:space="preserve">montażem </w:t>
            </w:r>
            <w:r w:rsidR="001133FB">
              <w:rPr>
                <w:b/>
              </w:rPr>
              <w:t>w</w:t>
            </w:r>
            <w:r w:rsidR="001133FB" w:rsidRPr="00EB3A8B">
              <w:rPr>
                <w:b/>
              </w:rPr>
              <w:t xml:space="preserve"> </w:t>
            </w:r>
            <w:r w:rsidR="00357610" w:rsidRPr="00EB3A8B">
              <w:rPr>
                <w:b/>
              </w:rPr>
              <w:t xml:space="preserve">budynku Filtra </w:t>
            </w:r>
            <w:r w:rsidR="009F1575" w:rsidRPr="009F1575">
              <w:rPr>
                <w:b/>
              </w:rPr>
              <w:t>Epidemiologicznego.</w:t>
            </w:r>
            <w:r w:rsidR="009F1575" w:rsidRPr="008065A6">
              <w:t xml:space="preserve"> </w:t>
            </w:r>
          </w:p>
          <w:p w:rsidR="0070478D" w:rsidRPr="008065A6" w:rsidRDefault="0070478D" w:rsidP="00416F07">
            <w:pPr>
              <w:pStyle w:val="Tekstpodstawowy"/>
              <w:jc w:val="both"/>
              <w:rPr>
                <w:iCs/>
              </w:rPr>
            </w:pPr>
            <w:r w:rsidRPr="008065A6">
              <w:t>Szczegółowy opis przedmiotu zamówienia</w:t>
            </w:r>
            <w:r w:rsidRPr="008065A6">
              <w:rPr>
                <w:iCs/>
              </w:rPr>
              <w:t xml:space="preserve"> zawarto w Załączniku nr 1a</w:t>
            </w:r>
            <w:r w:rsidR="00A91922">
              <w:rPr>
                <w:iCs/>
              </w:rPr>
              <w:t xml:space="preserve"> i nr 1b</w:t>
            </w:r>
            <w:r w:rsidRPr="008065A6">
              <w:rPr>
                <w:iCs/>
              </w:rPr>
              <w:t xml:space="preserve"> do niniejszej SIWZ.</w:t>
            </w:r>
          </w:p>
        </w:tc>
      </w:tr>
      <w:tr w:rsidR="0070478D" w:rsidRPr="002A06F7" w:rsidTr="00F52D00">
        <w:trPr>
          <w:trHeight w:val="142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D" w:rsidRPr="002A06F7" w:rsidRDefault="0070478D" w:rsidP="00416F0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A06F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D" w:rsidRPr="008065A6" w:rsidRDefault="0070478D" w:rsidP="00416F07">
            <w:pPr>
              <w:pStyle w:val="Tekstpodstawowy"/>
              <w:jc w:val="both"/>
            </w:pPr>
            <w:r w:rsidRPr="008065A6">
              <w:t xml:space="preserve">Temat: </w:t>
            </w:r>
            <w:r w:rsidR="001133FB" w:rsidRPr="002D00B1">
              <w:rPr>
                <w:b/>
              </w:rPr>
              <w:t>Dostawa</w:t>
            </w:r>
            <w:r w:rsidR="001133FB">
              <w:rPr>
                <w:b/>
              </w:rPr>
              <w:t xml:space="preserve"> mebli wykonanych na wymiar</w:t>
            </w:r>
            <w:r w:rsidR="001133FB">
              <w:t xml:space="preserve"> </w:t>
            </w:r>
            <w:r w:rsidR="001133FB">
              <w:rPr>
                <w:b/>
              </w:rPr>
              <w:t xml:space="preserve">wraz z ich montażem </w:t>
            </w:r>
            <w:r w:rsidR="00F41234">
              <w:rPr>
                <w:b/>
              </w:rPr>
              <w:br/>
            </w:r>
            <w:r w:rsidR="001133FB">
              <w:rPr>
                <w:b/>
              </w:rPr>
              <w:t>w budynku Filtra Epidemiologicznego</w:t>
            </w:r>
            <w:r w:rsidR="00334B3A">
              <w:rPr>
                <w:b/>
              </w:rPr>
              <w:t>.</w:t>
            </w:r>
          </w:p>
          <w:p w:rsidR="0070478D" w:rsidRPr="008065A6" w:rsidRDefault="0070478D" w:rsidP="00416F07">
            <w:pPr>
              <w:pStyle w:val="Tekstpodstawowy"/>
              <w:jc w:val="both"/>
            </w:pPr>
            <w:r w:rsidRPr="008065A6">
              <w:t>Szczegó</w:t>
            </w:r>
            <w:r w:rsidR="00591537" w:rsidRPr="008065A6">
              <w:t xml:space="preserve">łowy opis przedmiotu zamówienia </w:t>
            </w:r>
            <w:r w:rsidRPr="008065A6">
              <w:t>zawarto w Załączniku nr 1</w:t>
            </w:r>
            <w:r w:rsidR="00A91922">
              <w:t>c</w:t>
            </w:r>
            <w:r w:rsidR="00F52D00">
              <w:t xml:space="preserve"> oraz 1</w:t>
            </w:r>
            <w:r w:rsidR="00A91922">
              <w:t>d</w:t>
            </w:r>
            <w:r w:rsidRPr="008065A6">
              <w:t xml:space="preserve"> do niniejszej SIWZ.</w:t>
            </w:r>
          </w:p>
        </w:tc>
      </w:tr>
    </w:tbl>
    <w:p w:rsidR="00B868E2" w:rsidRDefault="002E111F" w:rsidP="004C0F45">
      <w:pPr>
        <w:pStyle w:val="Nagwek2"/>
      </w:pPr>
      <w:r>
        <w:t>3.</w:t>
      </w:r>
      <w:r w:rsidR="008065A6">
        <w:t>7</w:t>
      </w:r>
      <w:r>
        <w:t xml:space="preserve">. </w:t>
      </w:r>
      <w:r w:rsidR="00010240">
        <w:t>Zamawiający nie dopuszc</w:t>
      </w:r>
      <w:r w:rsidR="0070478D">
        <w:t>za składania ofert wariantowych</w:t>
      </w:r>
      <w:r w:rsidR="00B154E8">
        <w:t>.</w:t>
      </w:r>
    </w:p>
    <w:p w:rsidR="00550B14" w:rsidRDefault="009563D5" w:rsidP="004C0F45">
      <w:pPr>
        <w:pStyle w:val="Nagwek2"/>
      </w:pPr>
      <w:r>
        <w:t xml:space="preserve">3.8. </w:t>
      </w:r>
      <w:r w:rsidR="00875B09" w:rsidRPr="00875B09">
        <w:t xml:space="preserve">Zamawiający dopuszcza możliwość powierzenia przez wykonawcę wykonania części zamówienia podwykonawcom. Wykonawca zobowiązany jest do wskazania w swojej ofercie części zamówienia (zakresu), których wykonanie zamierza powierzyć podwykonawcom </w:t>
      </w:r>
      <w:r w:rsidR="005662DE">
        <w:br/>
      </w:r>
      <w:r w:rsidR="00875B09" w:rsidRPr="00875B09">
        <w:t>(</w:t>
      </w:r>
      <w:r w:rsidR="00875B09">
        <w:rPr>
          <w:b/>
        </w:rPr>
        <w:t>wg wzoru - Z</w:t>
      </w:r>
      <w:r w:rsidR="00875B09" w:rsidRPr="00875B09">
        <w:rPr>
          <w:b/>
        </w:rPr>
        <w:t xml:space="preserve">ałącznik nr </w:t>
      </w:r>
      <w:r w:rsidR="009F65C7">
        <w:rPr>
          <w:b/>
        </w:rPr>
        <w:t>6</w:t>
      </w:r>
      <w:r w:rsidR="00875B09" w:rsidRPr="00875B09">
        <w:rPr>
          <w:b/>
        </w:rPr>
        <w:t xml:space="preserve"> do SIWZ)</w:t>
      </w:r>
      <w:r w:rsidR="00875B09" w:rsidRPr="00875B09">
        <w:t>. Nie wypełnienie</w:t>
      </w:r>
      <w:r w:rsidR="00875B09" w:rsidRPr="00875B09">
        <w:rPr>
          <w:b/>
        </w:rPr>
        <w:t xml:space="preserve"> </w:t>
      </w:r>
      <w:r w:rsidR="00875B09">
        <w:t>przez Wykonawcę Z</w:t>
      </w:r>
      <w:r w:rsidR="00875B09" w:rsidRPr="00875B09">
        <w:t xml:space="preserve">ałącznika nr </w:t>
      </w:r>
      <w:r w:rsidR="004A7731">
        <w:t>6</w:t>
      </w:r>
      <w:r w:rsidR="00875B09" w:rsidRPr="00875B09">
        <w:t>, oznaczać będzie, iż Wykonawca zamierza zrealizować całość zamówienia samodzielnie.</w:t>
      </w:r>
    </w:p>
    <w:p w:rsidR="00FB0AB7" w:rsidRDefault="00FB0AB7" w:rsidP="00550B14">
      <w:pPr>
        <w:pStyle w:val="Nagwek1"/>
      </w:pPr>
      <w:r>
        <w:t>Termin wykonania zamówienia:</w:t>
      </w:r>
    </w:p>
    <w:p w:rsidR="00FB0AB7" w:rsidRDefault="00FB0AB7" w:rsidP="004C0F45">
      <w:pPr>
        <w:pStyle w:val="Nagwek2"/>
        <w:rPr>
          <w:b/>
        </w:rPr>
      </w:pPr>
      <w:r>
        <w:t>Zamówienie musi zostać z</w:t>
      </w:r>
      <w:r w:rsidR="00A21279">
        <w:t>realizowane</w:t>
      </w:r>
      <w:r w:rsidR="00D477BB">
        <w:t xml:space="preserve"> </w:t>
      </w:r>
      <w:r w:rsidR="00A21279">
        <w:t xml:space="preserve">w </w:t>
      </w:r>
      <w:r>
        <w:t>terminie</w:t>
      </w:r>
      <w:r w:rsidR="00584A72">
        <w:t xml:space="preserve"> </w:t>
      </w:r>
      <w:r w:rsidR="00D477BB">
        <w:rPr>
          <w:b/>
        </w:rPr>
        <w:t xml:space="preserve">do dnia </w:t>
      </w:r>
      <w:r w:rsidR="004C0F45">
        <w:rPr>
          <w:b/>
        </w:rPr>
        <w:t>18</w:t>
      </w:r>
      <w:r w:rsidR="009F1575">
        <w:rPr>
          <w:b/>
        </w:rPr>
        <w:t>-</w:t>
      </w:r>
      <w:r w:rsidR="00B0066D">
        <w:rPr>
          <w:b/>
        </w:rPr>
        <w:t>09-</w:t>
      </w:r>
      <w:r w:rsidR="00D477BB">
        <w:rPr>
          <w:b/>
        </w:rPr>
        <w:t>201</w:t>
      </w:r>
      <w:r w:rsidR="00BD74CD">
        <w:rPr>
          <w:b/>
        </w:rPr>
        <w:t>5</w:t>
      </w:r>
      <w:r w:rsidR="00D477BB">
        <w:rPr>
          <w:b/>
        </w:rPr>
        <w:t xml:space="preserve"> r.</w:t>
      </w:r>
    </w:p>
    <w:p w:rsidR="00B154E8" w:rsidRDefault="00B154E8" w:rsidP="00EB4A6D">
      <w:pPr>
        <w:pStyle w:val="Nagwek1"/>
      </w:pPr>
      <w:r>
        <w:t>Warunki udziału w postępowaniu:</w:t>
      </w:r>
    </w:p>
    <w:p w:rsidR="00ED65EC" w:rsidRPr="00B6682A" w:rsidRDefault="00ED65EC" w:rsidP="0056356D">
      <w:pPr>
        <w:pStyle w:val="Nagwek2"/>
        <w:numPr>
          <w:ilvl w:val="1"/>
          <w:numId w:val="1"/>
        </w:numPr>
      </w:pPr>
      <w:r w:rsidRPr="00B6682A">
        <w:t xml:space="preserve">W postępowaniu mogą wziąć udział Wykonawcy spełniający warunki udziału </w:t>
      </w:r>
      <w:r>
        <w:br/>
      </w:r>
      <w:r w:rsidRPr="00B6682A">
        <w:t xml:space="preserve">w postępowaniu, określone w art. 22 ust. 1 ustawy Pzp: </w:t>
      </w:r>
    </w:p>
    <w:p w:rsidR="00ED65EC" w:rsidRDefault="00ED65EC" w:rsidP="00ED65EC">
      <w:pPr>
        <w:ind w:left="851" w:hanging="284"/>
        <w:jc w:val="both"/>
      </w:pPr>
      <w:r>
        <w:t xml:space="preserve">1. </w:t>
      </w:r>
      <w:r w:rsidRPr="00B6682A">
        <w:t>Posiadają uprawnienia do wykonywania określonej działalności lub czynności, jeżeli przepisy prawa nakładają obowiązek ich posiadania.</w:t>
      </w:r>
    </w:p>
    <w:p w:rsidR="00ED65EC" w:rsidRPr="00B6682A" w:rsidRDefault="00ED65EC" w:rsidP="00ED65EC">
      <w:pPr>
        <w:ind w:left="851"/>
        <w:jc w:val="both"/>
      </w:pPr>
      <w:r w:rsidRPr="0008576C">
        <w:rPr>
          <w:i/>
        </w:rPr>
        <w:t>Zamawiający nie opisuje</w:t>
      </w:r>
      <w:r w:rsidRPr="0008576C">
        <w:rPr>
          <w:bCs/>
          <w:i/>
          <w:iCs/>
          <w:color w:val="000000"/>
        </w:rPr>
        <w:t>, nie wyznacza szczegółowego warunku w tym zakresie.</w:t>
      </w:r>
    </w:p>
    <w:p w:rsidR="00ED65EC" w:rsidRDefault="00ED65EC" w:rsidP="00ED65EC">
      <w:pPr>
        <w:ind w:left="567"/>
      </w:pPr>
      <w:r>
        <w:t xml:space="preserve">2. </w:t>
      </w:r>
      <w:r w:rsidRPr="00B6682A">
        <w:t>Posiadają wiedzę i doświa</w:t>
      </w:r>
      <w:r>
        <w:t>dczenie do wykonania zamówienia</w:t>
      </w:r>
      <w:r w:rsidR="000528F0">
        <w:t>:</w:t>
      </w:r>
    </w:p>
    <w:p w:rsidR="001C4A73" w:rsidRPr="00FA62FE" w:rsidRDefault="001C4A73" w:rsidP="00B80AA2">
      <w:pPr>
        <w:pStyle w:val="Akapitzlist"/>
        <w:numPr>
          <w:ilvl w:val="0"/>
          <w:numId w:val="13"/>
        </w:numPr>
        <w:contextualSpacing/>
        <w:jc w:val="both"/>
        <w:rPr>
          <w:bCs/>
          <w:iCs/>
        </w:rPr>
      </w:pPr>
      <w:r w:rsidRPr="00FA62FE">
        <w:rPr>
          <w:b/>
          <w:u w:val="single"/>
        </w:rPr>
        <w:t>dla zadania częściowego nr 1:</w:t>
      </w:r>
      <w:r w:rsidRPr="00FA62FE">
        <w:t xml:space="preserve"> wykaż</w:t>
      </w:r>
      <w:r w:rsidR="00DC0925">
        <w:t>ą</w:t>
      </w:r>
      <w:r w:rsidRPr="00FA62FE">
        <w:t>, że w okresie ostatnich trzech lat przed upływem terminu składania ofert, a jeżeli okres prowadzenia działalności jest krótszy – w tym okresie, zrealizowa</w:t>
      </w:r>
      <w:r w:rsidR="00AE345E">
        <w:t>li</w:t>
      </w:r>
      <w:r w:rsidRPr="00FA62FE">
        <w:t xml:space="preserve"> </w:t>
      </w:r>
      <w:r w:rsidRPr="00FA62FE">
        <w:rPr>
          <w:b/>
          <w:u w:val="single"/>
        </w:rPr>
        <w:t xml:space="preserve">co najmniej 2 dostawy </w:t>
      </w:r>
      <w:r w:rsidRPr="00FA62FE">
        <w:t xml:space="preserve">mebli (typowych) o wartości nie mniejszej niż </w:t>
      </w:r>
      <w:r w:rsidR="00B80AA2" w:rsidRPr="00FA62FE">
        <w:rPr>
          <w:b/>
        </w:rPr>
        <w:t>5</w:t>
      </w:r>
      <w:r w:rsidRPr="00FA62FE">
        <w:rPr>
          <w:b/>
        </w:rPr>
        <w:t>0 000,00 zł brutto</w:t>
      </w:r>
      <w:r w:rsidRPr="00FA62FE">
        <w:t xml:space="preserve"> – </w:t>
      </w:r>
      <w:r w:rsidRPr="00FA62FE">
        <w:rPr>
          <w:b/>
          <w:bCs/>
          <w:iCs/>
        </w:rPr>
        <w:t>wraz z dowodami potwierdzającymi należyte wykonanie dostaw wskazanych w wykazie</w:t>
      </w:r>
      <w:r w:rsidRPr="00FA62FE">
        <w:rPr>
          <w:bCs/>
          <w:iCs/>
        </w:rPr>
        <w:t xml:space="preserve"> (</w:t>
      </w:r>
      <w:r w:rsidRPr="00FA62FE">
        <w:t>przez jedną dostawę Zamawiający rozumie sumę dostaw wykonanych w ramach jednej umowy);.</w:t>
      </w:r>
    </w:p>
    <w:p w:rsidR="001C4A73" w:rsidRPr="00FA62FE" w:rsidRDefault="001C4A73" w:rsidP="00B80AA2">
      <w:pPr>
        <w:pStyle w:val="Akapitzlist"/>
        <w:numPr>
          <w:ilvl w:val="0"/>
          <w:numId w:val="13"/>
        </w:numPr>
        <w:contextualSpacing/>
        <w:jc w:val="both"/>
        <w:rPr>
          <w:bCs/>
          <w:iCs/>
        </w:rPr>
      </w:pPr>
      <w:r w:rsidRPr="00FA62FE">
        <w:rPr>
          <w:b/>
          <w:u w:val="single"/>
        </w:rPr>
        <w:t xml:space="preserve"> dla zadania częściowego nr 2:</w:t>
      </w:r>
      <w:r w:rsidRPr="00FA62FE">
        <w:t xml:space="preserve"> </w:t>
      </w:r>
    </w:p>
    <w:p w:rsidR="001C4A73" w:rsidRPr="00FA62FE" w:rsidRDefault="001C4A73" w:rsidP="00E66720">
      <w:pPr>
        <w:pStyle w:val="Akapitzlist"/>
        <w:numPr>
          <w:ilvl w:val="0"/>
          <w:numId w:val="49"/>
        </w:numPr>
        <w:contextualSpacing/>
        <w:jc w:val="both"/>
        <w:rPr>
          <w:bCs/>
          <w:iCs/>
        </w:rPr>
      </w:pPr>
      <w:r w:rsidRPr="00FA62FE">
        <w:t>wykaż</w:t>
      </w:r>
      <w:r w:rsidR="00DC0925">
        <w:t>ą</w:t>
      </w:r>
      <w:r w:rsidRPr="00FA62FE">
        <w:t>, że w okresie ostatnich trzech lat przed upływem terminu składania ofert, a jeżeli okres prowadzenia działalności jest krótszy – w tym okresie, zrealizowa</w:t>
      </w:r>
      <w:r w:rsidR="00AE345E">
        <w:t>li</w:t>
      </w:r>
      <w:r w:rsidRPr="00FA62FE">
        <w:t xml:space="preserve"> </w:t>
      </w:r>
      <w:r w:rsidRPr="00FA62FE">
        <w:rPr>
          <w:b/>
          <w:u w:val="single"/>
        </w:rPr>
        <w:t xml:space="preserve">co najmniej 2 </w:t>
      </w:r>
      <w:r w:rsidR="002201EB" w:rsidRPr="00FA62FE">
        <w:rPr>
          <w:b/>
          <w:u w:val="single"/>
        </w:rPr>
        <w:t>dostawy</w:t>
      </w:r>
      <w:r w:rsidRPr="00FA62FE">
        <w:rPr>
          <w:b/>
          <w:u w:val="single"/>
        </w:rPr>
        <w:t xml:space="preserve"> na wykonanie mebli na wymiar (zabudów stolarskich)</w:t>
      </w:r>
      <w:r w:rsidR="00E66720" w:rsidRPr="00FA62FE">
        <w:rPr>
          <w:b/>
          <w:u w:val="single"/>
        </w:rPr>
        <w:t xml:space="preserve"> wraz z ich  montażem</w:t>
      </w:r>
      <w:r w:rsidR="000A086E" w:rsidRPr="00FA62FE">
        <w:rPr>
          <w:b/>
          <w:u w:val="single"/>
        </w:rPr>
        <w:t xml:space="preserve">. </w:t>
      </w:r>
      <w:r w:rsidRPr="00FA62FE">
        <w:t xml:space="preserve">Wartość </w:t>
      </w:r>
      <w:r w:rsidR="002201EB" w:rsidRPr="00FA62FE">
        <w:t xml:space="preserve">dostaw </w:t>
      </w:r>
      <w:r w:rsidRPr="00FA62FE">
        <w:t xml:space="preserve"> nie może być mniejsza niż </w:t>
      </w:r>
      <w:r w:rsidR="00E66720" w:rsidRPr="00FA62FE">
        <w:rPr>
          <w:b/>
        </w:rPr>
        <w:lastRenderedPageBreak/>
        <w:t>4</w:t>
      </w:r>
      <w:r w:rsidRPr="00FA62FE">
        <w:rPr>
          <w:b/>
        </w:rPr>
        <w:t>0 000,00 zł brutto</w:t>
      </w:r>
      <w:r w:rsidRPr="00FA62FE">
        <w:t xml:space="preserve"> – </w:t>
      </w:r>
      <w:r w:rsidRPr="00FA62FE">
        <w:rPr>
          <w:b/>
          <w:bCs/>
          <w:iCs/>
        </w:rPr>
        <w:t xml:space="preserve">wraz z dowodami potwierdzającymi należyte wykonanie </w:t>
      </w:r>
      <w:r w:rsidR="002201EB" w:rsidRPr="00FA62FE">
        <w:rPr>
          <w:b/>
          <w:bCs/>
          <w:iCs/>
        </w:rPr>
        <w:t>dostaw</w:t>
      </w:r>
      <w:r w:rsidRPr="00FA62FE">
        <w:rPr>
          <w:b/>
          <w:bCs/>
          <w:iCs/>
        </w:rPr>
        <w:t xml:space="preserve"> wskazanych w wykazie</w:t>
      </w:r>
      <w:r w:rsidRPr="00FA62FE">
        <w:rPr>
          <w:bCs/>
          <w:iCs/>
        </w:rPr>
        <w:t xml:space="preserve"> (</w:t>
      </w:r>
      <w:r w:rsidRPr="00FA62FE">
        <w:t xml:space="preserve">przez jedną </w:t>
      </w:r>
      <w:r w:rsidR="002201EB" w:rsidRPr="00FA62FE">
        <w:t xml:space="preserve">dostawę </w:t>
      </w:r>
      <w:r w:rsidRPr="00FA62FE">
        <w:t xml:space="preserve"> Zamawiający rozumie sumę </w:t>
      </w:r>
      <w:r w:rsidR="002201EB" w:rsidRPr="00FA62FE">
        <w:t>dostaw</w:t>
      </w:r>
      <w:r w:rsidRPr="00FA62FE">
        <w:t xml:space="preserve"> wykonanych w ramach jednej umowy);</w:t>
      </w:r>
    </w:p>
    <w:p w:rsidR="000A086E" w:rsidRPr="00FA62FE" w:rsidRDefault="000A086E" w:rsidP="00FA62FE">
      <w:pPr>
        <w:pStyle w:val="Akapitzlist"/>
        <w:ind w:left="0"/>
        <w:contextualSpacing/>
        <w:jc w:val="both"/>
        <w:rPr>
          <w:bCs/>
          <w:iCs/>
        </w:rPr>
      </w:pPr>
      <w:r w:rsidRPr="00FA62FE">
        <w:rPr>
          <w:bCs/>
          <w:iCs/>
        </w:rPr>
        <w:t xml:space="preserve">oraz </w:t>
      </w:r>
    </w:p>
    <w:p w:rsidR="00E66720" w:rsidRPr="00FA62FE" w:rsidRDefault="00E66720" w:rsidP="00E66720">
      <w:pPr>
        <w:pStyle w:val="Akapitzlist"/>
        <w:numPr>
          <w:ilvl w:val="0"/>
          <w:numId w:val="49"/>
        </w:numPr>
        <w:contextualSpacing/>
        <w:jc w:val="both"/>
        <w:rPr>
          <w:bCs/>
          <w:iCs/>
        </w:rPr>
      </w:pPr>
      <w:r w:rsidRPr="00FA62FE">
        <w:t>wykaż</w:t>
      </w:r>
      <w:r w:rsidR="00DC0925">
        <w:t>ą</w:t>
      </w:r>
      <w:r w:rsidRPr="00FA62FE">
        <w:t>, że w okresie ostatnich trzech lat przed upływem terminu składania ofert, a jeżeli okres prowadzenia działalności jest krótszy – w tym okresie, zrealizowa</w:t>
      </w:r>
      <w:r w:rsidR="00AE345E">
        <w:t>li</w:t>
      </w:r>
      <w:r w:rsidRPr="00FA62FE">
        <w:t xml:space="preserve"> </w:t>
      </w:r>
      <w:r w:rsidRPr="00FA62FE">
        <w:rPr>
          <w:b/>
          <w:u w:val="single"/>
        </w:rPr>
        <w:t>co najmniej 2 dostaw</w:t>
      </w:r>
      <w:r w:rsidR="000A086E" w:rsidRPr="00FA62FE">
        <w:rPr>
          <w:b/>
          <w:u w:val="single"/>
        </w:rPr>
        <w:t>y</w:t>
      </w:r>
      <w:r w:rsidRPr="00FA62FE">
        <w:rPr>
          <w:b/>
          <w:u w:val="single"/>
        </w:rPr>
        <w:t xml:space="preserve"> wraz z wykonaniem i montażem</w:t>
      </w:r>
      <w:r w:rsidRPr="00FA62FE">
        <w:t xml:space="preserve"> lad przeznaczonych do obsługi osób. Wartość dostawy nie może być mniejsza niż </w:t>
      </w:r>
      <w:r w:rsidRPr="00FA62FE">
        <w:rPr>
          <w:b/>
        </w:rPr>
        <w:t>15 000,00 zł brutto</w:t>
      </w:r>
      <w:r w:rsidRPr="00FA62FE">
        <w:t xml:space="preserve"> – </w:t>
      </w:r>
      <w:r w:rsidRPr="00FA62FE">
        <w:rPr>
          <w:b/>
          <w:bCs/>
          <w:iCs/>
        </w:rPr>
        <w:t>wraz z dowodami potwierdzającymi należyte wykonanie dostaw wskazanych w wykazie</w:t>
      </w:r>
      <w:r w:rsidRPr="00FA62FE">
        <w:rPr>
          <w:bCs/>
          <w:iCs/>
        </w:rPr>
        <w:t xml:space="preserve"> (</w:t>
      </w:r>
      <w:r w:rsidRPr="00FA62FE">
        <w:t>przez jedną dostawę Zamawiający rozumie sumę dostaw wykonanych w ramach jednej umowy);</w:t>
      </w:r>
    </w:p>
    <w:p w:rsidR="000A086E" w:rsidRDefault="000A086E" w:rsidP="000A086E">
      <w:pPr>
        <w:autoSpaceDE w:val="0"/>
        <w:autoSpaceDN w:val="0"/>
        <w:adjustRightInd w:val="0"/>
        <w:ind w:left="360"/>
        <w:jc w:val="both"/>
      </w:pPr>
      <w:r w:rsidRPr="00734761">
        <w:rPr>
          <w:b/>
        </w:rPr>
        <w:t>UWAGA</w:t>
      </w:r>
      <w:r w:rsidRPr="00734761">
        <w:t xml:space="preserve">: </w:t>
      </w:r>
    </w:p>
    <w:p w:rsidR="000A086E" w:rsidRDefault="000A086E" w:rsidP="000A086E">
      <w:pPr>
        <w:autoSpaceDE w:val="0"/>
        <w:autoSpaceDN w:val="0"/>
        <w:adjustRightInd w:val="0"/>
        <w:ind w:left="360"/>
        <w:jc w:val="both"/>
      </w:pPr>
      <w:r w:rsidRPr="00734761">
        <w:rPr>
          <w:b/>
        </w:rPr>
        <w:t>W przypadku ubiegania się o realizację kilku części zamówienia</w:t>
      </w:r>
      <w:r w:rsidRPr="00734761">
        <w:t xml:space="preserve"> </w:t>
      </w:r>
      <w:r w:rsidRPr="00734761">
        <w:rPr>
          <w:b/>
        </w:rPr>
        <w:t>Wykonawca musi przedstawić wykaz dostaw</w:t>
      </w:r>
      <w:r w:rsidRPr="00734761">
        <w:t xml:space="preserve"> </w:t>
      </w:r>
      <w:r w:rsidRPr="00734761">
        <w:rPr>
          <w:b/>
          <w:u w:val="single"/>
        </w:rPr>
        <w:t>oddzielnie dla każdej z części</w:t>
      </w:r>
      <w:r w:rsidRPr="00734761">
        <w:t>.</w:t>
      </w:r>
    </w:p>
    <w:p w:rsidR="000A086E" w:rsidRDefault="000A086E" w:rsidP="000A086E">
      <w:pPr>
        <w:autoSpaceDE w:val="0"/>
        <w:autoSpaceDN w:val="0"/>
        <w:adjustRightInd w:val="0"/>
        <w:ind w:left="360"/>
        <w:jc w:val="both"/>
      </w:pPr>
    </w:p>
    <w:p w:rsidR="000A086E" w:rsidRPr="00FA62FE" w:rsidRDefault="000A086E" w:rsidP="000A086E">
      <w:pPr>
        <w:autoSpaceDE w:val="0"/>
        <w:autoSpaceDN w:val="0"/>
        <w:adjustRightInd w:val="0"/>
        <w:ind w:left="360"/>
        <w:jc w:val="both"/>
        <w:rPr>
          <w:b/>
          <w:bCs/>
          <w:iCs/>
        </w:rPr>
      </w:pPr>
      <w:r w:rsidRPr="00FA62FE">
        <w:rPr>
          <w:b/>
          <w:bCs/>
          <w:iCs/>
        </w:rPr>
        <w:t xml:space="preserve">W przypadku ubiegania się o realizację zadania częściowego nr 2: </w:t>
      </w:r>
    </w:p>
    <w:p w:rsidR="000A086E" w:rsidRPr="00FA62FE" w:rsidRDefault="000A086E" w:rsidP="000B439F">
      <w:pPr>
        <w:pStyle w:val="Akapitzlist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FA62FE">
        <w:rPr>
          <w:bCs/>
          <w:iCs/>
        </w:rPr>
        <w:t>Dopuszczalne jest wykazanie dostawy mebli na wymiar i lady do obsługi osób w ramach jednej umowy. W takim przypadku Wykonawc</w:t>
      </w:r>
      <w:r w:rsidR="00A91922">
        <w:rPr>
          <w:bCs/>
          <w:iCs/>
        </w:rPr>
        <w:t>y</w:t>
      </w:r>
      <w:r w:rsidRPr="00FA62FE">
        <w:rPr>
          <w:bCs/>
          <w:iCs/>
        </w:rPr>
        <w:t xml:space="preserve"> wykaż</w:t>
      </w:r>
      <w:r w:rsidR="00A91922">
        <w:rPr>
          <w:bCs/>
          <w:iCs/>
        </w:rPr>
        <w:t>ą</w:t>
      </w:r>
      <w:r w:rsidRPr="00FA62FE">
        <w:rPr>
          <w:bCs/>
          <w:iCs/>
        </w:rPr>
        <w:t xml:space="preserve">, że dostawa mebli na wymiar oraz lady do obsługi osób została wykonana </w:t>
      </w:r>
      <w:r w:rsidR="00FA62FE" w:rsidRPr="00FA62FE">
        <w:rPr>
          <w:bCs/>
          <w:iCs/>
        </w:rPr>
        <w:t xml:space="preserve">na łączną </w:t>
      </w:r>
      <w:r w:rsidRPr="00FA62FE">
        <w:rPr>
          <w:bCs/>
          <w:iCs/>
        </w:rPr>
        <w:t xml:space="preserve">wartość </w:t>
      </w:r>
      <w:r w:rsidR="00FA62FE" w:rsidRPr="00FA62FE">
        <w:rPr>
          <w:bCs/>
          <w:iCs/>
        </w:rPr>
        <w:t xml:space="preserve">nie mniejszą </w:t>
      </w:r>
      <w:r w:rsidR="00FA62FE">
        <w:rPr>
          <w:bCs/>
          <w:iCs/>
        </w:rPr>
        <w:t xml:space="preserve">niż </w:t>
      </w:r>
      <w:r w:rsidRPr="00FA62FE">
        <w:rPr>
          <w:bCs/>
          <w:iCs/>
        </w:rPr>
        <w:t>55</w:t>
      </w:r>
      <w:r w:rsidR="00F52D00">
        <w:rPr>
          <w:bCs/>
          <w:iCs/>
        </w:rPr>
        <w:t> </w:t>
      </w:r>
      <w:r w:rsidRPr="00FA62FE">
        <w:rPr>
          <w:bCs/>
          <w:iCs/>
        </w:rPr>
        <w:t>000</w:t>
      </w:r>
      <w:r w:rsidR="00F52D00">
        <w:rPr>
          <w:bCs/>
          <w:iCs/>
        </w:rPr>
        <w:t>,00</w:t>
      </w:r>
      <w:r w:rsidRPr="00FA62FE">
        <w:rPr>
          <w:bCs/>
          <w:iCs/>
        </w:rPr>
        <w:t xml:space="preserve"> zł, przy czym kwoty wyodrębnione na dostawę mebli </w:t>
      </w:r>
      <w:r w:rsidR="00A91922">
        <w:rPr>
          <w:bCs/>
          <w:iCs/>
        </w:rPr>
        <w:br/>
      </w:r>
      <w:r w:rsidRPr="00FA62FE">
        <w:rPr>
          <w:bCs/>
          <w:iCs/>
        </w:rPr>
        <w:t xml:space="preserve">i dostawę lady </w:t>
      </w:r>
      <w:r w:rsidR="00A91922">
        <w:rPr>
          <w:bCs/>
          <w:iCs/>
        </w:rPr>
        <w:t xml:space="preserve">do obsługi osób </w:t>
      </w:r>
      <w:r w:rsidRPr="00FA62FE">
        <w:rPr>
          <w:bCs/>
          <w:iCs/>
        </w:rPr>
        <w:t xml:space="preserve"> nie mogą być niższe niż kwoty </w:t>
      </w:r>
      <w:r w:rsidR="00FA62FE" w:rsidRPr="00FA62FE">
        <w:rPr>
          <w:bCs/>
          <w:iCs/>
        </w:rPr>
        <w:t xml:space="preserve">wskazane w  pkt 5.1.2 b 1) i 2) </w:t>
      </w:r>
    </w:p>
    <w:p w:rsidR="00ED65EC" w:rsidRDefault="00ED65EC" w:rsidP="00ED65EC">
      <w:pPr>
        <w:ind w:left="851" w:hanging="284"/>
        <w:jc w:val="both"/>
      </w:pPr>
      <w:r>
        <w:t xml:space="preserve">3. </w:t>
      </w:r>
      <w:r w:rsidRPr="00B6682A">
        <w:t xml:space="preserve">Dysponują odpowiednim potencjałem technicznym oraz osobami zdolnymi </w:t>
      </w:r>
      <w:r>
        <w:br/>
      </w:r>
      <w:r w:rsidRPr="00B6682A">
        <w:t>do wykonania zamówienia.</w:t>
      </w:r>
    </w:p>
    <w:p w:rsidR="00ED65EC" w:rsidRDefault="00ED65EC" w:rsidP="00ED65EC">
      <w:pPr>
        <w:ind w:left="851"/>
        <w:jc w:val="both"/>
      </w:pPr>
      <w:r w:rsidRPr="0008576C">
        <w:rPr>
          <w:i/>
        </w:rPr>
        <w:t>Zamawiający nie opisuje</w:t>
      </w:r>
      <w:r w:rsidRPr="0008576C">
        <w:rPr>
          <w:bCs/>
          <w:i/>
          <w:iCs/>
          <w:color w:val="000000"/>
        </w:rPr>
        <w:t>, nie wyznacza szczegółowego warunku w tym zakresie.</w:t>
      </w:r>
    </w:p>
    <w:p w:rsidR="00ED65EC" w:rsidRDefault="00ED65EC" w:rsidP="00ED65EC">
      <w:pPr>
        <w:ind w:left="851" w:hanging="284"/>
        <w:jc w:val="both"/>
      </w:pPr>
      <w:r>
        <w:t xml:space="preserve">4. </w:t>
      </w:r>
      <w:r w:rsidRPr="00B6682A">
        <w:t>Znajdują się w sytuacji ekonomicznej i fin</w:t>
      </w:r>
      <w:r>
        <w:t>ansowej zapewniającej wykonanie</w:t>
      </w:r>
    </w:p>
    <w:p w:rsidR="00ED65EC" w:rsidRDefault="00ED65EC" w:rsidP="00ED65EC">
      <w:pPr>
        <w:ind w:left="851"/>
        <w:jc w:val="both"/>
      </w:pPr>
      <w:r>
        <w:t xml:space="preserve"> zamówienia. </w:t>
      </w:r>
    </w:p>
    <w:p w:rsidR="00ED65EC" w:rsidRPr="00B6682A" w:rsidRDefault="00ED65EC" w:rsidP="00ED65EC">
      <w:pPr>
        <w:ind w:left="851"/>
        <w:jc w:val="both"/>
      </w:pPr>
      <w:r w:rsidRPr="0008576C">
        <w:rPr>
          <w:i/>
        </w:rPr>
        <w:t>Zamawiający nie opisuje</w:t>
      </w:r>
      <w:r w:rsidRPr="0008576C">
        <w:rPr>
          <w:bCs/>
          <w:i/>
          <w:iCs/>
          <w:color w:val="000000"/>
        </w:rPr>
        <w:t>, nie wyznacza szczegółowego warunku w tym zakresie.</w:t>
      </w:r>
    </w:p>
    <w:p w:rsidR="00ED65EC" w:rsidRPr="002B1B43" w:rsidRDefault="00ED65EC" w:rsidP="004C0F45">
      <w:pPr>
        <w:pStyle w:val="Nagwek2"/>
        <w:numPr>
          <w:ilvl w:val="1"/>
          <w:numId w:val="1"/>
        </w:numPr>
      </w:pPr>
      <w:r w:rsidRPr="00B6682A">
        <w:t xml:space="preserve">W postępowaniu mogą wziąć udział Wykonawcy spełniający warunek udziału </w:t>
      </w:r>
      <w:r>
        <w:br/>
      </w:r>
      <w:r w:rsidRPr="00B6682A">
        <w:t>w postępowaniu dotyczący braku podstaw do wykluczenia z postęp</w:t>
      </w:r>
      <w:r w:rsidRPr="002A06F7">
        <w:t>owania o udzielenie zamówienia publicznego w okolicznościach, o których mowa w art. 24 ust. 1</w:t>
      </w:r>
      <w:r>
        <w:t>, ust. 2 oraz ust. 2a</w:t>
      </w:r>
      <w:r w:rsidRPr="002A06F7">
        <w:t xml:space="preserve"> ustawy Pzp.</w:t>
      </w:r>
    </w:p>
    <w:p w:rsidR="00ED65EC" w:rsidRPr="001E5839" w:rsidRDefault="00ED65EC" w:rsidP="004C0F45">
      <w:pPr>
        <w:pStyle w:val="Nagwek2"/>
        <w:numPr>
          <w:ilvl w:val="1"/>
          <w:numId w:val="1"/>
        </w:numPr>
        <w:rPr>
          <w:rStyle w:val="dane1"/>
        </w:rPr>
      </w:pPr>
      <w:r w:rsidRPr="00B27394">
        <w:t xml:space="preserve">Wykonawcy biorący udział w postępowaniu muszą spełnić ww. warunki i potwierdzić ich </w:t>
      </w:r>
      <w:r>
        <w:t xml:space="preserve">spełnienie </w:t>
      </w:r>
      <w:r w:rsidR="00875B09">
        <w:t xml:space="preserve">stosownymi dokumentami </w:t>
      </w:r>
      <w:r>
        <w:t xml:space="preserve">wskazanymi w pkt 6 </w:t>
      </w:r>
      <w:r w:rsidR="00875B09">
        <w:t xml:space="preserve">niniejszej SIWZ. </w:t>
      </w:r>
    </w:p>
    <w:p w:rsidR="00ED65EC" w:rsidRPr="00957CD5" w:rsidRDefault="00ED65EC" w:rsidP="004C0F45">
      <w:pPr>
        <w:pStyle w:val="Nagwek2"/>
        <w:numPr>
          <w:ilvl w:val="1"/>
          <w:numId w:val="1"/>
        </w:numPr>
        <w:rPr>
          <w:rStyle w:val="dane1"/>
        </w:rPr>
      </w:pPr>
      <w:r w:rsidRPr="006B72BD">
        <w:rPr>
          <w:b/>
          <w:u w:val="single"/>
        </w:rPr>
        <w:t>W przypadku Wykonawców wspólnie ubiegających się o udzielenie zamówienia</w:t>
      </w:r>
      <w:r>
        <w:t xml:space="preserve">, każdy </w:t>
      </w:r>
      <w:r w:rsidRPr="006B72BD">
        <w:t xml:space="preserve">z warunków określonych w pkt 5.1 winien spełniać co najmniej jeden </w:t>
      </w:r>
      <w:r>
        <w:br/>
      </w:r>
      <w:r w:rsidRPr="006B72BD">
        <w:t>z tych Wykonawców albo wszyscy Ci Wykonawcy wspólnie.</w:t>
      </w:r>
      <w:r>
        <w:t xml:space="preserve"> </w:t>
      </w:r>
      <w:r w:rsidRPr="006B72BD">
        <w:t>Warunek określony w pkt 5.2 powinien spełniać każdy z Wykonawców samodzielnie.</w:t>
      </w:r>
      <w:r>
        <w:t xml:space="preserve"> </w:t>
      </w:r>
      <w:r w:rsidRPr="006B72BD">
        <w:t>Wykonawca powołujący się przy wykazaniu spełnienia warunków udziału w postępowaniu na potencjał innych podmiotów, które będą brały udział w realizacji części zamówienia, przedkłada pisemne zobowiązanie innych podmiotów do oddania mu do dyspozycji niezbędnych zasobów na okres korzystania z nich przy wykonywaniu zamówienia</w:t>
      </w:r>
      <w:r w:rsidR="009F65C7">
        <w:t xml:space="preserve"> sporządzone wg wzoru załącznika nr 7 do SIWZ.</w:t>
      </w:r>
    </w:p>
    <w:p w:rsidR="00ED65EC" w:rsidRPr="00E46CC0" w:rsidRDefault="00ED65EC" w:rsidP="00271A7F">
      <w:pPr>
        <w:pStyle w:val="Nagwek1"/>
      </w:pPr>
      <w:r w:rsidRPr="00E46CC0">
        <w:t>WYKAZ OŚWIADCZEŃ LUB DOKUMENTÓW, JAKIE MAJĄ DOSTARCZYĆ WYKONAWCY W CELU POTWIERDZENIA SPEŁNIANIA WARUNKÓW UDZIAŁU W POSTĘPOWANIU:</w:t>
      </w:r>
    </w:p>
    <w:p w:rsidR="0056356D" w:rsidRDefault="00ED65EC" w:rsidP="0056356D">
      <w:pPr>
        <w:numPr>
          <w:ilvl w:val="1"/>
          <w:numId w:val="1"/>
        </w:numPr>
        <w:tabs>
          <w:tab w:val="clear" w:pos="696"/>
          <w:tab w:val="num" w:pos="1285"/>
        </w:tabs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W </w:t>
      </w:r>
      <w:r w:rsidRPr="00EB6D88">
        <w:rPr>
          <w:bCs/>
          <w:iCs/>
          <w:color w:val="000000"/>
        </w:rPr>
        <w:t>celu potwierdzenia spełnienia przez wykonawcę warunków, o których mowa w art. 22 ust. 1 ustawy</w:t>
      </w:r>
      <w:r>
        <w:rPr>
          <w:bCs/>
          <w:iCs/>
          <w:color w:val="000000"/>
        </w:rPr>
        <w:t xml:space="preserve"> Pzp należy złożyć następujące dokumenty</w:t>
      </w:r>
      <w:r w:rsidRPr="00EB6D88">
        <w:rPr>
          <w:bCs/>
          <w:iCs/>
          <w:color w:val="000000"/>
        </w:rPr>
        <w:t>:</w:t>
      </w:r>
    </w:p>
    <w:p w:rsidR="00AE345E" w:rsidRDefault="00AE345E" w:rsidP="00A91922">
      <w:pPr>
        <w:pStyle w:val="Nagwek1"/>
        <w:numPr>
          <w:ilvl w:val="0"/>
          <w:numId w:val="0"/>
        </w:numPr>
        <w:ind w:left="432" w:hanging="432"/>
      </w:pPr>
    </w:p>
    <w:p w:rsidR="00A91922" w:rsidRPr="00A91922" w:rsidRDefault="00A91922" w:rsidP="00A91922">
      <w:pPr>
        <w:pStyle w:val="Nagwek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7452"/>
      </w:tblGrid>
      <w:tr w:rsidR="00ED65EC" w:rsidRPr="00EB6D88" w:rsidTr="00E32FB8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65EC" w:rsidRPr="00EB6D88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B6D8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65EC" w:rsidRPr="00EB6D88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B6D88">
              <w:rPr>
                <w:b/>
                <w:sz w:val="22"/>
                <w:szCs w:val="22"/>
              </w:rPr>
              <w:t>Wymagany dokument</w:t>
            </w:r>
          </w:p>
        </w:tc>
      </w:tr>
      <w:tr w:rsidR="00ED65EC" w:rsidRPr="00EB6D88" w:rsidTr="00E32FB8">
        <w:trPr>
          <w:trHeight w:val="64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EC" w:rsidRPr="00EB6D88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B6D8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EC" w:rsidRPr="00EB6D88" w:rsidRDefault="00ED65EC" w:rsidP="00E32FB8">
            <w:pPr>
              <w:spacing w:after="120"/>
              <w:jc w:val="center"/>
            </w:pPr>
            <w:r w:rsidRPr="00EB6D88">
              <w:t>Oświadczenie z art. 22 ust. 1 ustawy Prawo zamówień publicznych</w:t>
            </w:r>
          </w:p>
          <w:p w:rsidR="00ED65EC" w:rsidRPr="00EB6D88" w:rsidRDefault="00ED65EC" w:rsidP="00E32FB8">
            <w:pPr>
              <w:spacing w:after="120"/>
              <w:jc w:val="center"/>
            </w:pPr>
            <w:r w:rsidRPr="00EB6D88">
              <w:t xml:space="preserve">(wg wzoru – </w:t>
            </w:r>
            <w:r w:rsidR="009F65C7">
              <w:rPr>
                <w:b/>
              </w:rPr>
              <w:t>Z</w:t>
            </w:r>
            <w:r w:rsidRPr="00EB6D88">
              <w:rPr>
                <w:b/>
              </w:rPr>
              <w:t>ałącznik nr 2</w:t>
            </w:r>
            <w:r w:rsidRPr="00EB6D88">
              <w:t xml:space="preserve"> do SIWZ)</w:t>
            </w:r>
          </w:p>
        </w:tc>
      </w:tr>
      <w:tr w:rsidR="0056356D" w:rsidRPr="006A380E" w:rsidTr="0056356D">
        <w:trPr>
          <w:trHeight w:val="64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6D" w:rsidRPr="006A380E" w:rsidRDefault="0056356D" w:rsidP="005635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6D" w:rsidRPr="0056356D" w:rsidRDefault="0056356D" w:rsidP="0056356D">
            <w:pPr>
              <w:spacing w:after="120"/>
              <w:jc w:val="center"/>
            </w:pPr>
            <w:r w:rsidRPr="0056356D">
              <w:t xml:space="preserve">Wykaz wykonanych, a w przypadku świadczeń okresowych lub ciągłych również wykonywanych, </w:t>
            </w:r>
            <w:r w:rsidR="00E730DD">
              <w:rPr>
                <w:u w:val="single"/>
              </w:rPr>
              <w:t>głównych dostaw</w:t>
            </w:r>
            <w:r w:rsidRPr="0056356D">
              <w:rPr>
                <w:u w:val="single"/>
              </w:rPr>
              <w:t>*</w:t>
            </w:r>
            <w:r w:rsidRPr="0056356D">
              <w:t xml:space="preserve">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</w:t>
            </w:r>
            <w:r w:rsidR="00E730DD">
              <w:t>rzecz których dostawy</w:t>
            </w:r>
            <w:r w:rsidRPr="0056356D">
              <w:t xml:space="preserve"> zostały wykonane, oraz załączeniem dowodów, czy zostały wykonane lub są wykonywane należycie</w:t>
            </w:r>
          </w:p>
          <w:p w:rsidR="0056356D" w:rsidRPr="006A380E" w:rsidRDefault="0056356D" w:rsidP="0056356D">
            <w:pPr>
              <w:jc w:val="center"/>
            </w:pPr>
            <w:r w:rsidRPr="0056356D">
              <w:t xml:space="preserve">(wg wzoru – </w:t>
            </w:r>
            <w:r w:rsidR="009F65C7" w:rsidRPr="00F52D00">
              <w:rPr>
                <w:b/>
              </w:rPr>
              <w:t>Z</w:t>
            </w:r>
            <w:r w:rsidRPr="00F52D00">
              <w:rPr>
                <w:b/>
              </w:rPr>
              <w:t xml:space="preserve">ałącznik nr 8 </w:t>
            </w:r>
            <w:r w:rsidRPr="0056356D">
              <w:t>do SIWZ)</w:t>
            </w:r>
          </w:p>
        </w:tc>
      </w:tr>
    </w:tbl>
    <w:p w:rsidR="0056356D" w:rsidRDefault="0056356D" w:rsidP="0056356D">
      <w:pPr>
        <w:autoSpaceDE w:val="0"/>
        <w:autoSpaceDN w:val="0"/>
        <w:adjustRightInd w:val="0"/>
        <w:ind w:left="426"/>
        <w:jc w:val="both"/>
      </w:pPr>
      <w:r w:rsidRPr="00F36354">
        <w:t xml:space="preserve">* Za </w:t>
      </w:r>
      <w:r w:rsidRPr="00F36354">
        <w:rPr>
          <w:b/>
        </w:rPr>
        <w:t xml:space="preserve">główne </w:t>
      </w:r>
      <w:r>
        <w:rPr>
          <w:b/>
        </w:rPr>
        <w:t>dostawy</w:t>
      </w:r>
      <w:r>
        <w:t xml:space="preserve"> uznaje się dostawy</w:t>
      </w:r>
      <w:r w:rsidRPr="00F36354">
        <w:t xml:space="preserve"> niezbędne do wykazani</w:t>
      </w:r>
      <w:r>
        <w:t>a</w:t>
      </w:r>
      <w:r w:rsidRPr="00F36354">
        <w:t xml:space="preserve"> spełniania warunku określonego w</w:t>
      </w:r>
      <w:r>
        <w:t xml:space="preserve"> pkt 5.1.2 SIWZ</w:t>
      </w:r>
      <w:r w:rsidRPr="00F36354">
        <w:t>.</w:t>
      </w:r>
    </w:p>
    <w:p w:rsidR="00875B09" w:rsidRPr="003F0248" w:rsidRDefault="00875B09" w:rsidP="00E730DD">
      <w:pPr>
        <w:autoSpaceDE w:val="0"/>
        <w:autoSpaceDN w:val="0"/>
        <w:adjustRightInd w:val="0"/>
        <w:ind w:left="357" w:hanging="357"/>
        <w:jc w:val="both"/>
      </w:pPr>
      <w:r>
        <w:t xml:space="preserve">6.1.3 </w:t>
      </w:r>
      <w:r w:rsidRPr="003F0248">
        <w:rPr>
          <w:bCs/>
          <w:iCs/>
        </w:rPr>
        <w:t>Zgodnie z § 1 ust. 2 Rozporządzenia Prezesa Rady Ministrów z dnia 19.02.2013 r. w sprawie rodzajów dokumentów, jakich może żądać Zamawiający od Wykonawcy oraz form, w jakich te dokumenty mogą być składane, zwanego dalej Rozporządzeniem, dowodami, o których mowa w pkt 6.1.2 w przypadku dostaw i usług, są:</w:t>
      </w:r>
    </w:p>
    <w:p w:rsidR="00875B09" w:rsidRPr="003F0248" w:rsidRDefault="00875B09" w:rsidP="00E730DD">
      <w:pPr>
        <w:spacing w:before="60" w:after="120"/>
        <w:ind w:left="459"/>
        <w:jc w:val="both"/>
        <w:outlineLvl w:val="1"/>
        <w:rPr>
          <w:bCs/>
          <w:iCs/>
        </w:rPr>
      </w:pPr>
      <w:r w:rsidRPr="003F0248">
        <w:rPr>
          <w:bCs/>
          <w:iCs/>
        </w:rPr>
        <w:t xml:space="preserve">1) </w:t>
      </w:r>
      <w:r w:rsidRPr="003F0248">
        <w:rPr>
          <w:b/>
          <w:bCs/>
          <w:iCs/>
        </w:rPr>
        <w:t>poświadczenie</w:t>
      </w:r>
      <w:r w:rsidRPr="003F0248">
        <w:rPr>
          <w:bCs/>
          <w:iCs/>
        </w:rPr>
        <w:t>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875B09" w:rsidRDefault="00875B09" w:rsidP="00E730DD">
      <w:pPr>
        <w:spacing w:before="60" w:after="120"/>
        <w:ind w:left="459"/>
        <w:jc w:val="both"/>
        <w:outlineLvl w:val="1"/>
        <w:rPr>
          <w:bCs/>
          <w:iCs/>
        </w:rPr>
      </w:pPr>
      <w:r w:rsidRPr="003F0248">
        <w:rPr>
          <w:bCs/>
          <w:iCs/>
        </w:rPr>
        <w:t xml:space="preserve">2) </w:t>
      </w:r>
      <w:r w:rsidRPr="003F0248">
        <w:rPr>
          <w:b/>
          <w:bCs/>
          <w:iCs/>
        </w:rPr>
        <w:t>oświadczenie wykonawcy</w:t>
      </w:r>
      <w:r w:rsidRPr="003F0248">
        <w:rPr>
          <w:bCs/>
          <w:iCs/>
        </w:rPr>
        <w:t xml:space="preserve"> – jeżeli z uzasadnionych przyczyn o obiektywnym charakterze wykonawca nie jest w stanie uzyskać poświadczenia, o którym mowa w pkt Jeśli Wykonawca składa oświadczenie, zobowiązany jest podać przyczyny braku możliwości uzyskania poświadczenia.</w:t>
      </w:r>
    </w:p>
    <w:p w:rsidR="00E730DD" w:rsidRPr="00407C49" w:rsidRDefault="00E730DD" w:rsidP="00E730DD">
      <w:pPr>
        <w:spacing w:before="60" w:after="120"/>
        <w:ind w:left="459" w:hanging="578"/>
        <w:jc w:val="both"/>
        <w:outlineLvl w:val="1"/>
        <w:rPr>
          <w:bCs/>
          <w:iCs/>
        </w:rPr>
      </w:pPr>
      <w:r>
        <w:rPr>
          <w:bCs/>
          <w:iCs/>
        </w:rPr>
        <w:t xml:space="preserve">6.1.4 </w:t>
      </w:r>
      <w:r w:rsidRPr="00407C49">
        <w:rPr>
          <w:bCs/>
          <w:iCs/>
        </w:rPr>
        <w:t xml:space="preserve">W przypadku gdy Zamawiający jest podmiotem, na rzecz którego </w:t>
      </w:r>
      <w:r>
        <w:rPr>
          <w:bCs/>
          <w:iCs/>
        </w:rPr>
        <w:t>dostawy</w:t>
      </w:r>
      <w:r w:rsidRPr="00407C49">
        <w:rPr>
          <w:bCs/>
          <w:iCs/>
        </w:rPr>
        <w:t xml:space="preserve"> wskazane w wykazie zostały wcześniej wykonane, Wykonawca nie ma obowiązku przedkładania dowodów, o których mowa w pkt  6.</w:t>
      </w:r>
      <w:r>
        <w:rPr>
          <w:bCs/>
          <w:iCs/>
        </w:rPr>
        <w:t>1.3</w:t>
      </w:r>
      <w:r w:rsidRPr="00407C49">
        <w:rPr>
          <w:bCs/>
          <w:iCs/>
        </w:rPr>
        <w:t>.</w:t>
      </w:r>
    </w:p>
    <w:p w:rsidR="00875B09" w:rsidRPr="00E730DD" w:rsidRDefault="00E730DD" w:rsidP="00E730DD">
      <w:pPr>
        <w:spacing w:before="60" w:after="120"/>
        <w:ind w:left="459" w:hanging="578"/>
        <w:jc w:val="both"/>
        <w:outlineLvl w:val="1"/>
        <w:rPr>
          <w:bCs/>
          <w:iCs/>
        </w:rPr>
      </w:pPr>
      <w:r w:rsidRPr="00407C49">
        <w:rPr>
          <w:bCs/>
          <w:iCs/>
        </w:rPr>
        <w:t>6.</w:t>
      </w:r>
      <w:r>
        <w:rPr>
          <w:bCs/>
          <w:iCs/>
        </w:rPr>
        <w:t>1.5</w:t>
      </w:r>
      <w:r w:rsidRPr="00407C49">
        <w:rPr>
          <w:bCs/>
          <w:iCs/>
        </w:rPr>
        <w:t xml:space="preserve"> W razie konieczności, szczególnie gdy wykaz </w:t>
      </w:r>
      <w:r>
        <w:rPr>
          <w:bCs/>
          <w:iCs/>
        </w:rPr>
        <w:t xml:space="preserve">dostaw </w:t>
      </w:r>
      <w:r w:rsidRPr="00407C49">
        <w:rPr>
          <w:bCs/>
          <w:iCs/>
        </w:rPr>
        <w:t xml:space="preserve">lub dowody potwierdzające, że </w:t>
      </w:r>
      <w:r>
        <w:t>dostawy</w:t>
      </w:r>
      <w:r w:rsidRPr="00407C49">
        <w:t xml:space="preserve"> zostały wykonane </w:t>
      </w:r>
      <w:r>
        <w:t xml:space="preserve">w sposób należyty </w:t>
      </w:r>
      <w:r w:rsidRPr="00407C49">
        <w:rPr>
          <w:bCs/>
          <w:iCs/>
        </w:rPr>
        <w:t xml:space="preserve">budzą wątpliwości Zamawiającego, Zamawiający może zwrócić się bezpośrednio do właściwego podmiotu, na rzecz którego </w:t>
      </w:r>
      <w:r>
        <w:rPr>
          <w:bCs/>
          <w:iCs/>
        </w:rPr>
        <w:t>dostawy te</w:t>
      </w:r>
      <w:r w:rsidRPr="00407C49">
        <w:rPr>
          <w:bCs/>
          <w:iCs/>
        </w:rPr>
        <w:t xml:space="preserve"> były wykonane, o przedłożenie dodatkowych informacji lub dokumentów bezpośrednio Zamawiającemu.</w:t>
      </w:r>
    </w:p>
    <w:p w:rsidR="002201EB" w:rsidRPr="00AE345E" w:rsidRDefault="00ED65EC" w:rsidP="004C0F45">
      <w:pPr>
        <w:pStyle w:val="Nagwek1"/>
        <w:numPr>
          <w:ilvl w:val="1"/>
          <w:numId w:val="1"/>
        </w:numPr>
        <w:rPr>
          <w:rFonts w:cs="Times New Roman"/>
          <w:b w:val="0"/>
          <w:iCs/>
          <w:caps w:val="0"/>
          <w:color w:val="000000"/>
          <w:kern w:val="0"/>
        </w:rPr>
      </w:pPr>
      <w:r w:rsidRPr="002201EB">
        <w:rPr>
          <w:rFonts w:cs="Times New Roman"/>
          <w:b w:val="0"/>
          <w:iCs/>
          <w:caps w:val="0"/>
          <w:color w:val="000000"/>
          <w:kern w:val="0"/>
        </w:rPr>
        <w:t>W celu wykazania spełnienia warunku udziału w postępowaniu dotyczącego braku podstaw do wykluczenia z postępowania Wykonawcy w okolicznościach, o których mowa w art. 24 ust.1 ustawy Pzp należy złożyć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7514"/>
      </w:tblGrid>
      <w:tr w:rsidR="00ED65EC" w:rsidRPr="007A098E" w:rsidTr="00E32FB8">
        <w:trPr>
          <w:trHeight w:val="33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Wymagany dokument</w:t>
            </w:r>
          </w:p>
        </w:tc>
      </w:tr>
      <w:tr w:rsidR="00ED65EC" w:rsidRPr="007A098E" w:rsidTr="00E32FB8">
        <w:trPr>
          <w:trHeight w:val="51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EC" w:rsidRPr="007A098E" w:rsidRDefault="00ED65EC" w:rsidP="00E32FB8">
            <w:pPr>
              <w:jc w:val="center"/>
              <w:rPr>
                <w:sz w:val="22"/>
                <w:szCs w:val="22"/>
              </w:rPr>
            </w:pPr>
            <w:r w:rsidRPr="007A098E">
              <w:rPr>
                <w:sz w:val="22"/>
                <w:szCs w:val="22"/>
              </w:rPr>
              <w:t>Oświadczenie o braku podstaw do wykluczenia</w:t>
            </w:r>
          </w:p>
          <w:p w:rsidR="00ED65EC" w:rsidRPr="007A098E" w:rsidRDefault="00ED65EC" w:rsidP="00E32FB8">
            <w:pPr>
              <w:jc w:val="center"/>
              <w:rPr>
                <w:sz w:val="22"/>
                <w:szCs w:val="22"/>
              </w:rPr>
            </w:pPr>
            <w:r w:rsidRPr="007A098E">
              <w:rPr>
                <w:sz w:val="22"/>
                <w:szCs w:val="22"/>
              </w:rPr>
              <w:t xml:space="preserve">(wg wzoru – </w:t>
            </w:r>
            <w:r w:rsidR="005662DE">
              <w:rPr>
                <w:b/>
                <w:sz w:val="22"/>
                <w:szCs w:val="22"/>
              </w:rPr>
              <w:t>Z</w:t>
            </w:r>
            <w:r w:rsidRPr="007A098E">
              <w:rPr>
                <w:b/>
                <w:sz w:val="22"/>
                <w:szCs w:val="22"/>
              </w:rPr>
              <w:t>ałącznik nr 3</w:t>
            </w:r>
            <w:r w:rsidRPr="007A098E">
              <w:rPr>
                <w:sz w:val="22"/>
                <w:szCs w:val="22"/>
              </w:rPr>
              <w:t xml:space="preserve"> do SIWZ)</w:t>
            </w:r>
          </w:p>
        </w:tc>
      </w:tr>
      <w:tr w:rsidR="00ED65EC" w:rsidRPr="007A098E" w:rsidTr="00E32FB8">
        <w:trPr>
          <w:trHeight w:val="2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EC" w:rsidRPr="007A098E" w:rsidRDefault="00ED65EC" w:rsidP="00E32FB8">
            <w:pPr>
              <w:spacing w:after="120"/>
              <w:jc w:val="center"/>
              <w:rPr>
                <w:sz w:val="22"/>
                <w:szCs w:val="22"/>
              </w:rPr>
            </w:pPr>
            <w:r w:rsidRPr="007A098E">
              <w:rPr>
                <w:sz w:val="22"/>
                <w:szCs w:val="22"/>
              </w:rPr>
              <w:t xml:space="preserve">Aktualny odpis z właściwego rejestru  lub z centralnej ewidencji i informacji o działalności gospodarczej, jeżeli odrębne przepisy wymagają wpisu do rejestru lub ewidencji, w celu wykazania braku podstaw do wykluczenia w oparciu o art. 24 ust. 1 pkt 2 u. Pzp, wystawiony nie wcześniej niż 6 miesięcy przed upływem terminu składania ofert. Jeżeli Wykonawcy wspólnie ubiegają się o udzielenie </w:t>
            </w:r>
            <w:r w:rsidRPr="007A098E">
              <w:rPr>
                <w:sz w:val="22"/>
                <w:szCs w:val="22"/>
              </w:rPr>
              <w:lastRenderedPageBreak/>
              <w:t>zamówienia dokument ten składa każdy z nich;</w:t>
            </w:r>
          </w:p>
        </w:tc>
      </w:tr>
    </w:tbl>
    <w:p w:rsidR="00ED65EC" w:rsidRPr="007A098E" w:rsidRDefault="00ED65EC" w:rsidP="00ED65EC">
      <w:pPr>
        <w:spacing w:before="120" w:after="120"/>
        <w:ind w:left="426"/>
        <w:jc w:val="both"/>
      </w:pPr>
      <w:r w:rsidRPr="007A098E">
        <w:rPr>
          <w:b/>
        </w:rPr>
        <w:lastRenderedPageBreak/>
        <w:t xml:space="preserve">Jeżeli Wykonawca ma siedzibę lub miejsce zamieszkania poza terytorium Rzeczypospolitej Polskiej, </w:t>
      </w:r>
      <w:r w:rsidRPr="007A098E">
        <w:t xml:space="preserve">zamiast dokumentów, o których mowa w </w:t>
      </w:r>
      <w:r w:rsidR="009F65C7">
        <w:t xml:space="preserve">ww. </w:t>
      </w:r>
      <w:r w:rsidRPr="007A098E">
        <w:t>tabeli w</w:t>
      </w:r>
      <w:r w:rsidRPr="007A098E">
        <w:rPr>
          <w:b/>
        </w:rPr>
        <w:t xml:space="preserve"> </w:t>
      </w:r>
      <w:r w:rsidRPr="007A098E">
        <w:t xml:space="preserve">pkt 2 składa dokument lub dokumenty wystawione w kraju, w którym ma siedzibę lub miejsce zamieszkania potwierdzające, odpowiednio, że nie otwarto jego likwidacji ani nie ogłoszono upadłości. Dokument ten powinien być wystawiony nie wcześniej niż </w:t>
      </w:r>
      <w:r w:rsidRPr="007A098E">
        <w:br/>
        <w:t>6 miesięcy przed upływem terminu składania ofert.</w:t>
      </w:r>
    </w:p>
    <w:p w:rsidR="00ED65EC" w:rsidRPr="007A098E" w:rsidRDefault="00ED65EC" w:rsidP="00ED65EC">
      <w:pPr>
        <w:spacing w:after="200"/>
        <w:ind w:left="426"/>
        <w:jc w:val="both"/>
        <w:rPr>
          <w:rFonts w:eastAsia="Calibri"/>
          <w:lang w:eastAsia="en-US"/>
        </w:rPr>
      </w:pPr>
      <w:r w:rsidRPr="007A098E">
        <w:t xml:space="preserve">Jeżeli w kraju miejsca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  <w:r w:rsidRPr="007A098E">
        <w:rPr>
          <w:rFonts w:eastAsia="Calibri"/>
          <w:lang w:eastAsia="en-US"/>
        </w:rPr>
        <w:t>Postanowienia dotyczące dat wystawienia dokumentów stosuje się odpowiednio.</w:t>
      </w:r>
    </w:p>
    <w:p w:rsidR="00ED65EC" w:rsidRDefault="00ED65EC" w:rsidP="00ED65EC">
      <w:pPr>
        <w:spacing w:after="200"/>
        <w:ind w:left="426"/>
        <w:jc w:val="both"/>
        <w:rPr>
          <w:rFonts w:eastAsia="Calibri"/>
          <w:lang w:eastAsia="en-US"/>
        </w:rPr>
      </w:pPr>
      <w:r w:rsidRPr="007A098E">
        <w:rPr>
          <w:rFonts w:eastAsia="Calibri"/>
          <w:lang w:eastAsia="en-US"/>
        </w:rPr>
        <w:t>W przypadku Wykonawców składających wspólną ofertę, dokumenty składane w celu wykazania braku podstaw do wykluczenia z postępowania Wykonawcy w okolicznościach, o których mowa w art. 24 ust. 1 ustawy Pzp, winny być przedłożone przez każdego Wykonawcę.</w:t>
      </w:r>
    </w:p>
    <w:p w:rsidR="00ED65EC" w:rsidRPr="00BA6884" w:rsidRDefault="00ED65EC" w:rsidP="00ED65EC">
      <w:pPr>
        <w:spacing w:after="20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6.3 </w:t>
      </w:r>
      <w:r w:rsidRPr="007A098E">
        <w:rPr>
          <w:rFonts w:eastAsia="Arial Unicode MS"/>
        </w:rPr>
        <w:t>W celu wykazania braku okoliczności, o których mowa w art. 24 ust. 2 pkt. 5) ustawy Pzp, do oferty należy dołączyć: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952"/>
      </w:tblGrid>
      <w:tr w:rsidR="00ED65EC" w:rsidRPr="007A098E" w:rsidTr="00E32FB8">
        <w:trPr>
          <w:trHeight w:val="35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65EC" w:rsidRPr="007A098E" w:rsidRDefault="00ED65EC" w:rsidP="00E32FB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A098E">
              <w:rPr>
                <w:b/>
                <w:sz w:val="22"/>
                <w:szCs w:val="22"/>
              </w:rPr>
              <w:t>Wymagany dokument</w:t>
            </w:r>
          </w:p>
        </w:tc>
      </w:tr>
      <w:tr w:rsidR="00ED65EC" w:rsidRPr="007A098E" w:rsidTr="00E32FB8">
        <w:trPr>
          <w:trHeight w:val="142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EC" w:rsidRPr="007A098E" w:rsidRDefault="00ED65EC" w:rsidP="00E32FB8">
            <w:pPr>
              <w:spacing w:before="120" w:line="276" w:lineRule="auto"/>
              <w:jc w:val="center"/>
              <w:rPr>
                <w:b/>
              </w:rPr>
            </w:pPr>
            <w:r w:rsidRPr="007A098E">
              <w:rPr>
                <w:b/>
              </w:rPr>
              <w:t>1.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EC" w:rsidRPr="007A098E" w:rsidRDefault="00ED65EC" w:rsidP="00E32FB8">
            <w:pPr>
              <w:jc w:val="center"/>
              <w:rPr>
                <w:bCs/>
                <w:sz w:val="22"/>
                <w:szCs w:val="22"/>
              </w:rPr>
            </w:pPr>
            <w:r w:rsidRPr="007A098E">
              <w:rPr>
                <w:bCs/>
                <w:sz w:val="22"/>
                <w:szCs w:val="22"/>
              </w:rPr>
              <w:t>Listę podmiotów należących do tej samej grupy kapitałowej, o której mowa w art. 24 ust. 2 pkt 5 ustawy Pzp tj. w rozumieniu ustawy z dnia 16 lutego 2007 r. o ochronie konkurencji  i konsumentów (Dz. U. Nr 50, poz. 331 z późn. zm.) albo informację o tym, że Wykonawca nie należy do grupy kapitałowej</w:t>
            </w:r>
            <w:r w:rsidRPr="007A098E">
              <w:rPr>
                <w:bCs/>
                <w:sz w:val="22"/>
                <w:szCs w:val="22"/>
              </w:rPr>
              <w:br/>
              <w:t xml:space="preserve">(wg wzoru stanowiącego </w:t>
            </w:r>
            <w:r w:rsidRPr="007A098E">
              <w:rPr>
                <w:b/>
                <w:bCs/>
                <w:sz w:val="22"/>
                <w:szCs w:val="22"/>
              </w:rPr>
              <w:t>Załącznik nr 3a</w:t>
            </w:r>
            <w:r w:rsidRPr="007A098E">
              <w:rPr>
                <w:bCs/>
                <w:sz w:val="22"/>
                <w:szCs w:val="22"/>
              </w:rPr>
              <w:t xml:space="preserve"> do SIWZ)</w:t>
            </w:r>
          </w:p>
        </w:tc>
      </w:tr>
    </w:tbl>
    <w:p w:rsidR="00ED65EC" w:rsidRDefault="00ED65EC" w:rsidP="00ED65EC">
      <w:pPr>
        <w:spacing w:before="60" w:after="120"/>
        <w:ind w:left="284"/>
        <w:jc w:val="both"/>
        <w:outlineLvl w:val="1"/>
        <w:rPr>
          <w:bCs/>
          <w:iCs/>
        </w:rPr>
      </w:pPr>
      <w:r w:rsidRPr="007A098E">
        <w:rPr>
          <w:bCs/>
          <w:iCs/>
        </w:rPr>
        <w:t>W przypadku Wykonawców składających wspólną ofertę ww. dokument musi być przedłożony przez każdego Wykonawcę.</w:t>
      </w:r>
    </w:p>
    <w:p w:rsidR="000B0503" w:rsidRPr="000B0503" w:rsidRDefault="000B0503" w:rsidP="000B0503">
      <w:pPr>
        <w:pStyle w:val="Tekstpodstawowy"/>
        <w:jc w:val="both"/>
        <w:rPr>
          <w:b/>
        </w:rPr>
      </w:pPr>
      <w:r>
        <w:rPr>
          <w:bCs/>
          <w:iCs/>
        </w:rPr>
        <w:t xml:space="preserve">6.4 </w:t>
      </w:r>
      <w:r w:rsidRPr="000B0503">
        <w:rPr>
          <w:b/>
        </w:rPr>
        <w:t xml:space="preserve"> Inne dokumenty </w:t>
      </w:r>
      <w:r w:rsidRPr="00B0066D">
        <w:rPr>
          <w:b/>
          <w:u w:val="single"/>
        </w:rPr>
        <w:t>(dotyczy wyłącznie zadania częściowego nr 1)</w:t>
      </w:r>
    </w:p>
    <w:p w:rsidR="000B0503" w:rsidRPr="000B0503" w:rsidRDefault="000B0503" w:rsidP="000B0503">
      <w:pPr>
        <w:spacing w:after="120"/>
        <w:ind w:left="284"/>
        <w:jc w:val="both"/>
      </w:pPr>
      <w:r w:rsidRPr="000B0503">
        <w:t>W celu potwierdzenia, że oferowane dostawy odpowiadają wymaganiom określonym przez Zamawiającego, Wykonawca wraz z ofertą zobowiązany jest złożyć następujące dokumenty: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8246"/>
      </w:tblGrid>
      <w:tr w:rsidR="000B0503" w:rsidRPr="000B0503" w:rsidTr="00B0066D">
        <w:trPr>
          <w:trHeight w:val="246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03" w:rsidRPr="000B0503" w:rsidRDefault="000B0503" w:rsidP="000B05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0503">
              <w:rPr>
                <w:b/>
                <w:bCs/>
              </w:rPr>
              <w:t>Lp.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03" w:rsidRPr="000B0503" w:rsidRDefault="000B0503" w:rsidP="000B05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0503">
              <w:rPr>
                <w:b/>
                <w:bCs/>
              </w:rPr>
              <w:t>Wymagany dokument</w:t>
            </w:r>
          </w:p>
          <w:p w:rsidR="000B0503" w:rsidRPr="000B0503" w:rsidRDefault="000B0503" w:rsidP="000B05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B0503" w:rsidRPr="000B0503" w:rsidTr="005662DE">
        <w:trPr>
          <w:trHeight w:val="693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03" w:rsidRPr="000B0503" w:rsidRDefault="000B0503" w:rsidP="000B0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503">
              <w:rPr>
                <w:sz w:val="22"/>
                <w:szCs w:val="22"/>
              </w:rPr>
              <w:t>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503" w:rsidRPr="000B0503" w:rsidRDefault="000B0503" w:rsidP="00B00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Karty katalogowe</w:t>
            </w:r>
            <w:r w:rsidRPr="000B0503">
              <w:rPr>
                <w:sz w:val="22"/>
                <w:szCs w:val="22"/>
              </w:rPr>
              <w:t xml:space="preserve"> </w:t>
            </w:r>
            <w:r w:rsidR="00B0066D">
              <w:t xml:space="preserve">zawierające parametry techniczne oferowanych </w:t>
            </w:r>
            <w:r>
              <w:rPr>
                <w:sz w:val="22"/>
                <w:szCs w:val="22"/>
              </w:rPr>
              <w:t>mebl</w:t>
            </w:r>
            <w:r w:rsidR="00B0066D">
              <w:rPr>
                <w:sz w:val="22"/>
                <w:szCs w:val="22"/>
              </w:rPr>
              <w:t>i</w:t>
            </w:r>
          </w:p>
        </w:tc>
      </w:tr>
    </w:tbl>
    <w:p w:rsidR="000B0503" w:rsidRPr="000B0503" w:rsidRDefault="000B0503" w:rsidP="00ED65EC">
      <w:pPr>
        <w:spacing w:before="60" w:after="120"/>
        <w:ind w:left="284"/>
        <w:jc w:val="both"/>
        <w:outlineLvl w:val="1"/>
        <w:rPr>
          <w:bCs/>
          <w:iCs/>
        </w:rPr>
      </w:pPr>
    </w:p>
    <w:p w:rsidR="00875B09" w:rsidRPr="00875B09" w:rsidRDefault="00875B09" w:rsidP="00875B09">
      <w:pPr>
        <w:autoSpaceDE w:val="0"/>
        <w:autoSpaceDN w:val="0"/>
        <w:adjustRightInd w:val="0"/>
        <w:spacing w:before="120"/>
        <w:ind w:left="426"/>
        <w:jc w:val="both"/>
        <w:rPr>
          <w:b/>
          <w:u w:val="single"/>
        </w:rPr>
      </w:pPr>
      <w:r w:rsidRPr="00875B09">
        <w:t xml:space="preserve">Dokumenty, o których mowa w pkt 6, muszą być składane w formie oryginału lub kopii poświadczonej „za zgodność z oryginałem” przez Wykonawcę zgodnie z § 7 rozporządzenia Prezesa Rady Ministrów z dnia 19.02.2013 r. w sprawie rodzajów dokumentów, jakich może żądać Zamawiający od Wykonawcy oraz form, w jakich te dokumenty mogą być składane (Dz. U. 2013 Nr 231).  </w:t>
      </w:r>
    </w:p>
    <w:p w:rsidR="00875B09" w:rsidRPr="00875B09" w:rsidRDefault="00875B09" w:rsidP="00875B09">
      <w:pPr>
        <w:autoSpaceDE w:val="0"/>
        <w:autoSpaceDN w:val="0"/>
        <w:adjustRightInd w:val="0"/>
        <w:spacing w:before="120" w:after="240"/>
        <w:ind w:left="426" w:hanging="426"/>
        <w:jc w:val="both"/>
        <w:rPr>
          <w:b/>
          <w:u w:val="single"/>
        </w:rPr>
      </w:pPr>
      <w:r w:rsidRPr="00875B09">
        <w:lastRenderedPageBreak/>
        <w:t xml:space="preserve">       Dokumenty - pisemne zobowiązanie do oddania do dyspozycji niezbędnych zasobów (sporządzone wg załącznika nr </w:t>
      </w:r>
      <w:r w:rsidR="004A7731">
        <w:t>7</w:t>
      </w:r>
      <w:r w:rsidR="004A7731" w:rsidRPr="00875B09">
        <w:t xml:space="preserve"> </w:t>
      </w:r>
      <w:r w:rsidRPr="00875B09">
        <w:t xml:space="preserve">do SIWZ) oraz dokument wymieniony w pkt. 6.3. SIWZ w poz. 1 tabeli </w:t>
      </w:r>
      <w:r w:rsidRPr="00875B09">
        <w:rPr>
          <w:bCs/>
        </w:rPr>
        <w:t xml:space="preserve">- należy złożyć </w:t>
      </w:r>
      <w:r w:rsidRPr="00875B09">
        <w:rPr>
          <w:b/>
          <w:bCs/>
          <w:u w:val="single"/>
        </w:rPr>
        <w:t>w formie oryginału.</w:t>
      </w:r>
    </w:p>
    <w:p w:rsidR="00875B09" w:rsidRPr="00875B09" w:rsidRDefault="00875B09" w:rsidP="00875B09">
      <w:pPr>
        <w:spacing w:after="240"/>
        <w:ind w:left="426"/>
        <w:jc w:val="both"/>
        <w:rPr>
          <w:b/>
        </w:rPr>
      </w:pPr>
      <w:r w:rsidRPr="00875B09">
        <w:rPr>
          <w:b/>
          <w:u w:val="single"/>
        </w:rPr>
        <w:t>W przypadku załącznika w formie kserokopii</w:t>
      </w:r>
      <w:r w:rsidRPr="00875B09">
        <w:rPr>
          <w:b/>
        </w:rPr>
        <w:t xml:space="preserve">, każda kopiowana strona musi być opatrzona klauzulą „ZA ZGODNOŚĆ Z ORYGINAŁEM” i podpisana przez osobę upoważnioną do podpisywania oferty oraz opatrzona jej imienną pieczątką </w:t>
      </w:r>
      <w:r w:rsidRPr="00875B09">
        <w:rPr>
          <w:b/>
        </w:rPr>
        <w:br/>
        <w:t>(w przypadku jej braku konieczny jest czytelny podpis).</w:t>
      </w:r>
    </w:p>
    <w:p w:rsidR="00875B09" w:rsidRPr="00875B09" w:rsidRDefault="00875B09" w:rsidP="00875B09">
      <w:pPr>
        <w:spacing w:after="120"/>
        <w:ind w:left="426"/>
        <w:jc w:val="both"/>
      </w:pPr>
      <w:r w:rsidRPr="00875B09">
        <w:t xml:space="preserve">Zamawiający wezwie Wykonawców, którzy w określonym terminie nie złożyli wymaganych przez Zamawiającego oświadczeń lub dokumentów, o których mowa </w:t>
      </w:r>
      <w:r w:rsidRPr="00875B09">
        <w:br/>
        <w:t xml:space="preserve">w art. 25 ust. 1 ustawy Prawo zamówień publicznych lub którzy nie złożyli pełnomocnictw, albo którzy złożyli wymagane przez Zamawiającego oświadczenia i dokumenty, o których mowa w art. 25 ust. 1 ustawy, zawierające błędy lub którzy złożyli wadliwe pełnomocnictwa, do ich złożenia </w:t>
      </w:r>
      <w:r w:rsidRPr="00875B09">
        <w:rPr>
          <w:b/>
        </w:rPr>
        <w:t>w wyznaczonym terminie</w:t>
      </w:r>
      <w:r w:rsidRPr="00875B09">
        <w:t>, chyba że mimo ich złożenia oferta Wykonawcy podlega odrzuceniu albo konieczne byłoby unieważnienie postępowania. Złożone przez Zamawiającego oświadczenia i dokumenty powinny potwierdzać spełnianie przez Wykonawcę warunków udziału w postępowaniu oraz spełnianie przez oferowane dostawy wymagań określonych przez Zamawiającego</w:t>
      </w:r>
      <w:r w:rsidRPr="00875B09">
        <w:rPr>
          <w:b/>
        </w:rPr>
        <w:t>, nie później niż w dniu, w którym upłynął termin składania ofert.</w:t>
      </w:r>
    </w:p>
    <w:p w:rsidR="00875B09" w:rsidRPr="00875B09" w:rsidRDefault="00875B09" w:rsidP="00875B09">
      <w:pPr>
        <w:spacing w:after="120"/>
        <w:ind w:left="578" w:hanging="578"/>
        <w:jc w:val="both"/>
        <w:outlineLvl w:val="1"/>
        <w:rPr>
          <w:bCs/>
          <w:iCs/>
        </w:rPr>
      </w:pPr>
      <w:r w:rsidRPr="00875B09">
        <w:rPr>
          <w:rFonts w:eastAsia="Arial Unicode MS"/>
          <w:bCs/>
          <w:iCs/>
        </w:rPr>
        <w:t xml:space="preserve">6.5  </w:t>
      </w:r>
      <w:r w:rsidRPr="00875B09">
        <w:rPr>
          <w:bCs/>
          <w:iCs/>
        </w:rPr>
        <w:t>Zamawiający odrzuci ofertę, jeżeli wystąpią okoliczności wskazane w art. 89 ust. 1 ustawy Pzp.</w:t>
      </w:r>
    </w:p>
    <w:p w:rsidR="00875B09" w:rsidRPr="00875B09" w:rsidRDefault="00875B09" w:rsidP="00875B09">
      <w:pPr>
        <w:spacing w:after="120"/>
        <w:ind w:left="578" w:hanging="578"/>
        <w:jc w:val="both"/>
        <w:outlineLvl w:val="1"/>
        <w:rPr>
          <w:bCs/>
          <w:iCs/>
        </w:rPr>
      </w:pPr>
      <w:r w:rsidRPr="00875B09">
        <w:rPr>
          <w:bCs/>
          <w:iCs/>
        </w:rPr>
        <w:t xml:space="preserve">6.6 Zgodnie z § 7 ust. 4 rozporządzenia Prezesa Rady Ministrów z dnia 19.02.2013 r. </w:t>
      </w:r>
      <w:r w:rsidRPr="00875B09">
        <w:rPr>
          <w:bCs/>
          <w:iCs/>
        </w:rPr>
        <w:br/>
        <w:t xml:space="preserve">w sprawie rodzajów dokumentów, jakich może żądać Zamawiający od Wykonawcy oraz form, w jakich te dokumenty mogą być składane, dokumenty sporządzone </w:t>
      </w:r>
      <w:r w:rsidRPr="00875B09">
        <w:rPr>
          <w:bCs/>
          <w:iCs/>
        </w:rPr>
        <w:br/>
        <w:t>w języku obcym są składane wraz z tłumaczeniem na język polski.</w:t>
      </w:r>
    </w:p>
    <w:p w:rsidR="00875B09" w:rsidRPr="00875B09" w:rsidRDefault="00875B09" w:rsidP="00875B09">
      <w:pPr>
        <w:spacing w:after="120"/>
        <w:ind w:left="578" w:hanging="578"/>
        <w:jc w:val="both"/>
        <w:outlineLvl w:val="1"/>
        <w:rPr>
          <w:iCs/>
        </w:rPr>
      </w:pPr>
      <w:r w:rsidRPr="00875B09">
        <w:rPr>
          <w:iCs/>
        </w:rPr>
        <w:t>6.7 W przypadku Wykonawców składających wspólną ofertę, dokumenty wymienione w pkt 6.2.  i 6.3 muszą być przedłożone przez każdego Wykonawcę.</w:t>
      </w:r>
    </w:p>
    <w:p w:rsidR="00875B09" w:rsidRPr="00875B09" w:rsidRDefault="00875B09" w:rsidP="00875B09">
      <w:pPr>
        <w:spacing w:after="120"/>
        <w:ind w:left="578" w:hanging="578"/>
        <w:jc w:val="both"/>
        <w:outlineLvl w:val="1"/>
        <w:rPr>
          <w:iCs/>
        </w:rPr>
      </w:pPr>
      <w:r w:rsidRPr="00875B09">
        <w:rPr>
          <w:iCs/>
        </w:rPr>
        <w:t>6.8 Niespełnienie któregokolwiek ze wskazanych wyżej warunków i wymogów skutkować będzie odrzuceniem oferty.</w:t>
      </w:r>
    </w:p>
    <w:p w:rsidR="00875B09" w:rsidRPr="00875B09" w:rsidRDefault="00875B09" w:rsidP="00875B09">
      <w:pPr>
        <w:spacing w:after="120"/>
        <w:ind w:left="578" w:hanging="578"/>
        <w:jc w:val="both"/>
        <w:outlineLvl w:val="1"/>
        <w:rPr>
          <w:iCs/>
        </w:rPr>
      </w:pPr>
      <w:r w:rsidRPr="00875B09">
        <w:rPr>
          <w:iCs/>
        </w:rPr>
        <w:t xml:space="preserve">6.9 Ocena spełniania warunków udziału w postępowaniu dokonana zostanie zgodnie </w:t>
      </w:r>
      <w:r w:rsidRPr="00875B09">
        <w:rPr>
          <w:iCs/>
        </w:rPr>
        <w:br/>
        <w:t>z formułą „spełnia – nie spełnia”.</w:t>
      </w:r>
    </w:p>
    <w:p w:rsidR="00875B09" w:rsidRPr="00875B09" w:rsidRDefault="00875B09" w:rsidP="00875B09">
      <w:pPr>
        <w:spacing w:before="240" w:after="120"/>
        <w:jc w:val="both"/>
        <w:outlineLvl w:val="0"/>
        <w:rPr>
          <w:rFonts w:cs="Arial"/>
          <w:b/>
          <w:bCs/>
          <w:caps/>
          <w:kern w:val="32"/>
        </w:rPr>
      </w:pPr>
      <w:r w:rsidRPr="00875B09">
        <w:rPr>
          <w:rFonts w:cs="Arial"/>
          <w:b/>
          <w:bCs/>
          <w:caps/>
          <w:kern w:val="32"/>
        </w:rPr>
        <w:t>7. sposób porozumiewania się zamawiającego z wykonawcami:</w:t>
      </w:r>
    </w:p>
    <w:p w:rsidR="00875B09" w:rsidRPr="00875B09" w:rsidRDefault="00875B09" w:rsidP="00875B09">
      <w:pPr>
        <w:spacing w:line="276" w:lineRule="auto"/>
        <w:ind w:left="578" w:hanging="578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7.1</w:t>
      </w:r>
      <w:r w:rsidRPr="00875B09">
        <w:rPr>
          <w:bCs/>
          <w:iCs/>
          <w:color w:val="000000"/>
        </w:rPr>
        <w:tab/>
      </w:r>
      <w:r w:rsidRPr="00875B09">
        <w:rPr>
          <w:color w:val="000000"/>
        </w:rPr>
        <w:t>Niniejsze postępowanie jest prowadzone w języku polskim.</w:t>
      </w:r>
    </w:p>
    <w:p w:rsidR="00875B09" w:rsidRPr="00875B09" w:rsidRDefault="00875B09" w:rsidP="00875B09">
      <w:pPr>
        <w:spacing w:line="276" w:lineRule="auto"/>
        <w:ind w:left="567" w:hanging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7.2 </w:t>
      </w:r>
      <w:r w:rsidRPr="00875B09">
        <w:rPr>
          <w:bCs/>
          <w:iCs/>
          <w:color w:val="000000"/>
        </w:rPr>
        <w:tab/>
        <w:t xml:space="preserve">Wyjaśnienia dotyczące Specyfikacji Istotnych Warunków Zamówienia udzielane będą </w:t>
      </w:r>
    </w:p>
    <w:p w:rsidR="00875B09" w:rsidRPr="00875B09" w:rsidRDefault="00875B09" w:rsidP="00875B09">
      <w:pPr>
        <w:spacing w:line="276" w:lineRule="auto"/>
        <w:ind w:left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z zachowaniem zasad określonych w ustawie Prawo zamówień publicznych (art. 38).</w:t>
      </w:r>
    </w:p>
    <w:p w:rsidR="00875B09" w:rsidRPr="00875B09" w:rsidRDefault="00875B09" w:rsidP="00875B09">
      <w:pPr>
        <w:spacing w:line="276" w:lineRule="auto"/>
        <w:ind w:left="567" w:hanging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7.3 </w:t>
      </w:r>
      <w:r w:rsidRPr="00875B09">
        <w:rPr>
          <w:bCs/>
          <w:iCs/>
          <w:color w:val="000000"/>
        </w:rPr>
        <w:tab/>
        <w:t>W niniejszym postępowaniu podstawowym sposobem porozumiewania się jest korespondencja pisemna.</w:t>
      </w:r>
    </w:p>
    <w:p w:rsidR="00875B09" w:rsidRPr="00875B09" w:rsidRDefault="00875B09" w:rsidP="00875B09">
      <w:pPr>
        <w:spacing w:line="276" w:lineRule="auto"/>
        <w:ind w:left="567" w:hanging="567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7.4</w:t>
      </w:r>
      <w:r w:rsidRPr="00875B09">
        <w:rPr>
          <w:bCs/>
          <w:iCs/>
          <w:color w:val="000000"/>
        </w:rPr>
        <w:tab/>
        <w:t xml:space="preserve"> Zamawiający dopuszcza korespondencję dotyczącą postępowania za pomocą faksu oraz poczty elektronicznej (tj. e-mail: zamowienia.publiczne@udsc.gov.pl; fax 22 627-06-80). Forma faksu lub poczty elektronicznej jest niedopuszczalna do następujących czynności wymagających pod rygorem nieważności formy pisemnej:</w:t>
      </w:r>
    </w:p>
    <w:p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a) złożenie Oferty;</w:t>
      </w:r>
    </w:p>
    <w:p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b) zmiana Oferty;</w:t>
      </w:r>
    </w:p>
    <w:p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c) uzupełnienie dokumentów, o których mowa w pkt 6;</w:t>
      </w:r>
    </w:p>
    <w:p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         d) powiadomienie Zamawiającego o wycofaniu złożonej przez Wykonawcę Oferty</w:t>
      </w:r>
    </w:p>
    <w:p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lastRenderedPageBreak/>
        <w:t xml:space="preserve">        W przypadku korespondencji przekazywanej faksem i poprzez pocztę elektroniczną, </w:t>
      </w:r>
      <w:r w:rsidRPr="00875B09">
        <w:rPr>
          <w:bCs/>
          <w:iCs/>
          <w:color w:val="000000"/>
        </w:rPr>
        <w:br/>
        <w:t xml:space="preserve">        każda ze stron na żądanie drugiej niezwłocznie potwierdza fakt jej otrzymania.</w:t>
      </w:r>
    </w:p>
    <w:p w:rsidR="00875B09" w:rsidRPr="00875B09" w:rsidRDefault="00875B09" w:rsidP="00875B09">
      <w:pPr>
        <w:spacing w:before="60"/>
        <w:ind w:left="578" w:hanging="578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 xml:space="preserve">7.5 </w:t>
      </w:r>
      <w:r w:rsidRPr="00875B09">
        <w:rPr>
          <w:bCs/>
          <w:iCs/>
          <w:color w:val="000000"/>
        </w:rPr>
        <w:tab/>
        <w:t>W przypadku braku potwierdzenia otrzymania wiadomości przez Wykonawcę, Zamawiający domniema, iż pismo wysłane przez Zamawiającego na numer faksu lub poczty elektronicznej podany przez Wykonawcę zostało mu doręczone w sposób umożliwiający zapoznanie się Wykonawcy z treścią pisma.</w:t>
      </w:r>
    </w:p>
    <w:p w:rsidR="00875B09" w:rsidRPr="00875B09" w:rsidRDefault="00875B09" w:rsidP="00875B09">
      <w:pPr>
        <w:spacing w:after="120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7.6   Osoby uprawnione do kontaktu z wykonawcami:</w:t>
      </w:r>
    </w:p>
    <w:p w:rsidR="00875B09" w:rsidRPr="009F65C7" w:rsidRDefault="00875B09" w:rsidP="00875B09">
      <w:pPr>
        <w:spacing w:after="120"/>
        <w:jc w:val="both"/>
        <w:outlineLvl w:val="1"/>
        <w:rPr>
          <w:bCs/>
          <w:iCs/>
          <w:color w:val="000000"/>
          <w:lang w:val="en-US"/>
        </w:rPr>
      </w:pPr>
      <w:r w:rsidRPr="00BE0179">
        <w:rPr>
          <w:bCs/>
          <w:iCs/>
          <w:color w:val="000000"/>
        </w:rPr>
        <w:t xml:space="preserve">        </w:t>
      </w:r>
      <w:r w:rsidR="009F65C7">
        <w:rPr>
          <w:bCs/>
          <w:iCs/>
          <w:color w:val="000000"/>
          <w:lang w:val="en-US"/>
        </w:rPr>
        <w:t>Anna Leman</w:t>
      </w:r>
      <w:r w:rsidRPr="009F65C7">
        <w:rPr>
          <w:bCs/>
          <w:iCs/>
          <w:color w:val="000000"/>
          <w:lang w:val="en-US"/>
        </w:rPr>
        <w:t xml:space="preserve"> – faks: (022) 627-06-80; e-mail: zamowienia.publiczne@udsc.gov.pl</w:t>
      </w:r>
    </w:p>
    <w:p w:rsidR="000528F0" w:rsidRPr="009F65C7" w:rsidRDefault="00875B09" w:rsidP="009F65C7">
      <w:p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 w:rsidRPr="00875B09">
        <w:rPr>
          <w:bCs/>
          <w:iCs/>
          <w:color w:val="000000"/>
        </w:rPr>
        <w:t>7.7  Wszelkie dokumenty, które Zamawiający zobowiązany jest opublikować na stronie internetowej, dostępne będą pod adresem: www.udsc.gov.pl.</w:t>
      </w:r>
    </w:p>
    <w:p w:rsidR="00010240" w:rsidRDefault="008E225A" w:rsidP="00EB4A6D">
      <w:pPr>
        <w:pStyle w:val="Nagwek1"/>
        <w:numPr>
          <w:ilvl w:val="0"/>
          <w:numId w:val="0"/>
        </w:numPr>
      </w:pPr>
      <w:r>
        <w:t xml:space="preserve">8. </w:t>
      </w:r>
      <w:r w:rsidR="00010240">
        <w:t>WADIUM:</w:t>
      </w:r>
    </w:p>
    <w:p w:rsidR="00010240" w:rsidRDefault="00010240" w:rsidP="004C0F45">
      <w:pPr>
        <w:pStyle w:val="Nagwek2"/>
      </w:pPr>
      <w:r>
        <w:t>W postępowaniu nie jest przewidziane składanie wadium.</w:t>
      </w:r>
    </w:p>
    <w:p w:rsidR="00B154E8" w:rsidRDefault="00B154E8" w:rsidP="009C4C72">
      <w:pPr>
        <w:pStyle w:val="Nagwek1"/>
        <w:numPr>
          <w:ilvl w:val="0"/>
          <w:numId w:val="8"/>
        </w:numPr>
      </w:pPr>
      <w:r>
        <w:t>Termin związania ofertą:</w:t>
      </w:r>
    </w:p>
    <w:p w:rsidR="00B154E8" w:rsidRDefault="00D4076A" w:rsidP="004C0F45">
      <w:pPr>
        <w:pStyle w:val="Nagwek2"/>
      </w:pPr>
      <w:r>
        <w:t xml:space="preserve">9.1. </w:t>
      </w:r>
      <w:r w:rsidR="00B154E8">
        <w:t xml:space="preserve">Wykonawca pozostaje związany ofertą przez okres </w:t>
      </w:r>
      <w:r w:rsidR="004A41EE">
        <w:t>30</w:t>
      </w:r>
      <w:r w:rsidR="00B154E8">
        <w:t xml:space="preserve"> dni.</w:t>
      </w:r>
    </w:p>
    <w:p w:rsidR="004559FB" w:rsidRDefault="00D4076A" w:rsidP="004C0F45">
      <w:pPr>
        <w:pStyle w:val="Nagwek2"/>
      </w:pPr>
      <w:r>
        <w:t xml:space="preserve">9.2. </w:t>
      </w:r>
      <w:r w:rsidR="004559FB">
        <w:t xml:space="preserve">Wykonawca samodzielnie lub na wniosek Zamawiającego może przedłużyć termin związania ofertą, na czas niezbędny do zawarcia umowy w sprawie zamówienia publicznego, z tym że Zamawiający może tylko raz, co najmniej na 3 dni przed upływem związania ofertą, zwrócić się do Wykonawcy o wyrażenie zgody na przedłużenie tego terminu o oznaczony okres, nie dłuższy jednak niż 60 dni. </w:t>
      </w:r>
    </w:p>
    <w:p w:rsidR="00B154E8" w:rsidRDefault="00D4076A" w:rsidP="004C0F45">
      <w:pPr>
        <w:pStyle w:val="Nagwek2"/>
      </w:pPr>
      <w:r>
        <w:t xml:space="preserve">9.3. </w:t>
      </w:r>
      <w:r w:rsidR="00B154E8">
        <w:t>Bieg terminu związania ofertą rozpoczyna się wraz z upływem terminu składania ofert.</w:t>
      </w:r>
    </w:p>
    <w:p w:rsidR="004030A4" w:rsidRPr="004030A4" w:rsidRDefault="00B154E8" w:rsidP="009C4C72">
      <w:pPr>
        <w:pStyle w:val="Nagwek1"/>
        <w:numPr>
          <w:ilvl w:val="0"/>
          <w:numId w:val="7"/>
        </w:numPr>
      </w:pPr>
      <w:r>
        <w:t>Opis sposobu przygotowywania oferty:</w:t>
      </w:r>
    </w:p>
    <w:p w:rsidR="001A3023" w:rsidRPr="001A3023" w:rsidRDefault="004030A4" w:rsidP="00D466DB">
      <w:pPr>
        <w:spacing w:before="60" w:after="120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10.1 </w:t>
      </w:r>
      <w:r w:rsidR="001A3023" w:rsidRPr="001A3023">
        <w:rPr>
          <w:bCs/>
          <w:iCs/>
          <w:color w:val="000000"/>
        </w:rPr>
        <w:t xml:space="preserve">Wykonawca może złożyć tylko jedną ofertę. </w:t>
      </w:r>
    </w:p>
    <w:p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10.2 </w:t>
      </w:r>
      <w:r w:rsidR="001A3023" w:rsidRPr="001A3023">
        <w:rPr>
          <w:bCs/>
          <w:iCs/>
          <w:color w:val="000000"/>
        </w:rPr>
        <w:t xml:space="preserve">Wykonawcy mogą wspólnie ubiegać się o udzielenie zamówienia. W takim przypadku wykonawcy ustanawiają </w:t>
      </w:r>
      <w:r w:rsidR="001A3023" w:rsidRPr="001A3023">
        <w:rPr>
          <w:bCs/>
          <w:iCs/>
          <w:color w:val="000000"/>
          <w:u w:val="single"/>
        </w:rPr>
        <w:t>pełnomocnika</w:t>
      </w:r>
      <w:r w:rsidR="001A3023" w:rsidRPr="001A3023">
        <w:rPr>
          <w:bCs/>
          <w:iCs/>
          <w:color w:val="000000"/>
        </w:rPr>
        <w:t xml:space="preserve"> do reprezentowania ich w postępowaniu </w:t>
      </w:r>
      <w:r w:rsidR="001A3023" w:rsidRPr="001A3023">
        <w:rPr>
          <w:bCs/>
          <w:iCs/>
          <w:color w:val="000000"/>
        </w:rPr>
        <w:br/>
        <w:t xml:space="preserve">o udzielenie zamówienia albo reprezentowania w postępowaniu i zawarcia umowy </w:t>
      </w:r>
      <w:r w:rsidR="001A3023" w:rsidRPr="001A3023">
        <w:rPr>
          <w:bCs/>
          <w:iCs/>
          <w:color w:val="000000"/>
        </w:rPr>
        <w:br/>
        <w:t>w sprawie zamówienia publicznego. Jeżeli oferta wykonawców wspólnie ubiegających się o udzielenie zamówienia została wybrana, zamawiający może żądać przed zawarciem umowy w sprawie zamówienia publicznego umowy regulującej współpracę tych wykonawców.</w:t>
      </w:r>
    </w:p>
    <w:p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10.3 </w:t>
      </w:r>
      <w:r w:rsidR="001A3023" w:rsidRPr="001A3023">
        <w:rPr>
          <w:bCs/>
          <w:iCs/>
          <w:color w:val="000000"/>
        </w:rPr>
        <w:t>W przypadku unieważnienia postępowania o udzielenie zamówienia z przyczyn leżących po stronie Zamawiającego, Wykonawcom, którzy złożyli oferty niepodlegające odrzuceniu, przysługuje roszczenie o zwrot uzasadnionych kosztów uczestnictwa w postępowaniu, w szczególności kosztów przygotowania oferty.</w:t>
      </w:r>
    </w:p>
    <w:p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10.4 </w:t>
      </w:r>
      <w:r w:rsidR="001A3023" w:rsidRPr="001A3023">
        <w:rPr>
          <w:bCs/>
          <w:iCs/>
          <w:color w:val="000000"/>
        </w:rPr>
        <w:t>Oferta wraz ze stanowiącymi jej integralną część załącznikami musi być sporządzona przez Wykonawcę ściśle według postanowień niniejszej SIWZ i jej modyfikacji .</w:t>
      </w:r>
    </w:p>
    <w:p w:rsidR="001A3023" w:rsidRPr="001A3023" w:rsidRDefault="00A8522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10.5 </w:t>
      </w:r>
      <w:r w:rsidR="001A3023" w:rsidRPr="001A3023">
        <w:rPr>
          <w:bCs/>
          <w:iCs/>
          <w:color w:val="000000"/>
        </w:rPr>
        <w:t xml:space="preserve">Oferta musi być sporządzona według wzoru </w:t>
      </w:r>
      <w:r w:rsidR="004A7731" w:rsidRPr="001A3023">
        <w:rPr>
          <w:bCs/>
          <w:iCs/>
          <w:color w:val="000000"/>
        </w:rPr>
        <w:t>formularz</w:t>
      </w:r>
      <w:r w:rsidR="004A7731">
        <w:rPr>
          <w:bCs/>
          <w:iCs/>
          <w:color w:val="000000"/>
        </w:rPr>
        <w:t>y</w:t>
      </w:r>
      <w:r w:rsidR="004A7731" w:rsidRPr="001A3023">
        <w:rPr>
          <w:bCs/>
          <w:iCs/>
          <w:color w:val="000000"/>
        </w:rPr>
        <w:t xml:space="preserve"> ofertow</w:t>
      </w:r>
      <w:r w:rsidR="004A7731">
        <w:rPr>
          <w:bCs/>
          <w:iCs/>
          <w:color w:val="000000"/>
        </w:rPr>
        <w:t>ych</w:t>
      </w:r>
      <w:r w:rsidR="00734A2A">
        <w:rPr>
          <w:bCs/>
          <w:iCs/>
          <w:color w:val="000000"/>
        </w:rPr>
        <w:t>, formularza parametrów technicznych (w zakresie zadania częściowego nr 1)</w:t>
      </w:r>
      <w:r w:rsidR="004A7731" w:rsidRPr="001A3023">
        <w:rPr>
          <w:bCs/>
          <w:iCs/>
          <w:color w:val="000000"/>
        </w:rPr>
        <w:t xml:space="preserve"> stanowiąc</w:t>
      </w:r>
      <w:r w:rsidR="004A7731">
        <w:rPr>
          <w:bCs/>
          <w:iCs/>
          <w:color w:val="000000"/>
        </w:rPr>
        <w:t xml:space="preserve">ych </w:t>
      </w:r>
      <w:r w:rsidR="009F65C7">
        <w:rPr>
          <w:b/>
          <w:bCs/>
          <w:iCs/>
          <w:color w:val="000000"/>
        </w:rPr>
        <w:t>Z</w:t>
      </w:r>
      <w:r w:rsidR="00DD44D2">
        <w:rPr>
          <w:b/>
          <w:bCs/>
          <w:iCs/>
          <w:color w:val="000000"/>
        </w:rPr>
        <w:t>ałącznik</w:t>
      </w:r>
      <w:r w:rsidR="004A7731">
        <w:rPr>
          <w:b/>
          <w:bCs/>
          <w:iCs/>
          <w:color w:val="000000"/>
        </w:rPr>
        <w:t>i</w:t>
      </w:r>
      <w:r w:rsidR="00DD44D2">
        <w:rPr>
          <w:b/>
          <w:bCs/>
          <w:iCs/>
          <w:color w:val="000000"/>
        </w:rPr>
        <w:t xml:space="preserve"> nr 4</w:t>
      </w:r>
      <w:r w:rsidR="004A7731">
        <w:rPr>
          <w:b/>
          <w:bCs/>
          <w:iCs/>
          <w:color w:val="000000"/>
        </w:rPr>
        <w:t xml:space="preserve"> </w:t>
      </w:r>
      <w:r w:rsidR="00837BBC">
        <w:rPr>
          <w:b/>
          <w:bCs/>
          <w:iCs/>
          <w:color w:val="000000"/>
        </w:rPr>
        <w:t>a, nr 4</w:t>
      </w:r>
      <w:r w:rsidR="004A7731">
        <w:rPr>
          <w:b/>
          <w:bCs/>
          <w:iCs/>
          <w:color w:val="000000"/>
        </w:rPr>
        <w:t xml:space="preserve"> </w:t>
      </w:r>
      <w:r w:rsidR="00837BBC">
        <w:rPr>
          <w:b/>
          <w:bCs/>
          <w:iCs/>
          <w:color w:val="000000"/>
        </w:rPr>
        <w:t>b</w:t>
      </w:r>
      <w:r w:rsidR="001A3023" w:rsidRPr="001A3023">
        <w:rPr>
          <w:b/>
          <w:bCs/>
          <w:iCs/>
          <w:color w:val="000000"/>
        </w:rPr>
        <w:t xml:space="preserve"> </w:t>
      </w:r>
      <w:r w:rsidR="00B0066D">
        <w:rPr>
          <w:b/>
          <w:bCs/>
          <w:iCs/>
          <w:color w:val="000000"/>
        </w:rPr>
        <w:t xml:space="preserve">oraz nr 5 </w:t>
      </w:r>
      <w:r w:rsidR="001A3023" w:rsidRPr="001A3023">
        <w:rPr>
          <w:bCs/>
          <w:iCs/>
          <w:color w:val="000000"/>
        </w:rPr>
        <w:t>do niniejszej SIWZ.</w:t>
      </w:r>
    </w:p>
    <w:p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10.6 </w:t>
      </w:r>
      <w:r w:rsidR="001A3023" w:rsidRPr="001A3023">
        <w:rPr>
          <w:bCs/>
          <w:iCs/>
          <w:color w:val="000000"/>
        </w:rPr>
        <w:t>Oferta musi być napisana w języku polskim, na komputerze, maszynie do pisania lub ręcznie długopisem bądź niezmywalnym atramentem.</w:t>
      </w:r>
    </w:p>
    <w:p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10.7 </w:t>
      </w:r>
      <w:r w:rsidR="001A3023" w:rsidRPr="001A3023">
        <w:rPr>
          <w:bCs/>
          <w:iCs/>
          <w:color w:val="000000"/>
        </w:rPr>
        <w:t xml:space="preserve">Proponuje się, aby wszystkie zapisane strony oferty wraz z załącznikami były kolejno ponumerowane i złączone w sposób trwały oraz na każdej stronie podpisane przez osobę (osoby) uprawnione do składania oświadczeń woli w imieniu wykonawcy, przy czym co </w:t>
      </w:r>
      <w:r w:rsidR="001A3023" w:rsidRPr="001A3023">
        <w:rPr>
          <w:bCs/>
          <w:iCs/>
          <w:color w:val="000000"/>
        </w:rPr>
        <w:lastRenderedPageBreak/>
        <w:t>najmniej na pierwszej i ostatniej stronie oferty podpis (podpisy) był opatrzony pieczęcią imienną wykonawcy.</w:t>
      </w:r>
    </w:p>
    <w:p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10.8 </w:t>
      </w:r>
      <w:r w:rsidR="001A3023" w:rsidRPr="001A3023">
        <w:rPr>
          <w:bCs/>
          <w:iCs/>
          <w:color w:val="000000"/>
        </w:rPr>
        <w:t xml:space="preserve">W przypadku podpisania oferty lub załączników przez osobę bez umocowania prawnego do reprezentacji Wykonawcy, dla uznania ważności, oferta musi zawierać oryginał stosownego </w:t>
      </w:r>
      <w:r w:rsidR="001A3023" w:rsidRPr="001A3023">
        <w:rPr>
          <w:b/>
          <w:bCs/>
          <w:iCs/>
          <w:color w:val="000000"/>
        </w:rPr>
        <w:t>pełnomocnictwa</w:t>
      </w:r>
      <w:r w:rsidR="001A3023" w:rsidRPr="001A3023">
        <w:rPr>
          <w:bCs/>
          <w:iCs/>
          <w:color w:val="000000"/>
        </w:rPr>
        <w:t xml:space="preserve"> lub kopię tego pełnomocnictwa potwierdzoną notarialnie.</w:t>
      </w:r>
    </w:p>
    <w:p w:rsidR="001A3023" w:rsidRPr="001A3023" w:rsidRDefault="004030A4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10.9 </w:t>
      </w:r>
      <w:r w:rsidR="001A3023" w:rsidRPr="001A3023">
        <w:rPr>
          <w:bCs/>
          <w:iCs/>
          <w:color w:val="000000"/>
        </w:rPr>
        <w:t>Wszelkie poprawki lub zmiany w tekście oferty muszą być parafowane przez osobę (osoby) podpisujące ofertę i opatrzone datami ich dokonania.</w:t>
      </w:r>
    </w:p>
    <w:p w:rsidR="001A3023" w:rsidRPr="001A3023" w:rsidRDefault="001A3023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 xml:space="preserve"> </w:t>
      </w:r>
      <w:r w:rsidR="004030A4">
        <w:rPr>
          <w:bCs/>
          <w:iCs/>
          <w:color w:val="000000"/>
        </w:rPr>
        <w:t xml:space="preserve">10.10 </w:t>
      </w:r>
      <w:r w:rsidRPr="001A3023">
        <w:rPr>
          <w:bCs/>
          <w:iCs/>
          <w:color w:val="000000"/>
        </w:rPr>
        <w:t>Wykonawca jest obowiązany wskazać w ofercie części zamówienia, których wykonanie zamierza powierzyć podwykonawcom.</w:t>
      </w:r>
    </w:p>
    <w:p w:rsidR="001A3023" w:rsidRPr="001A3023" w:rsidRDefault="001A3023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 xml:space="preserve"> </w:t>
      </w:r>
      <w:r w:rsidR="004030A4">
        <w:rPr>
          <w:bCs/>
          <w:iCs/>
          <w:color w:val="000000"/>
        </w:rPr>
        <w:t xml:space="preserve">10.11 </w:t>
      </w:r>
      <w:r w:rsidRPr="001A3023">
        <w:rPr>
          <w:bCs/>
          <w:iCs/>
          <w:color w:val="000000"/>
        </w:rPr>
        <w:t xml:space="preserve"> Do oferty należy dołączyć:</w:t>
      </w:r>
    </w:p>
    <w:p w:rsidR="001A3023" w:rsidRDefault="001A3023" w:rsidP="009C4C72">
      <w:pPr>
        <w:numPr>
          <w:ilvl w:val="0"/>
          <w:numId w:val="15"/>
        </w:numPr>
        <w:spacing w:before="120" w:after="120"/>
        <w:jc w:val="both"/>
      </w:pPr>
      <w:r w:rsidRPr="001A3023">
        <w:t xml:space="preserve">formularz oferty </w:t>
      </w:r>
      <w:r w:rsidR="00DD44D2">
        <w:t>do zadania częściowego nr 1 (</w:t>
      </w:r>
      <w:r w:rsidR="009F65C7">
        <w:t xml:space="preserve">Załącznik </w:t>
      </w:r>
      <w:r w:rsidR="00DD44D2">
        <w:t xml:space="preserve"> nr 4a</w:t>
      </w:r>
      <w:r w:rsidRPr="001A3023">
        <w:t>),</w:t>
      </w:r>
    </w:p>
    <w:p w:rsidR="000B0503" w:rsidRDefault="000B0503" w:rsidP="009C4C72">
      <w:pPr>
        <w:numPr>
          <w:ilvl w:val="0"/>
          <w:numId w:val="15"/>
        </w:numPr>
        <w:spacing w:before="120" w:after="120"/>
        <w:jc w:val="both"/>
      </w:pPr>
      <w:r>
        <w:t>formularz parametrów technicznych do zadania częściowego nr 1</w:t>
      </w:r>
      <w:r w:rsidR="00B0066D">
        <w:t xml:space="preserve"> </w:t>
      </w:r>
      <w:r>
        <w:t>(</w:t>
      </w:r>
      <w:r w:rsidR="009F65C7">
        <w:t xml:space="preserve">Załącznik </w:t>
      </w:r>
      <w:r>
        <w:t xml:space="preserve"> nr 4b</w:t>
      </w:r>
      <w:r w:rsidR="00B0066D">
        <w:t>)</w:t>
      </w:r>
    </w:p>
    <w:p w:rsidR="00DD44D2" w:rsidRDefault="00DD44D2" w:rsidP="009C4C72">
      <w:pPr>
        <w:numPr>
          <w:ilvl w:val="0"/>
          <w:numId w:val="15"/>
        </w:numPr>
        <w:spacing w:before="120" w:after="120"/>
        <w:jc w:val="both"/>
      </w:pPr>
      <w:r>
        <w:t>formularz oferty dla zadania częściowego nr 2 (</w:t>
      </w:r>
      <w:r w:rsidR="009F65C7">
        <w:t>Załącznik</w:t>
      </w:r>
      <w:r>
        <w:t xml:space="preserve"> nr </w:t>
      </w:r>
      <w:r w:rsidR="000B0503">
        <w:t>5</w:t>
      </w:r>
      <w:r>
        <w:t>)</w:t>
      </w:r>
    </w:p>
    <w:p w:rsidR="001A3023" w:rsidRPr="001A3023" w:rsidRDefault="001A3023" w:rsidP="009C4C72">
      <w:pPr>
        <w:numPr>
          <w:ilvl w:val="0"/>
          <w:numId w:val="15"/>
        </w:numPr>
        <w:spacing w:before="120" w:after="120"/>
        <w:jc w:val="both"/>
      </w:pPr>
      <w:r w:rsidRPr="001A3023">
        <w:t>oświadczenie z art. 22 ust. 1 ustawy Pzp (</w:t>
      </w:r>
      <w:r w:rsidR="009F65C7">
        <w:t xml:space="preserve">Załącznik </w:t>
      </w:r>
      <w:r w:rsidRPr="001A3023">
        <w:t xml:space="preserve"> nr 2),</w:t>
      </w:r>
    </w:p>
    <w:p w:rsidR="001A3023" w:rsidRPr="001A3023" w:rsidRDefault="001A3023" w:rsidP="009C4C72">
      <w:pPr>
        <w:numPr>
          <w:ilvl w:val="0"/>
          <w:numId w:val="15"/>
        </w:numPr>
        <w:jc w:val="both"/>
      </w:pPr>
      <w:r w:rsidRPr="001A3023">
        <w:t>oświadczenie o braku podstaw do wykluczenia (</w:t>
      </w:r>
      <w:r w:rsidR="009F65C7">
        <w:t xml:space="preserve">Załącznik </w:t>
      </w:r>
      <w:r w:rsidRPr="001A3023">
        <w:t xml:space="preserve"> nr 3),</w:t>
      </w:r>
    </w:p>
    <w:p w:rsidR="001A3023" w:rsidRPr="001A3023" w:rsidRDefault="001A3023" w:rsidP="009C4C72">
      <w:pPr>
        <w:numPr>
          <w:ilvl w:val="0"/>
          <w:numId w:val="15"/>
        </w:numPr>
        <w:jc w:val="both"/>
      </w:pPr>
      <w:r w:rsidRPr="001A3023">
        <w:t xml:space="preserve">aktualny odpis z właściwego rejestru lub z centralnej ewidencji i informacji </w:t>
      </w:r>
      <w:r w:rsidRPr="001A3023">
        <w:br/>
        <w:t xml:space="preserve">o działalności gospodarczej jeżeli odrębne przepisy wymagają wpisu do rejestru lub ewidencji, w celu wykazania braku podstaw do wykluczenia w oparciu o art. 24 ust. 1 pkt 2 ustawy Pzp, wystawiony nie wcześniej niż </w:t>
      </w:r>
      <w:r w:rsidRPr="001A3023">
        <w:rPr>
          <w:bCs/>
        </w:rPr>
        <w:t xml:space="preserve">6 miesięcy przed upływem terminu składania ofert.  </w:t>
      </w:r>
      <w:r w:rsidRPr="001A3023">
        <w:t>pełnomocnictwo do reprezentowania Wykonawcy, o ile ofertę składa pełnomocnik,</w:t>
      </w:r>
    </w:p>
    <w:p w:rsidR="001A3023" w:rsidRPr="001A3023" w:rsidRDefault="001A3023" w:rsidP="009C4C72">
      <w:pPr>
        <w:numPr>
          <w:ilvl w:val="0"/>
          <w:numId w:val="15"/>
        </w:numPr>
        <w:jc w:val="both"/>
      </w:pPr>
      <w:r w:rsidRPr="001A3023">
        <w:t xml:space="preserve">listę podmiotów należących do tej samej grupy kapitałowej, o której mowa w art. 24 ust. 2 pkt 5 ustawy Pzp tj. w rozumieniu ustawy z dnia 16 lutego 2007 r. o ochronie konkurencji i konsumentów (Dz. U. Nr 50, poz. 331 z późn. zm.) albo informację     </w:t>
      </w:r>
      <w:r w:rsidR="004A7731">
        <w:t xml:space="preserve">     </w:t>
      </w:r>
      <w:r w:rsidRPr="001A3023">
        <w:t xml:space="preserve">   o tym, że Wykonawca nie należy do grupy kapitałowej, sporządzoną wg wzoru stanowiącego </w:t>
      </w:r>
      <w:r w:rsidR="009F65C7">
        <w:t>Z</w:t>
      </w:r>
      <w:r w:rsidRPr="001A3023">
        <w:t>ałącznik nr 3a do SIWZ,</w:t>
      </w:r>
    </w:p>
    <w:p w:rsidR="001A3023" w:rsidRPr="001A3023" w:rsidRDefault="001A3023" w:rsidP="009C4C72">
      <w:pPr>
        <w:numPr>
          <w:ilvl w:val="0"/>
          <w:numId w:val="15"/>
        </w:numPr>
        <w:jc w:val="both"/>
      </w:pPr>
      <w:r w:rsidRPr="001A3023">
        <w:t xml:space="preserve">informację o części zamówienia, którą Wykonawca powierzy Podwykonawcom, sporządzoną wg wzoru stanowiącego </w:t>
      </w:r>
      <w:r w:rsidR="009F65C7">
        <w:t>Z</w:t>
      </w:r>
      <w:r w:rsidRPr="001A3023">
        <w:t xml:space="preserve">ałącznik nr </w:t>
      </w:r>
      <w:r w:rsidR="000B0503">
        <w:t>6</w:t>
      </w:r>
      <w:r w:rsidRPr="001A3023">
        <w:t xml:space="preserve"> do SIWZ (jeśli dotyczy),</w:t>
      </w:r>
    </w:p>
    <w:p w:rsidR="00DC2F02" w:rsidRDefault="001A3023" w:rsidP="009C4C72">
      <w:pPr>
        <w:numPr>
          <w:ilvl w:val="0"/>
          <w:numId w:val="15"/>
        </w:numPr>
        <w:jc w:val="both"/>
      </w:pPr>
      <w:r w:rsidRPr="001A3023">
        <w:t xml:space="preserve"> </w:t>
      </w:r>
      <w:r w:rsidRPr="001A3023">
        <w:rPr>
          <w:sz w:val="22"/>
          <w:szCs w:val="22"/>
        </w:rPr>
        <w:t>zobowiązanie innych podmiotów do oddania do dyspozycji zasobów niezbędnych do realizacji zamówienia</w:t>
      </w:r>
      <w:r w:rsidRPr="001A3023">
        <w:t xml:space="preserve"> wg w</w:t>
      </w:r>
      <w:r w:rsidR="00EB4A6D">
        <w:t xml:space="preserve">zoru stanowiącego </w:t>
      </w:r>
      <w:r w:rsidR="009F65C7">
        <w:t>Z</w:t>
      </w:r>
      <w:r w:rsidR="00EB4A6D">
        <w:t xml:space="preserve">ałącznik nr </w:t>
      </w:r>
      <w:r w:rsidR="000B0503">
        <w:t>7</w:t>
      </w:r>
      <w:r w:rsidRPr="001A3023">
        <w:t xml:space="preserve"> do SIWZ (jeśli dotyczy)</w:t>
      </w:r>
      <w:r w:rsidR="00DC2F02">
        <w:t>,</w:t>
      </w:r>
    </w:p>
    <w:p w:rsidR="001A3023" w:rsidRDefault="00DC2F02" w:rsidP="009C4C72">
      <w:pPr>
        <w:numPr>
          <w:ilvl w:val="0"/>
          <w:numId w:val="15"/>
        </w:numPr>
        <w:jc w:val="both"/>
      </w:pPr>
      <w:r>
        <w:t xml:space="preserve">wykaz </w:t>
      </w:r>
      <w:r w:rsidR="00E83F41">
        <w:t xml:space="preserve">wykonanych głównych </w:t>
      </w:r>
      <w:r>
        <w:t>dostaw</w:t>
      </w:r>
      <w:r w:rsidR="00DD44D2" w:rsidRPr="00DD44D2">
        <w:t xml:space="preserve"> </w:t>
      </w:r>
      <w:r w:rsidR="009F65C7">
        <w:t>Z</w:t>
      </w:r>
      <w:r w:rsidR="00DD44D2">
        <w:t xml:space="preserve">ałącznik nr </w:t>
      </w:r>
      <w:r w:rsidR="000B0503">
        <w:t>8</w:t>
      </w:r>
      <w:r w:rsidR="00DD44D2" w:rsidRPr="001A3023">
        <w:t xml:space="preserve"> do SIWZ</w:t>
      </w:r>
    </w:p>
    <w:p w:rsidR="00B0066D" w:rsidRPr="001A3023" w:rsidRDefault="00B0066D" w:rsidP="009C4C72">
      <w:pPr>
        <w:numPr>
          <w:ilvl w:val="0"/>
          <w:numId w:val="15"/>
        </w:numPr>
        <w:jc w:val="both"/>
      </w:pPr>
      <w:r>
        <w:t>karty katalogowe oferowanych mebli (dotyczy wyłącznie zadania częściowego nr 1)</w:t>
      </w:r>
    </w:p>
    <w:p w:rsidR="001A3023" w:rsidRPr="00EB4A6D" w:rsidRDefault="001A3023" w:rsidP="009C4C72">
      <w:pPr>
        <w:pStyle w:val="Nagwek1"/>
        <w:numPr>
          <w:ilvl w:val="0"/>
          <w:numId w:val="19"/>
        </w:numPr>
      </w:pPr>
      <w:r w:rsidRPr="00EB4A6D">
        <w:t>Miejsce oraz termin składania i otwarcia ofert: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/>
          <w:bCs/>
          <w:iCs/>
          <w:color w:val="000000"/>
        </w:rPr>
      </w:pPr>
      <w:r>
        <w:rPr>
          <w:bCs/>
          <w:iCs/>
          <w:color w:val="000000"/>
        </w:rPr>
        <w:t xml:space="preserve">11.1 </w:t>
      </w:r>
      <w:r w:rsidR="001A3023" w:rsidRPr="001A3023">
        <w:rPr>
          <w:bCs/>
          <w:iCs/>
          <w:color w:val="000000"/>
        </w:rPr>
        <w:t>Wykonawca zamieszcza ofertę w kopercie oznaczonej nazwą i adresem Zamawiającego oraz opisanej w następujący sposób: „O</w:t>
      </w:r>
      <w:r w:rsidR="00FA62FE">
        <w:rPr>
          <w:bCs/>
          <w:iCs/>
          <w:color w:val="000000"/>
        </w:rPr>
        <w:t>ferta</w:t>
      </w:r>
      <w:r w:rsidR="00FA62FE" w:rsidRPr="00FA62FE">
        <w:t xml:space="preserve"> </w:t>
      </w:r>
      <w:r w:rsidR="00FA62FE" w:rsidRPr="00FA62FE">
        <w:rPr>
          <w:bCs/>
          <w:iCs/>
          <w:color w:val="000000"/>
        </w:rPr>
        <w:t>na  dostawę wraz  z montażem mebli w budynku Filtra Epidemiologicznego znajdującego się na terenie ośrodka w Białej Podlaskiej należącego do Urzędu do Spraw Cudzoziemców</w:t>
      </w:r>
      <w:r w:rsidR="00FA62FE">
        <w:rPr>
          <w:bCs/>
          <w:iCs/>
          <w:color w:val="000000"/>
        </w:rPr>
        <w:t>.</w:t>
      </w:r>
      <w:r w:rsidR="00FA62FE" w:rsidRPr="00FA62FE">
        <w:rPr>
          <w:bCs/>
          <w:iCs/>
          <w:color w:val="000000"/>
        </w:rPr>
        <w:t xml:space="preserve"> </w:t>
      </w:r>
      <w:r w:rsidR="001A3023" w:rsidRPr="001A3023">
        <w:rPr>
          <w:bCs/>
          <w:iCs/>
          <w:color w:val="000000"/>
        </w:rPr>
        <w:t xml:space="preserve">(zadanie częściowe nr …), NIE OTWIERAĆ przed </w:t>
      </w:r>
      <w:r w:rsidR="00882F1C">
        <w:rPr>
          <w:b/>
          <w:bCs/>
          <w:iCs/>
          <w:color w:val="000000"/>
        </w:rPr>
        <w:t>26</w:t>
      </w:r>
      <w:r w:rsidR="001A3023" w:rsidRPr="001A3023">
        <w:rPr>
          <w:b/>
          <w:bCs/>
          <w:iCs/>
          <w:color w:val="000000"/>
        </w:rPr>
        <w:t>-</w:t>
      </w:r>
      <w:r w:rsidR="00882F1C">
        <w:rPr>
          <w:b/>
          <w:bCs/>
          <w:iCs/>
          <w:color w:val="000000"/>
        </w:rPr>
        <w:t>08</w:t>
      </w:r>
      <w:r w:rsidR="001A3023" w:rsidRPr="001A3023">
        <w:rPr>
          <w:b/>
          <w:bCs/>
          <w:iCs/>
          <w:color w:val="000000"/>
        </w:rPr>
        <w:t xml:space="preserve">-2015 godz. 11.15”. 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rFonts w:eastAsia="Arial Unicode MS"/>
          <w:bCs/>
          <w:iCs/>
          <w:color w:val="000000"/>
        </w:rPr>
      </w:pPr>
      <w:r>
        <w:rPr>
          <w:rFonts w:eastAsia="Arial Unicode MS"/>
          <w:bCs/>
          <w:iCs/>
          <w:color w:val="000000"/>
        </w:rPr>
        <w:t xml:space="preserve">11.2 </w:t>
      </w:r>
      <w:r w:rsidR="001A3023" w:rsidRPr="001A3023">
        <w:rPr>
          <w:rFonts w:eastAsia="Arial Unicode MS"/>
          <w:bCs/>
          <w:iCs/>
          <w:color w:val="000000"/>
        </w:rPr>
        <w:t>Na kopercie należy podać nazwę i adres Wykonawcy, by umożliwić zwrot nie otwartej oferty w przypadku dostarczenia jej Zamawiającemu po terminie.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11.3 </w:t>
      </w:r>
      <w:r w:rsidR="001A3023" w:rsidRPr="001A3023">
        <w:rPr>
          <w:bCs/>
          <w:iCs/>
          <w:color w:val="00000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pkt 11.1 oraz dodatkowo oznaczone słowami </w:t>
      </w:r>
      <w:r w:rsidR="001A3023" w:rsidRPr="001A3023">
        <w:rPr>
          <w:b/>
          <w:bCs/>
          <w:i/>
          <w:iCs/>
          <w:color w:val="000000"/>
        </w:rPr>
        <w:t>„ZMIANA” lub „WYCOFANIE</w:t>
      </w:r>
      <w:r w:rsidR="001A3023" w:rsidRPr="001A3023">
        <w:rPr>
          <w:bCs/>
          <w:iCs/>
          <w:color w:val="000000"/>
        </w:rPr>
        <w:t>”.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11.4 </w:t>
      </w:r>
      <w:r w:rsidR="001A3023" w:rsidRPr="001A3023">
        <w:rPr>
          <w:bCs/>
          <w:iCs/>
          <w:color w:val="000000"/>
        </w:rPr>
        <w:t xml:space="preserve">Oferty należy składać w siedzibie Zamawiającego przy ul. Koszykowej 16, 00-564 Warszawa, </w:t>
      </w:r>
      <w:r w:rsidR="001A3023" w:rsidRPr="001A3023">
        <w:rPr>
          <w:b/>
          <w:bCs/>
          <w:iCs/>
          <w:color w:val="000000"/>
        </w:rPr>
        <w:t>w kancelarii ogólnej (parter),</w:t>
      </w:r>
      <w:r w:rsidR="001A3023" w:rsidRPr="001A3023">
        <w:rPr>
          <w:bCs/>
          <w:iCs/>
          <w:color w:val="000000"/>
        </w:rPr>
        <w:t xml:space="preserve"> </w:t>
      </w:r>
      <w:r w:rsidR="001A3023" w:rsidRPr="001A3023">
        <w:rPr>
          <w:b/>
          <w:bCs/>
          <w:iCs/>
          <w:color w:val="000000"/>
        </w:rPr>
        <w:t xml:space="preserve">do dnia </w:t>
      </w:r>
      <w:r w:rsidR="00882F1C">
        <w:rPr>
          <w:b/>
          <w:bCs/>
          <w:iCs/>
          <w:color w:val="000000"/>
        </w:rPr>
        <w:t>26</w:t>
      </w:r>
      <w:r w:rsidR="001A3023" w:rsidRPr="001A3023">
        <w:rPr>
          <w:b/>
          <w:bCs/>
          <w:iCs/>
          <w:color w:val="000000"/>
        </w:rPr>
        <w:t>-</w:t>
      </w:r>
      <w:r w:rsidR="00882F1C">
        <w:rPr>
          <w:b/>
          <w:bCs/>
          <w:iCs/>
          <w:color w:val="000000"/>
        </w:rPr>
        <w:t>08</w:t>
      </w:r>
      <w:r w:rsidR="001A3023" w:rsidRPr="001A3023">
        <w:rPr>
          <w:b/>
          <w:bCs/>
          <w:iCs/>
          <w:color w:val="000000"/>
        </w:rPr>
        <w:t>- 2015 r. do godz. 11.00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11.5 </w:t>
      </w:r>
      <w:r w:rsidR="001A3023" w:rsidRPr="001A3023">
        <w:rPr>
          <w:bCs/>
          <w:iCs/>
          <w:color w:val="000000"/>
        </w:rPr>
        <w:t>Oferty otrzymane przez Zamawiającego po terminie składania ofert zostaną zwrócone Wykonawcom niezwłocznie.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11.6 </w:t>
      </w:r>
      <w:r w:rsidR="001A3023" w:rsidRPr="001A3023">
        <w:rPr>
          <w:bCs/>
          <w:iCs/>
          <w:color w:val="000000"/>
        </w:rPr>
        <w:t>Jeżeli Wykonawca zastrzega, że informacje objęte tajemnicą przedsiębiorstwa w rozumieniu przepisów o zwalczaniu nieuczciwej konkurencji, nie mogą być udostępniane, informacje te zaleca się umieścić w oddzielnej kopercie wewnątrz opakowania oferty, oznaczonej napisem: “Informacje stanowiące tajemnic</w:t>
      </w:r>
      <w:r w:rsidR="0051642A">
        <w:rPr>
          <w:bCs/>
          <w:iCs/>
          <w:color w:val="000000"/>
        </w:rPr>
        <w:t>ę</w:t>
      </w:r>
      <w:r w:rsidR="001A3023" w:rsidRPr="001A3023">
        <w:rPr>
          <w:bCs/>
          <w:iCs/>
          <w:color w:val="000000"/>
        </w:rPr>
        <w:t xml:space="preserve"> przedsiębiorstwa”. 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11.7 </w:t>
      </w:r>
      <w:r w:rsidR="001A3023" w:rsidRPr="001A3023">
        <w:rPr>
          <w:bCs/>
          <w:iCs/>
          <w:color w:val="000000"/>
        </w:rPr>
        <w:t xml:space="preserve">Wraz z ofertą </w:t>
      </w:r>
      <w:r w:rsidR="001A3023" w:rsidRPr="0051642A">
        <w:rPr>
          <w:bCs/>
          <w:iCs/>
          <w:color w:val="000000"/>
          <w:u w:val="single"/>
        </w:rPr>
        <w:t>Wykonawca zobowiązany jest złożyć uzasadnienie potwierdzające, iż zastrzeżone przez Wykonawcę informacje stanowią tajemnicę przedsiębiorstwa.</w:t>
      </w:r>
      <w:r w:rsidR="001A3023" w:rsidRPr="001A3023">
        <w:rPr>
          <w:bCs/>
          <w:iCs/>
          <w:color w:val="000000"/>
        </w:rPr>
        <w:t xml:space="preserve"> 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11.8 </w:t>
      </w:r>
      <w:r w:rsidR="001A3023" w:rsidRPr="001A3023">
        <w:rPr>
          <w:bCs/>
          <w:iCs/>
          <w:color w:val="000000"/>
        </w:rPr>
        <w:t xml:space="preserve">W przypadku, gdy Wykonawca wraz z dokumentami zastrzeżonymi jako tajemnica przedsiębiorstwa nie złoży uzasadnienia potwierdzającego iż zastrzeżone przez Wykonawcę informacje stanowią tajemnicę przedsiębiorstwa, Zamawiający potraktuje te informacje jako jawne. 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11.9 </w:t>
      </w:r>
      <w:r w:rsidR="001A3023" w:rsidRPr="001A3023">
        <w:rPr>
          <w:bCs/>
          <w:iCs/>
          <w:color w:val="000000"/>
        </w:rPr>
        <w:t>U</w:t>
      </w:r>
      <w:r>
        <w:rPr>
          <w:bCs/>
          <w:iCs/>
          <w:color w:val="000000"/>
        </w:rPr>
        <w:t xml:space="preserve">zasadnienie, o którym mowa w </w:t>
      </w:r>
      <w:r w:rsidR="001A3023" w:rsidRPr="001A3023">
        <w:rPr>
          <w:bCs/>
          <w:iCs/>
          <w:color w:val="000000"/>
        </w:rPr>
        <w:t xml:space="preserve"> punkcie </w:t>
      </w:r>
      <w:r w:rsidR="009F65C7">
        <w:rPr>
          <w:bCs/>
          <w:iCs/>
          <w:color w:val="000000"/>
        </w:rPr>
        <w:t xml:space="preserve">11.7 </w:t>
      </w:r>
      <w:r w:rsidR="001A3023" w:rsidRPr="0029429E">
        <w:rPr>
          <w:bCs/>
          <w:iCs/>
          <w:color w:val="000000"/>
          <w:u w:val="single"/>
        </w:rPr>
        <w:t>musi być JAWNE</w:t>
      </w:r>
      <w:r w:rsidR="001A3023" w:rsidRPr="001A3023">
        <w:rPr>
          <w:bCs/>
          <w:iCs/>
          <w:color w:val="000000"/>
        </w:rPr>
        <w:t>.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11.10 </w:t>
      </w:r>
      <w:r w:rsidR="001A3023" w:rsidRPr="001A3023">
        <w:rPr>
          <w:bCs/>
          <w:iCs/>
          <w:color w:val="000000"/>
        </w:rPr>
        <w:t>Zamawiający otworzy oferty w obecności Wykonawców, którz</w:t>
      </w:r>
      <w:r w:rsidR="00882F1C">
        <w:rPr>
          <w:bCs/>
          <w:iCs/>
          <w:color w:val="000000"/>
        </w:rPr>
        <w:t>y zechcą przybyć w dniu    26-08</w:t>
      </w:r>
      <w:bookmarkStart w:id="0" w:name="_GoBack"/>
      <w:bookmarkEnd w:id="0"/>
      <w:r w:rsidR="001A3023" w:rsidRPr="001A3023">
        <w:rPr>
          <w:bCs/>
          <w:iCs/>
          <w:color w:val="000000"/>
        </w:rPr>
        <w:t>-2015 r. o godz. 11.15, w siedzibie Zamawiającego, pokój nr 61.</w:t>
      </w:r>
    </w:p>
    <w:p w:rsidR="001A3023" w:rsidRPr="001A3023" w:rsidRDefault="001A3023" w:rsidP="001A3023">
      <w:pPr>
        <w:numPr>
          <w:ilvl w:val="0"/>
          <w:numId w:val="1"/>
        </w:numPr>
        <w:spacing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Opis sposobu obliczenia ceny: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12.1 </w:t>
      </w:r>
      <w:r w:rsidR="001A3023" w:rsidRPr="001A3023">
        <w:rPr>
          <w:bCs/>
          <w:iCs/>
          <w:color w:val="000000"/>
        </w:rPr>
        <w:t xml:space="preserve">Oferta musi być sporządzona według </w:t>
      </w:r>
      <w:r w:rsidR="004A7731" w:rsidRPr="001A3023">
        <w:rPr>
          <w:bCs/>
          <w:iCs/>
          <w:color w:val="000000"/>
        </w:rPr>
        <w:t>formularz</w:t>
      </w:r>
      <w:r w:rsidR="004A7731">
        <w:rPr>
          <w:bCs/>
          <w:iCs/>
          <w:color w:val="000000"/>
        </w:rPr>
        <w:t>y</w:t>
      </w:r>
      <w:r w:rsidR="004A7731" w:rsidRPr="001A3023">
        <w:rPr>
          <w:bCs/>
          <w:iCs/>
          <w:color w:val="000000"/>
        </w:rPr>
        <w:t xml:space="preserve"> ofert</w:t>
      </w:r>
      <w:r w:rsidR="004A7731">
        <w:rPr>
          <w:bCs/>
          <w:iCs/>
          <w:color w:val="000000"/>
        </w:rPr>
        <w:t>owych</w:t>
      </w:r>
      <w:r w:rsidR="004A7731" w:rsidRPr="001A3023">
        <w:rPr>
          <w:bCs/>
          <w:iCs/>
          <w:color w:val="000000"/>
        </w:rPr>
        <w:t xml:space="preserve"> </w:t>
      </w:r>
      <w:r w:rsidR="00734A2A">
        <w:rPr>
          <w:bCs/>
          <w:iCs/>
          <w:color w:val="000000"/>
        </w:rPr>
        <w:t xml:space="preserve">oraz formularza parametrów technicznych (w zakresie zadania częściowego nr 1) </w:t>
      </w:r>
      <w:r w:rsidR="004A7731" w:rsidRPr="001A3023">
        <w:rPr>
          <w:bCs/>
          <w:iCs/>
          <w:color w:val="000000"/>
        </w:rPr>
        <w:t>stanowiąc</w:t>
      </w:r>
      <w:r w:rsidR="004A7731">
        <w:rPr>
          <w:bCs/>
          <w:iCs/>
          <w:color w:val="000000"/>
        </w:rPr>
        <w:t>ych</w:t>
      </w:r>
      <w:r w:rsidR="004A7731" w:rsidRPr="001A3023">
        <w:rPr>
          <w:bCs/>
          <w:iCs/>
          <w:color w:val="000000"/>
        </w:rPr>
        <w:t xml:space="preserve"> </w:t>
      </w:r>
      <w:r w:rsidR="001A3023" w:rsidRPr="001A3023">
        <w:rPr>
          <w:b/>
          <w:bCs/>
          <w:iCs/>
          <w:color w:val="000000"/>
        </w:rPr>
        <w:t>załącznik</w:t>
      </w:r>
      <w:r w:rsidR="004A7731">
        <w:rPr>
          <w:b/>
          <w:bCs/>
          <w:iCs/>
          <w:color w:val="000000"/>
        </w:rPr>
        <w:t>i</w:t>
      </w:r>
      <w:r w:rsidR="001A3023" w:rsidRPr="001A3023">
        <w:rPr>
          <w:b/>
          <w:bCs/>
          <w:iCs/>
          <w:color w:val="000000"/>
        </w:rPr>
        <w:t xml:space="preserve"> nr 4a,</w:t>
      </w:r>
      <w:r w:rsidR="004C0F45">
        <w:rPr>
          <w:b/>
          <w:bCs/>
          <w:iCs/>
          <w:color w:val="000000"/>
        </w:rPr>
        <w:t xml:space="preserve"> </w:t>
      </w:r>
      <w:r w:rsidR="00FA62FE">
        <w:rPr>
          <w:b/>
          <w:bCs/>
          <w:iCs/>
          <w:color w:val="000000"/>
        </w:rPr>
        <w:t>nr 4b i nr 5</w:t>
      </w:r>
      <w:r w:rsidR="001A3023" w:rsidRPr="001A3023">
        <w:rPr>
          <w:b/>
          <w:bCs/>
          <w:iCs/>
          <w:color w:val="000000"/>
        </w:rPr>
        <w:t xml:space="preserve"> </w:t>
      </w:r>
      <w:r w:rsidR="001A3023" w:rsidRPr="001A3023">
        <w:rPr>
          <w:bCs/>
          <w:iCs/>
          <w:color w:val="000000"/>
        </w:rPr>
        <w:t xml:space="preserve">do niniejszej </w:t>
      </w:r>
      <w:r w:rsidR="004A7731">
        <w:rPr>
          <w:bCs/>
          <w:iCs/>
          <w:color w:val="000000"/>
        </w:rPr>
        <w:t>SIWZ</w:t>
      </w:r>
      <w:r w:rsidR="001A3023" w:rsidRPr="001A3023">
        <w:rPr>
          <w:bCs/>
          <w:iCs/>
          <w:color w:val="000000"/>
        </w:rPr>
        <w:t xml:space="preserve">. </w:t>
      </w:r>
    </w:p>
    <w:p w:rsidR="001A3023" w:rsidRPr="001A3023" w:rsidRDefault="0029429E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12.2 </w:t>
      </w:r>
      <w:r w:rsidR="001A3023" w:rsidRPr="001A3023">
        <w:rPr>
          <w:bCs/>
          <w:iCs/>
          <w:color w:val="000000"/>
        </w:rPr>
        <w:t>Wszystkie ceny pojawiające się w treści oferty, należy podać z dokładnością do dwóch miejsc po przecinku.</w:t>
      </w:r>
    </w:p>
    <w:p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12.3 </w:t>
      </w:r>
      <w:r w:rsidR="001A3023" w:rsidRPr="001A3023">
        <w:rPr>
          <w:bCs/>
          <w:iCs/>
          <w:color w:val="000000"/>
        </w:rPr>
        <w:t xml:space="preserve">W ofercie należy dokładnie określić w złotych polskich wartość jednostkową brutto </w:t>
      </w:r>
      <w:r w:rsidR="00510A07" w:rsidRPr="001A3023">
        <w:rPr>
          <w:bCs/>
          <w:iCs/>
          <w:color w:val="000000"/>
        </w:rPr>
        <w:t>każde</w:t>
      </w:r>
      <w:r w:rsidR="00510A07">
        <w:rPr>
          <w:bCs/>
          <w:iCs/>
          <w:color w:val="000000"/>
        </w:rPr>
        <w:t>go produktu wymienionego w tabeli</w:t>
      </w:r>
      <w:r w:rsidR="001A3023" w:rsidRPr="001A3023">
        <w:rPr>
          <w:bCs/>
          <w:iCs/>
          <w:color w:val="000000"/>
        </w:rPr>
        <w:t xml:space="preserve"> a także wartość brutto całego zamówienia.</w:t>
      </w:r>
    </w:p>
    <w:p w:rsidR="00064491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12.4 </w:t>
      </w:r>
      <w:r w:rsidR="001A3023" w:rsidRPr="001A3023">
        <w:rPr>
          <w:bCs/>
          <w:iCs/>
          <w:color w:val="000000"/>
        </w:rPr>
        <w:t>Zaproponowane w ofercie ceny muszą zawierać wszystkie elementy przedmiotu zamówienia z uwzględnieniem wszelkich kosztów</w:t>
      </w:r>
      <w:r w:rsidR="00064491" w:rsidRPr="00064491">
        <w:rPr>
          <w:szCs w:val="20"/>
        </w:rPr>
        <w:t xml:space="preserve"> </w:t>
      </w:r>
      <w:r w:rsidR="00064491">
        <w:rPr>
          <w:szCs w:val="20"/>
        </w:rPr>
        <w:t>jakie powstaną w związku z realizacją przedmiotu umowy,</w:t>
      </w:r>
      <w:r w:rsidR="00064491">
        <w:rPr>
          <w:bCs/>
          <w:iCs/>
          <w:color w:val="000000"/>
        </w:rPr>
        <w:t xml:space="preserve"> (w tym m.in. transportu </w:t>
      </w:r>
      <w:r w:rsidR="001A3023" w:rsidRPr="001A3023">
        <w:rPr>
          <w:bCs/>
          <w:iCs/>
          <w:color w:val="000000"/>
        </w:rPr>
        <w:t>i rozładunku</w:t>
      </w:r>
      <w:r w:rsidR="009F65C7">
        <w:rPr>
          <w:bCs/>
          <w:iCs/>
          <w:color w:val="000000"/>
        </w:rPr>
        <w:t>, podatek od towarów i usług (VAT)</w:t>
      </w:r>
      <w:r w:rsidR="001A3023" w:rsidRPr="001A3023">
        <w:rPr>
          <w:bCs/>
          <w:iCs/>
          <w:color w:val="000000"/>
        </w:rPr>
        <w:t xml:space="preserve">) </w:t>
      </w:r>
      <w:r w:rsidR="00064491" w:rsidRPr="00BF407E">
        <w:t xml:space="preserve">oraz wszelkie inne koszty związane z jej realizacją, a w szczególności koszty dostawy, cła, </w:t>
      </w:r>
      <w:r w:rsidR="00064491">
        <w:t>montażu, certyfikacji itp.</w:t>
      </w:r>
    </w:p>
    <w:p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12.5 </w:t>
      </w:r>
      <w:r w:rsidR="001A3023" w:rsidRPr="001A3023">
        <w:rPr>
          <w:bCs/>
          <w:iCs/>
          <w:color w:val="000000"/>
        </w:rPr>
        <w:t>Wykonawca przed zawarciem umowy poda Zamawiającemu wartość umowy bez podatku od towarów i usług (wartość netto)</w:t>
      </w:r>
    </w:p>
    <w:p w:rsidR="001A3023" w:rsidRPr="001A3023" w:rsidRDefault="001A3023" w:rsidP="001A3023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Kryteria oraz sposób oceny ofert:</w:t>
      </w:r>
    </w:p>
    <w:p w:rsidR="001A3023" w:rsidRDefault="001A3023" w:rsidP="00A91922">
      <w:pPr>
        <w:numPr>
          <w:ilvl w:val="1"/>
          <w:numId w:val="1"/>
        </w:numPr>
        <w:spacing w:before="60" w:after="120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>Przy ocenie złożonych ofert Zamawiający będzie oce</w:t>
      </w:r>
      <w:r w:rsidR="00E83F41">
        <w:rPr>
          <w:bCs/>
          <w:iCs/>
          <w:color w:val="000000"/>
        </w:rPr>
        <w:t>niał oferty według następujących kryteriów</w:t>
      </w:r>
      <w:r w:rsidRPr="001A3023">
        <w:rPr>
          <w:bCs/>
          <w:iCs/>
          <w:color w:val="000000"/>
        </w:rPr>
        <w:t>:</w:t>
      </w:r>
    </w:p>
    <w:p w:rsidR="00A91922" w:rsidRPr="001A3023" w:rsidRDefault="00A91922" w:rsidP="00A91922">
      <w:pPr>
        <w:spacing w:before="60" w:after="120"/>
        <w:ind w:left="120"/>
        <w:jc w:val="both"/>
        <w:outlineLvl w:val="1"/>
        <w:rPr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457"/>
        <w:gridCol w:w="2288"/>
      </w:tblGrid>
      <w:tr w:rsidR="001A3023" w:rsidRPr="001A3023" w:rsidTr="00E32FB8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3023" w:rsidRPr="001A3023" w:rsidRDefault="001A3023" w:rsidP="001A3023">
            <w:pPr>
              <w:spacing w:after="120"/>
              <w:jc w:val="center"/>
            </w:pPr>
            <w:r w:rsidRPr="001A3023">
              <w:t>Nr: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3023" w:rsidRPr="001A3023" w:rsidRDefault="001A3023" w:rsidP="001A3023">
            <w:pPr>
              <w:spacing w:after="120"/>
              <w:jc w:val="center"/>
            </w:pPr>
            <w:r w:rsidRPr="001A3023">
              <w:t>Nazwa kryterium: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3023" w:rsidRPr="001A3023" w:rsidRDefault="001A3023" w:rsidP="001A3023">
            <w:pPr>
              <w:spacing w:after="120"/>
              <w:jc w:val="center"/>
            </w:pPr>
            <w:r w:rsidRPr="001A3023">
              <w:t>Waga:</w:t>
            </w:r>
          </w:p>
        </w:tc>
      </w:tr>
      <w:tr w:rsidR="001A3023" w:rsidRPr="001A3023" w:rsidTr="00E32FB8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23" w:rsidRPr="001A3023" w:rsidRDefault="001A3023" w:rsidP="001A3023">
            <w:pPr>
              <w:spacing w:after="120"/>
              <w:jc w:val="center"/>
            </w:pPr>
            <w:r w:rsidRPr="001A3023">
              <w:t>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23" w:rsidRPr="001A3023" w:rsidRDefault="001A3023" w:rsidP="001A3023">
            <w:pPr>
              <w:spacing w:after="120"/>
              <w:jc w:val="center"/>
            </w:pPr>
            <w:r w:rsidRPr="001A3023">
              <w:t>Cena (koszt)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23" w:rsidRPr="001A3023" w:rsidRDefault="001A3023" w:rsidP="001A3023">
            <w:pPr>
              <w:spacing w:after="120"/>
              <w:jc w:val="center"/>
            </w:pPr>
            <w:r w:rsidRPr="001A3023">
              <w:t>9</w:t>
            </w:r>
            <w:r w:rsidR="0051642A">
              <w:t>0</w:t>
            </w:r>
            <w:r w:rsidRPr="001A3023">
              <w:t>%</w:t>
            </w:r>
          </w:p>
        </w:tc>
      </w:tr>
      <w:tr w:rsidR="001A3023" w:rsidRPr="001A3023" w:rsidTr="00E32FB8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23" w:rsidRPr="001A3023" w:rsidRDefault="001A3023" w:rsidP="001A3023">
            <w:pPr>
              <w:spacing w:after="120"/>
              <w:jc w:val="center"/>
            </w:pPr>
            <w:r w:rsidRPr="001A3023">
              <w:t>2.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23" w:rsidRPr="001A3023" w:rsidRDefault="001A3023" w:rsidP="001A3023">
            <w:pPr>
              <w:spacing w:after="120"/>
              <w:jc w:val="center"/>
            </w:pPr>
            <w:r w:rsidRPr="001A3023">
              <w:t>T</w:t>
            </w:r>
            <w:r w:rsidR="00E83F41">
              <w:t xml:space="preserve">ermin </w:t>
            </w:r>
            <w:r w:rsidR="007B2E65">
              <w:t>gwarancji</w:t>
            </w:r>
            <w:r w:rsidR="00E83F41">
              <w:t xml:space="preserve"> udzielonej na oferowane meble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23" w:rsidRPr="001A3023" w:rsidRDefault="0051642A" w:rsidP="001A3023">
            <w:pPr>
              <w:spacing w:after="120"/>
              <w:jc w:val="center"/>
            </w:pPr>
            <w:r>
              <w:t>10</w:t>
            </w:r>
            <w:r w:rsidR="001A3023" w:rsidRPr="001A3023">
              <w:t>%</w:t>
            </w:r>
          </w:p>
        </w:tc>
      </w:tr>
    </w:tbl>
    <w:p w:rsidR="00A91922" w:rsidRDefault="00A91922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rFonts w:cs="Arial"/>
          <w:b/>
          <w:bCs/>
          <w:caps/>
          <w:kern w:val="32"/>
        </w:rPr>
      </w:pPr>
    </w:p>
    <w:p w:rsidR="00A91922" w:rsidRPr="001A3023" w:rsidRDefault="0051642A" w:rsidP="003B4849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13.2 </w:t>
      </w:r>
      <w:r w:rsidR="001A3023" w:rsidRPr="001A3023">
        <w:rPr>
          <w:bCs/>
          <w:iCs/>
          <w:color w:val="000000"/>
        </w:rPr>
        <w:t>Punkty przyznawane za podane w pkt 13.1 kryterium będą liczone według następującego wzoru: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7367"/>
      </w:tblGrid>
      <w:tr w:rsidR="001A3023" w:rsidRPr="001A3023" w:rsidTr="00E32FB8">
        <w:trPr>
          <w:jc w:val="center"/>
        </w:trPr>
        <w:tc>
          <w:tcPr>
            <w:tcW w:w="1415" w:type="dxa"/>
            <w:shd w:val="clear" w:color="auto" w:fill="F3F3F3"/>
            <w:vAlign w:val="center"/>
          </w:tcPr>
          <w:p w:rsidR="001A3023" w:rsidRPr="001A3023" w:rsidRDefault="001A3023" w:rsidP="001A30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3023">
              <w:rPr>
                <w:b/>
                <w:sz w:val="20"/>
                <w:szCs w:val="20"/>
              </w:rPr>
              <w:lastRenderedPageBreak/>
              <w:t>Nr kryterium:</w:t>
            </w:r>
          </w:p>
        </w:tc>
        <w:tc>
          <w:tcPr>
            <w:tcW w:w="7367" w:type="dxa"/>
            <w:shd w:val="clear" w:color="auto" w:fill="F3F3F3"/>
            <w:vAlign w:val="center"/>
          </w:tcPr>
          <w:p w:rsidR="001A3023" w:rsidRPr="001A3023" w:rsidRDefault="001A3023" w:rsidP="001A30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A3023">
              <w:rPr>
                <w:b/>
                <w:sz w:val="20"/>
                <w:szCs w:val="20"/>
              </w:rPr>
              <w:t>Wzór:</w:t>
            </w:r>
          </w:p>
        </w:tc>
      </w:tr>
      <w:tr w:rsidR="001A3023" w:rsidRPr="001A3023" w:rsidTr="00E32FB8">
        <w:trPr>
          <w:trHeight w:val="2017"/>
          <w:jc w:val="center"/>
        </w:trPr>
        <w:tc>
          <w:tcPr>
            <w:tcW w:w="1415" w:type="dxa"/>
            <w:vAlign w:val="center"/>
          </w:tcPr>
          <w:p w:rsidR="001A3023" w:rsidRPr="001A3023" w:rsidRDefault="001A3023" w:rsidP="001A3023">
            <w:pPr>
              <w:spacing w:after="120"/>
              <w:jc w:val="center"/>
            </w:pPr>
            <w:r w:rsidRPr="001A3023">
              <w:t>1.</w:t>
            </w:r>
          </w:p>
        </w:tc>
        <w:tc>
          <w:tcPr>
            <w:tcW w:w="7367" w:type="dxa"/>
          </w:tcPr>
          <w:p w:rsidR="001A3023" w:rsidRPr="001A3023" w:rsidRDefault="001A3023" w:rsidP="001A3023">
            <w:pPr>
              <w:spacing w:after="120"/>
            </w:pPr>
            <w:r w:rsidRPr="001A3023">
              <w:t>Cena (koszt)</w:t>
            </w:r>
          </w:p>
          <w:p w:rsidR="001A3023" w:rsidRPr="001A3023" w:rsidRDefault="001A3023" w:rsidP="001A3023">
            <w:pPr>
              <w:spacing w:after="120"/>
            </w:pPr>
            <w:r w:rsidRPr="001A3023">
              <w:t>Liczba punktów  C= ( Cmin/Cof ) * 100 *  Wc</w:t>
            </w:r>
          </w:p>
          <w:p w:rsidR="001A3023" w:rsidRPr="001A3023" w:rsidRDefault="001A3023" w:rsidP="001A3023">
            <w:pPr>
              <w:spacing w:after="120"/>
            </w:pPr>
            <w:r w:rsidRPr="001A3023">
              <w:t>gdzie:</w:t>
            </w:r>
          </w:p>
          <w:p w:rsidR="001A3023" w:rsidRPr="001A3023" w:rsidRDefault="00A85224" w:rsidP="001A3023">
            <w:pPr>
              <w:spacing w:after="120"/>
            </w:pPr>
            <w:r>
              <w:t>- Wc- waga podkryterium (90</w:t>
            </w:r>
            <w:r w:rsidR="001A3023" w:rsidRPr="001A3023">
              <w:t>%)</w:t>
            </w:r>
          </w:p>
          <w:p w:rsidR="001A3023" w:rsidRPr="001A3023" w:rsidRDefault="001A3023" w:rsidP="001A3023">
            <w:pPr>
              <w:spacing w:after="120"/>
            </w:pPr>
            <w:r w:rsidRPr="001A3023">
              <w:t xml:space="preserve"> - Cmin - najniższa cena spośród wszystkich ofert </w:t>
            </w:r>
          </w:p>
          <w:p w:rsidR="001A3023" w:rsidRPr="001A3023" w:rsidRDefault="001A3023" w:rsidP="001A3023">
            <w:pPr>
              <w:spacing w:after="120"/>
            </w:pPr>
            <w:r w:rsidRPr="001A3023">
              <w:t xml:space="preserve"> - Cof - cena podana w badanej ofercie</w:t>
            </w:r>
          </w:p>
        </w:tc>
      </w:tr>
      <w:tr w:rsidR="001A3023" w:rsidRPr="001A3023" w:rsidTr="00E83F41">
        <w:trPr>
          <w:trHeight w:val="1266"/>
          <w:jc w:val="center"/>
        </w:trPr>
        <w:tc>
          <w:tcPr>
            <w:tcW w:w="1415" w:type="dxa"/>
            <w:vAlign w:val="center"/>
          </w:tcPr>
          <w:p w:rsidR="001A3023" w:rsidRPr="001A3023" w:rsidRDefault="001A3023" w:rsidP="001A3023">
            <w:pPr>
              <w:spacing w:after="120"/>
              <w:jc w:val="center"/>
            </w:pPr>
            <w:r w:rsidRPr="001A3023">
              <w:t>2.</w:t>
            </w:r>
          </w:p>
        </w:tc>
        <w:tc>
          <w:tcPr>
            <w:tcW w:w="7367" w:type="dxa"/>
          </w:tcPr>
          <w:p w:rsidR="001A3023" w:rsidRPr="001A3023" w:rsidRDefault="001A3023" w:rsidP="001A3023">
            <w:pPr>
              <w:spacing w:after="120"/>
            </w:pPr>
            <w:r w:rsidRPr="001A3023">
              <w:t>Termin</w:t>
            </w:r>
            <w:r w:rsidR="00E83F41">
              <w:t xml:space="preserve"> gwarancji udzielonej na oferowane meble </w:t>
            </w:r>
          </w:p>
          <w:p w:rsidR="00E83F41" w:rsidRPr="00E83F41" w:rsidRDefault="00E83F41" w:rsidP="00E83F41">
            <w:pPr>
              <w:spacing w:before="60" w:line="360" w:lineRule="auto"/>
              <w:ind w:left="459" w:hanging="578"/>
              <w:jc w:val="both"/>
              <w:rPr>
                <w:bCs/>
              </w:rPr>
            </w:pPr>
            <w:r w:rsidRPr="00E83F41">
              <w:rPr>
                <w:bCs/>
              </w:rPr>
              <w:t>Przyjmuje si</w:t>
            </w:r>
            <w:r>
              <w:rPr>
                <w:bCs/>
              </w:rPr>
              <w:t xml:space="preserve">ę minimalny okres gwarancji – </w:t>
            </w:r>
            <w:r w:rsidR="00723440">
              <w:rPr>
                <w:bCs/>
              </w:rPr>
              <w:t>24</w:t>
            </w:r>
            <w:r w:rsidR="00064491">
              <w:rPr>
                <w:bCs/>
              </w:rPr>
              <w:t xml:space="preserve"> miesią</w:t>
            </w:r>
            <w:r>
              <w:rPr>
                <w:bCs/>
              </w:rPr>
              <w:t>c</w:t>
            </w:r>
            <w:r w:rsidR="00723440">
              <w:rPr>
                <w:bCs/>
              </w:rPr>
              <w:t>e</w:t>
            </w:r>
            <w:r>
              <w:rPr>
                <w:bCs/>
              </w:rPr>
              <w:t xml:space="preserve"> oraz maksymalny – </w:t>
            </w:r>
            <w:r w:rsidR="00723440">
              <w:rPr>
                <w:bCs/>
              </w:rPr>
              <w:t>48</w:t>
            </w:r>
            <w:r w:rsidRPr="00E83F41">
              <w:rPr>
                <w:bCs/>
              </w:rPr>
              <w:t xml:space="preserve"> miesięcy.</w:t>
            </w:r>
          </w:p>
          <w:p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rPr>
                <w:b/>
              </w:rPr>
              <w:t>Liczba punktów</w:t>
            </w:r>
            <w:r w:rsidR="00A91922">
              <w:rPr>
                <w:b/>
              </w:rPr>
              <w:t xml:space="preserve"> G</w:t>
            </w:r>
            <w:r w:rsidRPr="00E83F41">
              <w:t xml:space="preserve"> = (G</w:t>
            </w:r>
            <w:r w:rsidRPr="00E83F41">
              <w:rPr>
                <w:vertAlign w:val="subscript"/>
              </w:rPr>
              <w:t>of</w:t>
            </w:r>
            <w:r w:rsidRPr="00E83F41">
              <w:t>/G</w:t>
            </w:r>
            <w:r w:rsidRPr="00E83F41">
              <w:rPr>
                <w:vertAlign w:val="subscript"/>
              </w:rPr>
              <w:t>max</w:t>
            </w:r>
            <w:r w:rsidRPr="00E83F41">
              <w:t xml:space="preserve"> ) * 100 * waga</w:t>
            </w:r>
          </w:p>
          <w:p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t>gdzie:</w:t>
            </w:r>
          </w:p>
          <w:p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t xml:space="preserve"> - G</w:t>
            </w:r>
            <w:r w:rsidRPr="00E83F41">
              <w:rPr>
                <w:vertAlign w:val="subscript"/>
              </w:rPr>
              <w:t xml:space="preserve">of </w:t>
            </w:r>
            <w:r w:rsidRPr="00E83F41">
              <w:t>- podany w ofercie okres gwarancji</w:t>
            </w:r>
          </w:p>
          <w:p w:rsidR="00E83F41" w:rsidRPr="00E83F41" w:rsidRDefault="00E83F41" w:rsidP="00E83F41">
            <w:pPr>
              <w:spacing w:before="60" w:after="120" w:line="360" w:lineRule="auto"/>
              <w:ind w:left="459" w:hanging="578"/>
              <w:jc w:val="both"/>
            </w:pPr>
            <w:r w:rsidRPr="00E83F41">
              <w:t xml:space="preserve"> - G</w:t>
            </w:r>
            <w:r w:rsidRPr="00E83F41">
              <w:rPr>
                <w:vertAlign w:val="subscript"/>
              </w:rPr>
              <w:t>max</w:t>
            </w:r>
            <w:r w:rsidRPr="00E83F41">
              <w:t xml:space="preserve"> - najdłuższy okres gwarancji spośród wszystkich ocenianych ofert </w:t>
            </w:r>
          </w:p>
          <w:p w:rsidR="00E83F41" w:rsidRDefault="00E83F41" w:rsidP="00E83F41">
            <w:pPr>
              <w:spacing w:after="120"/>
            </w:pPr>
            <w:r w:rsidRPr="00E83F41">
              <w:t>-</w:t>
            </w:r>
            <w:r w:rsidR="00AE345E">
              <w:t xml:space="preserve"> </w:t>
            </w:r>
            <w:r w:rsidRPr="00E83F41">
              <w:t>waga – waga podkryterium „Okr</w:t>
            </w:r>
            <w:r>
              <w:t>es gwarancji udzielonej na oferowane meble</w:t>
            </w:r>
            <w:r w:rsidRPr="00E83F41">
              <w:t>” – 10%</w:t>
            </w:r>
          </w:p>
          <w:p w:rsidR="001A3023" w:rsidRPr="001A3023" w:rsidRDefault="001A3023" w:rsidP="00E83F41">
            <w:pPr>
              <w:numPr>
                <w:ilvl w:val="0"/>
                <w:numId w:val="17"/>
              </w:numPr>
              <w:spacing w:before="60" w:after="120"/>
              <w:ind w:left="-119"/>
              <w:jc w:val="both"/>
            </w:pPr>
          </w:p>
        </w:tc>
      </w:tr>
    </w:tbl>
    <w:p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13.3 </w:t>
      </w:r>
      <w:r w:rsidR="001A3023" w:rsidRPr="001A3023">
        <w:rPr>
          <w:bCs/>
          <w:iCs/>
          <w:color w:val="000000"/>
        </w:rPr>
        <w:t xml:space="preserve">Suma uzyskanych w obu kryteriach punktów stanowić będzie końcową ocenę danej oferty. Ofertą najkorzystniejszą w danym zadaniu częściowym będzie oferta z największą </w:t>
      </w:r>
      <w:r w:rsidR="00E83F41">
        <w:rPr>
          <w:bCs/>
          <w:iCs/>
          <w:color w:val="000000"/>
        </w:rPr>
        <w:t xml:space="preserve">liczbą </w:t>
      </w:r>
      <w:r w:rsidR="001A3023" w:rsidRPr="001A3023">
        <w:rPr>
          <w:bCs/>
          <w:iCs/>
          <w:color w:val="000000"/>
        </w:rPr>
        <w:t xml:space="preserve"> punktów przyznanych na podstawie ww. kryteriów. </w:t>
      </w:r>
    </w:p>
    <w:p w:rsidR="001A3023" w:rsidRPr="001A3023" w:rsidRDefault="0051642A" w:rsidP="0051642A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13.4 </w:t>
      </w:r>
      <w:r w:rsidR="001A3023" w:rsidRPr="001A3023">
        <w:rPr>
          <w:bCs/>
          <w:iCs/>
          <w:color w:val="000000"/>
        </w:rPr>
        <w:t>Każde zadanie częściowe zamówienia będzie oceniane oddzielni</w:t>
      </w:r>
    </w:p>
    <w:p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13.5 </w:t>
      </w:r>
      <w:r w:rsidR="001A3023" w:rsidRPr="001A3023">
        <w:rPr>
          <w:bCs/>
          <w:iCs/>
          <w:color w:val="000000"/>
        </w:rPr>
        <w:t>Zamawiający poprawi w ofercie:</w:t>
      </w:r>
    </w:p>
    <w:p w:rsidR="001A3023" w:rsidRPr="001A3023" w:rsidRDefault="001A3023" w:rsidP="001A3023">
      <w:pPr>
        <w:autoSpaceDE w:val="0"/>
        <w:autoSpaceDN w:val="0"/>
        <w:adjustRightInd w:val="0"/>
        <w:ind w:left="576"/>
        <w:jc w:val="both"/>
      </w:pPr>
      <w:r w:rsidRPr="001A3023">
        <w:t>a) oczywiste omyłki pisarskie; w tym m.in.:</w:t>
      </w:r>
    </w:p>
    <w:p w:rsidR="001A3023" w:rsidRPr="001A3023" w:rsidRDefault="001A3023" w:rsidP="001A3023">
      <w:pPr>
        <w:autoSpaceDE w:val="0"/>
        <w:autoSpaceDN w:val="0"/>
        <w:adjustRightInd w:val="0"/>
        <w:ind w:left="851" w:hanging="275"/>
        <w:jc w:val="both"/>
      </w:pPr>
      <w:r w:rsidRPr="001A3023">
        <w:t xml:space="preserve">   - je</w:t>
      </w:r>
      <w:r w:rsidRPr="001A3023">
        <w:rPr>
          <w:rFonts w:ascii="TimesNewRoman" w:eastAsia="TimesNewRoman" w:cs="TimesNewRoman"/>
        </w:rPr>
        <w:t>ż</w:t>
      </w:r>
      <w:r w:rsidRPr="001A3023">
        <w:t>eli cen</w:t>
      </w:r>
      <w:r w:rsidRPr="001A3023">
        <w:rPr>
          <w:rFonts w:ascii="TimesNewRoman" w:eastAsia="TimesNewRoman" w:cs="TimesNewRoman" w:hint="eastAsia"/>
        </w:rPr>
        <w:t>ę</w:t>
      </w:r>
      <w:r w:rsidRPr="001A3023">
        <w:rPr>
          <w:rFonts w:ascii="TimesNewRoman" w:eastAsia="TimesNewRoman" w:cs="TimesNewRoman"/>
        </w:rPr>
        <w:t xml:space="preserve"> </w:t>
      </w:r>
      <w:r w:rsidRPr="001A3023">
        <w:t>oferty podano rozbie</w:t>
      </w:r>
      <w:r w:rsidRPr="001A3023">
        <w:rPr>
          <w:rFonts w:ascii="TimesNewRoman" w:eastAsia="TimesNewRoman" w:cs="TimesNewRoman"/>
        </w:rPr>
        <w:t>ż</w:t>
      </w:r>
      <w:r w:rsidRPr="001A3023">
        <w:t>nie słownie i liczb</w:t>
      </w:r>
      <w:r w:rsidRPr="001A3023">
        <w:rPr>
          <w:rFonts w:ascii="TimesNewRoman" w:eastAsia="TimesNewRoman" w:cs="TimesNewRoman" w:hint="eastAsia"/>
        </w:rPr>
        <w:t>ą</w:t>
      </w:r>
      <w:r w:rsidRPr="001A3023">
        <w:t>, przyjmuje si</w:t>
      </w:r>
      <w:r w:rsidRPr="001A3023">
        <w:rPr>
          <w:rFonts w:ascii="TimesNewRoman" w:eastAsia="TimesNewRoman" w:cs="TimesNewRoman" w:hint="eastAsia"/>
        </w:rPr>
        <w:t>ę</w:t>
      </w:r>
      <w:r w:rsidRPr="001A3023">
        <w:t xml:space="preserve">, </w:t>
      </w:r>
      <w:r w:rsidRPr="001A3023">
        <w:rPr>
          <w:rFonts w:ascii="TimesNewRoman" w:eastAsia="TimesNewRoman" w:cs="TimesNewRoman"/>
        </w:rPr>
        <w:t>ż</w:t>
      </w:r>
      <w:r w:rsidRPr="001A3023">
        <w:t>e prawidłowo podano ten zapis, który odpowiada dokonanemu obliczeniu ceny;</w:t>
      </w:r>
    </w:p>
    <w:p w:rsidR="001A3023" w:rsidRPr="001A3023" w:rsidRDefault="001A3023" w:rsidP="001A3023">
      <w:pPr>
        <w:autoSpaceDE w:val="0"/>
        <w:autoSpaceDN w:val="0"/>
        <w:adjustRightInd w:val="0"/>
        <w:ind w:left="851" w:hanging="275"/>
        <w:jc w:val="both"/>
        <w:rPr>
          <w:color w:val="000000"/>
        </w:rPr>
      </w:pPr>
      <w:r w:rsidRPr="001A3023">
        <w:t xml:space="preserve">b) </w:t>
      </w:r>
      <w:r w:rsidRPr="001A3023">
        <w:rPr>
          <w:color w:val="000000"/>
        </w:rPr>
        <w:t>oczywiste omyłki rachunkowe, z uwzgl</w:t>
      </w:r>
      <w:r w:rsidRPr="001A3023">
        <w:rPr>
          <w:rFonts w:ascii="TimesNewRoman" w:eastAsia="TimesNewRoman" w:cs="TimesNewRoman" w:hint="eastAsia"/>
          <w:color w:val="000000"/>
        </w:rPr>
        <w:t>ę</w:t>
      </w:r>
      <w:r w:rsidRPr="001A3023">
        <w:rPr>
          <w:color w:val="000000"/>
        </w:rPr>
        <w:t>dnieniem konsekwencji rachunkowych dokonanych poprawek m.in.:</w:t>
      </w:r>
    </w:p>
    <w:p w:rsidR="001A3023" w:rsidRPr="001A3023" w:rsidRDefault="001A3023" w:rsidP="001A3023">
      <w:pPr>
        <w:autoSpaceDE w:val="0"/>
        <w:autoSpaceDN w:val="0"/>
        <w:adjustRightInd w:val="0"/>
        <w:ind w:left="851" w:hanging="131"/>
        <w:jc w:val="both"/>
        <w:rPr>
          <w:color w:val="000000"/>
        </w:rPr>
      </w:pPr>
      <w:r w:rsidRPr="001A3023">
        <w:rPr>
          <w:color w:val="000000"/>
        </w:rPr>
        <w:t>- w przypadku bł</w:t>
      </w:r>
      <w:r w:rsidRPr="001A3023">
        <w:rPr>
          <w:rFonts w:ascii="TimesNewRoman" w:eastAsia="TimesNewRoman" w:cs="TimesNewRoman" w:hint="eastAsia"/>
          <w:color w:val="000000"/>
        </w:rPr>
        <w:t>ę</w:t>
      </w:r>
      <w:r w:rsidRPr="001A3023">
        <w:rPr>
          <w:color w:val="000000"/>
        </w:rPr>
        <w:t>du w obliczeniu ceny oferty wynikaj</w:t>
      </w:r>
      <w:r w:rsidRPr="001A3023">
        <w:rPr>
          <w:rFonts w:ascii="TimesNewRoman" w:eastAsia="TimesNewRoman" w:cs="TimesNewRoman" w:hint="eastAsia"/>
          <w:color w:val="000000"/>
        </w:rPr>
        <w:t>ą</w:t>
      </w:r>
      <w:r w:rsidRPr="001A3023">
        <w:rPr>
          <w:color w:val="000000"/>
        </w:rPr>
        <w:t>cego z nieprawidłowego zsumowania warto</w:t>
      </w:r>
      <w:r w:rsidRPr="001A3023">
        <w:rPr>
          <w:rFonts w:ascii="TimesNewRoman" w:eastAsia="TimesNewRoman" w:cs="TimesNewRoman" w:hint="eastAsia"/>
          <w:color w:val="000000"/>
        </w:rPr>
        <w:t>ś</w:t>
      </w:r>
      <w:r w:rsidRPr="001A3023">
        <w:rPr>
          <w:color w:val="000000"/>
        </w:rPr>
        <w:t>ci za poszczególny asortyment wyszczególniony w tabeli zał</w:t>
      </w:r>
      <w:r w:rsidRPr="001A3023">
        <w:rPr>
          <w:rFonts w:ascii="TimesNewRoman" w:eastAsia="TimesNewRoman" w:cs="TimesNewRoman" w:hint="eastAsia"/>
          <w:color w:val="000000"/>
        </w:rPr>
        <w:t>ą</w:t>
      </w:r>
      <w:r w:rsidRPr="001A3023">
        <w:rPr>
          <w:color w:val="000000"/>
        </w:rPr>
        <w:t xml:space="preserve">cznika nr 4a, </w:t>
      </w:r>
      <w:r w:rsidR="00837BBC">
        <w:rPr>
          <w:color w:val="000000"/>
        </w:rPr>
        <w:t xml:space="preserve">nr 5 </w:t>
      </w:r>
      <w:r w:rsidRPr="001A3023">
        <w:rPr>
          <w:color w:val="000000"/>
        </w:rPr>
        <w:t xml:space="preserve"> do SIWZ, przyjmuje si</w:t>
      </w:r>
      <w:r w:rsidRPr="001A3023">
        <w:rPr>
          <w:rFonts w:ascii="TimesNewRoman" w:eastAsia="TimesNewRoman" w:cs="TimesNewRoman" w:hint="eastAsia"/>
          <w:color w:val="000000"/>
        </w:rPr>
        <w:t>ę</w:t>
      </w:r>
      <w:r w:rsidRPr="001A3023">
        <w:rPr>
          <w:color w:val="000000"/>
        </w:rPr>
        <w:t>, że prawidłowo podano warto</w:t>
      </w:r>
      <w:r w:rsidRPr="001A3023">
        <w:rPr>
          <w:rFonts w:ascii="TimesNewRoman" w:eastAsia="TimesNewRoman" w:cs="TimesNewRoman" w:hint="eastAsia"/>
          <w:color w:val="000000"/>
        </w:rPr>
        <w:t>ś</w:t>
      </w:r>
      <w:r w:rsidRPr="001A3023">
        <w:rPr>
          <w:color w:val="000000"/>
        </w:rPr>
        <w:t>ci za poszczególny asortyment;</w:t>
      </w:r>
    </w:p>
    <w:p w:rsidR="001A3023" w:rsidRPr="001A3023" w:rsidRDefault="001A3023" w:rsidP="001A3023">
      <w:pPr>
        <w:autoSpaceDE w:val="0"/>
        <w:autoSpaceDN w:val="0"/>
        <w:adjustRightInd w:val="0"/>
        <w:ind w:left="540"/>
        <w:jc w:val="both"/>
      </w:pPr>
      <w:r w:rsidRPr="001A3023">
        <w:t>c) inne omyłki polegaj</w:t>
      </w:r>
      <w:r w:rsidRPr="001A3023">
        <w:rPr>
          <w:rFonts w:ascii="TimesNewRoman" w:eastAsia="TimesNewRoman" w:cs="TimesNewRoman" w:hint="eastAsia"/>
        </w:rPr>
        <w:t>ą</w:t>
      </w:r>
      <w:r w:rsidRPr="001A3023">
        <w:t>ce na niezgodno</w:t>
      </w:r>
      <w:r w:rsidRPr="001A3023">
        <w:rPr>
          <w:rFonts w:ascii="TimesNewRoman" w:eastAsia="TimesNewRoman" w:cs="TimesNewRoman" w:hint="eastAsia"/>
        </w:rPr>
        <w:t>ś</w:t>
      </w:r>
      <w:r w:rsidRPr="001A3023">
        <w:t>ci oferty ze specyfikacj</w:t>
      </w:r>
      <w:r w:rsidRPr="001A3023">
        <w:rPr>
          <w:rFonts w:ascii="TimesNewRoman" w:eastAsia="TimesNewRoman" w:cs="TimesNewRoman" w:hint="eastAsia"/>
        </w:rPr>
        <w:t>ą</w:t>
      </w:r>
      <w:r w:rsidRPr="001A3023">
        <w:rPr>
          <w:rFonts w:ascii="TimesNewRoman" w:eastAsia="TimesNewRoman" w:cs="TimesNewRoman"/>
        </w:rPr>
        <w:t xml:space="preserve"> </w:t>
      </w:r>
      <w:r w:rsidRPr="001A3023">
        <w:t>istotnych warunków</w:t>
      </w:r>
    </w:p>
    <w:p w:rsidR="001A3023" w:rsidRPr="001A3023" w:rsidRDefault="001A3023" w:rsidP="001A3023">
      <w:pPr>
        <w:autoSpaceDE w:val="0"/>
        <w:autoSpaceDN w:val="0"/>
        <w:adjustRightInd w:val="0"/>
        <w:ind w:left="851"/>
        <w:jc w:val="both"/>
      </w:pPr>
      <w:r w:rsidRPr="001A3023">
        <w:t>zamówienia, nie powoduj</w:t>
      </w:r>
      <w:r w:rsidRPr="001A3023">
        <w:rPr>
          <w:rFonts w:ascii="TimesNewRoman" w:eastAsia="TimesNewRoman" w:cs="TimesNewRoman" w:hint="eastAsia"/>
        </w:rPr>
        <w:t>ą</w:t>
      </w:r>
      <w:r w:rsidRPr="001A3023">
        <w:t>ce istotnych zmian w tre</w:t>
      </w:r>
      <w:r w:rsidRPr="001A3023">
        <w:rPr>
          <w:rFonts w:ascii="TimesNewRoman" w:eastAsia="TimesNewRoman" w:cs="TimesNewRoman" w:hint="eastAsia"/>
        </w:rPr>
        <w:t>ś</w:t>
      </w:r>
      <w:r w:rsidRPr="001A3023">
        <w:t>ci oferty, niezwłocznie zawiadamiając o tym Wykonawcę, którego oferta została poprawiona.</w:t>
      </w:r>
    </w:p>
    <w:p w:rsidR="001A3023" w:rsidRPr="001A3023" w:rsidRDefault="001A3023" w:rsidP="001A3023">
      <w:pPr>
        <w:autoSpaceDE w:val="0"/>
        <w:autoSpaceDN w:val="0"/>
        <w:adjustRightInd w:val="0"/>
        <w:ind w:left="578" w:hanging="578"/>
        <w:jc w:val="both"/>
      </w:pPr>
      <w:r w:rsidRPr="001A3023">
        <w:t>13.</w:t>
      </w:r>
      <w:r w:rsidR="0051642A">
        <w:t xml:space="preserve">6 </w:t>
      </w:r>
      <w:r w:rsidRPr="001A3023">
        <w:t xml:space="preserve"> W toku dokonywania badania i oceny ofert Zamawiający może żądać udzielenia przez </w:t>
      </w:r>
    </w:p>
    <w:p w:rsidR="00A91922" w:rsidRDefault="001A3023" w:rsidP="00A91922">
      <w:pPr>
        <w:autoSpaceDE w:val="0"/>
        <w:autoSpaceDN w:val="0"/>
        <w:adjustRightInd w:val="0"/>
        <w:ind w:left="578" w:hanging="578"/>
        <w:jc w:val="both"/>
      </w:pPr>
      <w:r w:rsidRPr="001A3023">
        <w:t xml:space="preserve">        Wykonawcę wyjaśnień treści złożonych przez niego ofert</w:t>
      </w:r>
      <w:r w:rsidR="00A91922">
        <w:t>.</w:t>
      </w:r>
    </w:p>
    <w:p w:rsidR="003B4849" w:rsidRDefault="003B4849" w:rsidP="00A91922">
      <w:pPr>
        <w:autoSpaceDE w:val="0"/>
        <w:autoSpaceDN w:val="0"/>
        <w:adjustRightInd w:val="0"/>
        <w:ind w:left="578" w:hanging="578"/>
        <w:jc w:val="both"/>
      </w:pPr>
    </w:p>
    <w:p w:rsidR="003B4849" w:rsidRDefault="003B4849" w:rsidP="00A91922">
      <w:pPr>
        <w:autoSpaceDE w:val="0"/>
        <w:autoSpaceDN w:val="0"/>
        <w:adjustRightInd w:val="0"/>
        <w:ind w:left="578" w:hanging="578"/>
        <w:jc w:val="both"/>
      </w:pPr>
    </w:p>
    <w:p w:rsidR="003B4849" w:rsidRPr="001A3023" w:rsidRDefault="003B4849" w:rsidP="00A91922">
      <w:pPr>
        <w:autoSpaceDE w:val="0"/>
        <w:autoSpaceDN w:val="0"/>
        <w:adjustRightInd w:val="0"/>
        <w:ind w:left="578" w:hanging="578"/>
        <w:jc w:val="both"/>
      </w:pPr>
    </w:p>
    <w:p w:rsidR="003B4849" w:rsidRPr="003B4849" w:rsidRDefault="001A3023" w:rsidP="003B4849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lastRenderedPageBreak/>
        <w:t>Udzielenie zamówienia:</w:t>
      </w:r>
    </w:p>
    <w:p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14.1 </w:t>
      </w:r>
      <w:r w:rsidR="001A3023" w:rsidRPr="001A3023">
        <w:rPr>
          <w:bCs/>
          <w:iCs/>
          <w:color w:val="000000"/>
        </w:rPr>
        <w:t xml:space="preserve">Zamawiający udzieli zamówienia Wykonawcy, którego oferta odpowiada wszystkim wymaganiom określonym w niniejszej Specyfikacji Istotnych Warunków Zamówienia </w:t>
      </w:r>
      <w:r w:rsidR="001A3023" w:rsidRPr="001A3023">
        <w:rPr>
          <w:bCs/>
          <w:iCs/>
          <w:color w:val="000000"/>
        </w:rPr>
        <w:br/>
        <w:t>i została oceniona jako najkorzystniejsza w oparciu o podane wyżej kryteria oceny ofert.</w:t>
      </w:r>
    </w:p>
    <w:p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/>
          <w:bCs/>
          <w:iCs/>
          <w:color w:val="000000"/>
        </w:rPr>
      </w:pPr>
      <w:r>
        <w:rPr>
          <w:bCs/>
          <w:iCs/>
          <w:color w:val="000000"/>
        </w:rPr>
        <w:t xml:space="preserve">14.2 </w:t>
      </w:r>
      <w:r w:rsidR="001A3023" w:rsidRPr="001A3023">
        <w:rPr>
          <w:bCs/>
          <w:iCs/>
          <w:color w:val="000000"/>
        </w:rPr>
        <w:t xml:space="preserve">Zamawiający unieważni postępowanie w sytuacji, gdy wystąpią przesłanki wskazane </w:t>
      </w:r>
      <w:r w:rsidR="001A3023" w:rsidRPr="001A3023">
        <w:rPr>
          <w:bCs/>
          <w:iCs/>
          <w:color w:val="000000"/>
        </w:rPr>
        <w:br/>
        <w:t>w art. 93 ustawy Prawo zamówień publicznych.</w:t>
      </w:r>
    </w:p>
    <w:p w:rsidR="001A3023" w:rsidRPr="001A3023" w:rsidRDefault="0051642A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14.3 </w:t>
      </w:r>
      <w:r w:rsidR="001A3023" w:rsidRPr="001A3023">
        <w:rPr>
          <w:bCs/>
          <w:iCs/>
          <w:color w:val="000000"/>
        </w:rPr>
        <w:t xml:space="preserve">Niezwłocznie po wyborze najkorzystniejszej oferty </w:t>
      </w:r>
      <w:r>
        <w:rPr>
          <w:bCs/>
          <w:iCs/>
          <w:color w:val="000000"/>
        </w:rPr>
        <w:t>Z</w:t>
      </w:r>
      <w:r w:rsidR="001A3023" w:rsidRPr="001A3023">
        <w:rPr>
          <w:bCs/>
          <w:iCs/>
          <w:color w:val="000000"/>
        </w:rPr>
        <w:t>amawiający zawiadomi Wykonawców, którzy złożyli oferty, o:</w:t>
      </w:r>
    </w:p>
    <w:p w:rsidR="001A3023" w:rsidRPr="001A3023" w:rsidRDefault="001A3023" w:rsidP="001A3023">
      <w:pPr>
        <w:tabs>
          <w:tab w:val="left" w:pos="993"/>
        </w:tabs>
        <w:spacing w:before="60" w:after="120"/>
        <w:ind w:left="567" w:hanging="283"/>
        <w:jc w:val="both"/>
        <w:outlineLvl w:val="2"/>
        <w:rPr>
          <w:bCs/>
        </w:rPr>
      </w:pPr>
      <w:r w:rsidRPr="001A3023">
        <w:rPr>
          <w:bCs/>
        </w:rPr>
        <w:tab/>
        <w:t xml:space="preserve">a) wyborze najkorzystniejszej oferty, podając nazwę (firmę), albo imię i nazwisko,           siedzibę albo miejsce zamieszkania i adres </w:t>
      </w:r>
      <w:r w:rsidR="0051642A">
        <w:rPr>
          <w:bCs/>
        </w:rPr>
        <w:t>W</w:t>
      </w:r>
      <w:r w:rsidRPr="001A3023">
        <w:rPr>
          <w:bCs/>
        </w:rPr>
        <w:t xml:space="preserve">ykonawcy, którego ofertę wybrano, uzasadnienie jej wyboru oraz nazwy (firmy), albo imiona i nazwiska, </w:t>
      </w:r>
      <w:r w:rsidR="00B83BE1">
        <w:rPr>
          <w:bCs/>
        </w:rPr>
        <w:t xml:space="preserve">adres </w:t>
      </w:r>
      <w:r w:rsidRPr="001A3023">
        <w:rPr>
          <w:bCs/>
        </w:rPr>
        <w:t xml:space="preserve">siedziby albo miejsca zamieszkania i adresy </w:t>
      </w:r>
      <w:r w:rsidR="00B83BE1">
        <w:rPr>
          <w:bCs/>
        </w:rPr>
        <w:t>W</w:t>
      </w:r>
      <w:r w:rsidRPr="001A3023">
        <w:rPr>
          <w:bCs/>
        </w:rPr>
        <w:t>ykonawców, którzy złożyli oferty, a także punktację      przyznaną ofertom w kryteri</w:t>
      </w:r>
      <w:r w:rsidR="00B83BE1">
        <w:rPr>
          <w:bCs/>
        </w:rPr>
        <w:t>ach</w:t>
      </w:r>
      <w:r w:rsidRPr="001A3023">
        <w:rPr>
          <w:bCs/>
        </w:rPr>
        <w:t xml:space="preserve"> oceny ofert i łączną punktację,  </w:t>
      </w:r>
    </w:p>
    <w:p w:rsidR="001A3023" w:rsidRPr="001A3023" w:rsidRDefault="001A3023" w:rsidP="001A3023">
      <w:pPr>
        <w:tabs>
          <w:tab w:val="left" w:pos="993"/>
        </w:tabs>
        <w:spacing w:before="60" w:after="120"/>
        <w:ind w:left="567" w:hanging="283"/>
        <w:jc w:val="both"/>
        <w:outlineLvl w:val="2"/>
        <w:rPr>
          <w:bCs/>
        </w:rPr>
      </w:pPr>
      <w:r w:rsidRPr="001A3023">
        <w:rPr>
          <w:bCs/>
        </w:rPr>
        <w:tab/>
        <w:t xml:space="preserve">b) Wykonawcach, których oferty zostały odrzucone, podając uzasadnienie faktyczne </w:t>
      </w:r>
      <w:r w:rsidRPr="001A3023">
        <w:rPr>
          <w:bCs/>
        </w:rPr>
        <w:br/>
        <w:t>i prawne,</w:t>
      </w:r>
    </w:p>
    <w:p w:rsidR="001A3023" w:rsidRPr="001A3023" w:rsidRDefault="001A3023" w:rsidP="001A3023">
      <w:pPr>
        <w:tabs>
          <w:tab w:val="left" w:pos="993"/>
        </w:tabs>
        <w:spacing w:before="60" w:after="120"/>
        <w:ind w:left="567" w:hanging="283"/>
        <w:jc w:val="both"/>
        <w:outlineLvl w:val="2"/>
        <w:rPr>
          <w:bCs/>
        </w:rPr>
      </w:pPr>
      <w:r w:rsidRPr="001A3023">
        <w:rPr>
          <w:bCs/>
        </w:rPr>
        <w:tab/>
        <w:t>c) Wykonawcach, którzy zostali wykluczeni z postępowania o udzielenie zamówienia, podając uzasadnienie faktyczne i prawne.</w:t>
      </w:r>
    </w:p>
    <w:p w:rsidR="001A3023" w:rsidRPr="001A3023" w:rsidRDefault="001A3023" w:rsidP="001A3023">
      <w:pPr>
        <w:tabs>
          <w:tab w:val="left" w:pos="993"/>
        </w:tabs>
        <w:spacing w:before="60" w:after="120"/>
        <w:ind w:left="567" w:hanging="283"/>
        <w:jc w:val="both"/>
        <w:outlineLvl w:val="2"/>
        <w:rPr>
          <w:bCs/>
        </w:rPr>
      </w:pPr>
      <w:r w:rsidRPr="001A3023">
        <w:rPr>
          <w:bCs/>
        </w:rPr>
        <w:tab/>
        <w:t>d) terminie, określonym zgodnie z art. 94 ust. 1 lub 2 ustawy Prawo zamówień publicznych, po którego upływie umowa w sprawie zamówienia publicznego może być zawarta.</w:t>
      </w:r>
    </w:p>
    <w:p w:rsidR="001A3023" w:rsidRPr="001A3023" w:rsidRDefault="00B83BE1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14.4 </w:t>
      </w:r>
      <w:r w:rsidR="001A3023" w:rsidRPr="001A3023">
        <w:rPr>
          <w:bCs/>
          <w:iCs/>
          <w:color w:val="000000"/>
        </w:rPr>
        <w:t xml:space="preserve">Ogłoszenie zawierające informacje wskazane w pkt 14.3 Zamawiający umieści na stronie internetowej </w:t>
      </w:r>
      <w:r w:rsidR="001A3023" w:rsidRPr="001A3023">
        <w:rPr>
          <w:b/>
          <w:bCs/>
          <w:iCs/>
          <w:color w:val="000000"/>
        </w:rPr>
        <w:t>www.udsc.gov.pl</w:t>
      </w:r>
      <w:r w:rsidR="001A3023" w:rsidRPr="001A3023">
        <w:rPr>
          <w:bCs/>
          <w:iCs/>
          <w:color w:val="000000"/>
        </w:rPr>
        <w:t xml:space="preserve"> oraz w miejscu publicznie dostępnym w swojej siedzibie.</w:t>
      </w:r>
    </w:p>
    <w:p w:rsidR="001A3023" w:rsidRPr="001A3023" w:rsidRDefault="00B83BE1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14.5 </w:t>
      </w:r>
      <w:r w:rsidR="001A3023" w:rsidRPr="001A3023">
        <w:rPr>
          <w:bCs/>
          <w:iCs/>
          <w:color w:val="000000"/>
        </w:rPr>
        <w:t xml:space="preserve">Umowę z Wykonawcą, którego oferta zostanie wybrana, Zamawiający podpisze </w:t>
      </w:r>
      <w:r w:rsidR="001A3023" w:rsidRPr="001A3023">
        <w:rPr>
          <w:bCs/>
          <w:iCs/>
          <w:color w:val="000000"/>
        </w:rPr>
        <w:br/>
        <w:t>po upływie 5 dni od dnia przesłania zawiadomienia o wyborze najkorzystniejszej oferty, jeżeli zawiadomienie to zostanie przesłane w sposób określony w art. 27 ust. 2 ustawy Prawo zamówień publicznych, albo 10 dni – jeżeli zostanie przesłane w inny sposób.</w:t>
      </w:r>
    </w:p>
    <w:p w:rsidR="001A3023" w:rsidRPr="001A3023" w:rsidRDefault="002E3645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14.6 </w:t>
      </w:r>
      <w:r w:rsidR="001A3023" w:rsidRPr="001A3023">
        <w:rPr>
          <w:bCs/>
          <w:iCs/>
          <w:color w:val="000000"/>
        </w:rPr>
        <w:t>Zamawiający może zawrzeć umowę przed upływem terminów, o których mowa w pkt 14.5, jeżeli złożono tylko jedną ofertę lub nie odrzucono żadnej oferty oraz nie wykluczono żadnego Wykonawcy.</w:t>
      </w:r>
    </w:p>
    <w:p w:rsidR="001A3023" w:rsidRPr="001A3023" w:rsidRDefault="002E3645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14.7 </w:t>
      </w:r>
      <w:r w:rsidR="001A3023" w:rsidRPr="001A3023">
        <w:rPr>
          <w:bCs/>
          <w:iCs/>
          <w:color w:val="000000"/>
        </w:rPr>
        <w:t xml:space="preserve">Jeżeli Wykonawca, którego oferta została wybrana, uchyla się od zawarcia umowy </w:t>
      </w:r>
      <w:r w:rsidR="001A3023" w:rsidRPr="001A3023">
        <w:rPr>
          <w:bCs/>
          <w:iCs/>
          <w:color w:val="000000"/>
        </w:rPr>
        <w:br/>
        <w:t xml:space="preserve">w sprawie zamówienia publicznego Zamawiający może wybrać ofertę najkorzystniejszą spośród pozostałych ofert, bez przeprowadzania ich ponownej oceny, chyba </w:t>
      </w:r>
      <w:r w:rsidR="001A3023" w:rsidRPr="001A3023">
        <w:rPr>
          <w:bCs/>
          <w:iCs/>
          <w:color w:val="000000"/>
        </w:rPr>
        <w:br/>
        <w:t>że zachodzą przesłanki do unieważnienia postępowania.</w:t>
      </w:r>
    </w:p>
    <w:p w:rsidR="001A3023" w:rsidRPr="001A3023" w:rsidRDefault="002E3645" w:rsidP="00BE0179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14.8 </w:t>
      </w:r>
      <w:r w:rsidR="001A3023" w:rsidRPr="001A3023">
        <w:rPr>
          <w:bCs/>
          <w:iCs/>
          <w:color w:val="000000"/>
        </w:rPr>
        <w:t>W przypadku udzielenia zamówienia</w:t>
      </w:r>
      <w:r w:rsidR="00510A07">
        <w:rPr>
          <w:bCs/>
          <w:iCs/>
          <w:color w:val="000000"/>
        </w:rPr>
        <w:t xml:space="preserve"> </w:t>
      </w:r>
      <w:r w:rsidR="001A3023" w:rsidRPr="001A3023">
        <w:rPr>
          <w:bCs/>
          <w:iCs/>
          <w:color w:val="000000"/>
        </w:rPr>
        <w:t>Wykonawcom wspólnie ubiegającym się o udzielenie zamówienia Zamawiający przed podpisaniem umowy może żądać umowy regulującej współpracę tych Wykonawców,</w:t>
      </w:r>
    </w:p>
    <w:p w:rsidR="001A3023" w:rsidRPr="001A3023" w:rsidRDefault="001A3023" w:rsidP="001A3023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Zabezpieczenie należytego wykonania umowy:</w:t>
      </w:r>
    </w:p>
    <w:p w:rsidR="001A3023" w:rsidRDefault="001A3023" w:rsidP="001A3023">
      <w:pPr>
        <w:spacing w:before="60" w:after="120"/>
        <w:ind w:left="284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>W danym postępowaniu wniesienie zabezpieczenie należytego wykonania umowy nie jest wymagane.</w:t>
      </w:r>
    </w:p>
    <w:p w:rsidR="004A2A7E" w:rsidRPr="001A3023" w:rsidRDefault="004A2A7E" w:rsidP="001A3023">
      <w:pPr>
        <w:spacing w:before="60" w:after="120"/>
        <w:ind w:left="284"/>
        <w:jc w:val="both"/>
        <w:outlineLvl w:val="1"/>
        <w:rPr>
          <w:bCs/>
          <w:iCs/>
          <w:color w:val="000000"/>
        </w:rPr>
      </w:pPr>
    </w:p>
    <w:p w:rsidR="001A3023" w:rsidRPr="001A3023" w:rsidRDefault="001A3023" w:rsidP="001A3023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Istotne postanowienia umowy:</w:t>
      </w:r>
    </w:p>
    <w:p w:rsidR="001A3023" w:rsidRPr="001A3023" w:rsidRDefault="002E3645" w:rsidP="001A3023">
      <w:pPr>
        <w:numPr>
          <w:ilvl w:val="1"/>
          <w:numId w:val="0"/>
        </w:numPr>
        <w:spacing w:before="60" w:after="120"/>
        <w:ind w:left="578" w:hanging="578"/>
        <w:jc w:val="both"/>
        <w:outlineLvl w:val="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16.1 </w:t>
      </w:r>
      <w:r w:rsidR="001A3023" w:rsidRPr="001A3023">
        <w:rPr>
          <w:bCs/>
          <w:iCs/>
          <w:color w:val="000000"/>
        </w:rPr>
        <w:t xml:space="preserve">Istotne postanowienia umowy określają </w:t>
      </w:r>
      <w:r w:rsidR="001A3023" w:rsidRPr="001A3023">
        <w:rPr>
          <w:b/>
          <w:bCs/>
          <w:iCs/>
          <w:color w:val="000000"/>
        </w:rPr>
        <w:t xml:space="preserve">załączniki nr </w:t>
      </w:r>
      <w:r w:rsidR="00FA62FE">
        <w:rPr>
          <w:b/>
          <w:bCs/>
          <w:iCs/>
          <w:color w:val="000000"/>
        </w:rPr>
        <w:t>9</w:t>
      </w:r>
      <w:r w:rsidR="001A3023" w:rsidRPr="001A3023">
        <w:rPr>
          <w:b/>
          <w:bCs/>
          <w:iCs/>
          <w:color w:val="000000"/>
        </w:rPr>
        <w:t>a</w:t>
      </w:r>
      <w:r w:rsidR="00FA62FE">
        <w:rPr>
          <w:b/>
          <w:bCs/>
          <w:iCs/>
          <w:color w:val="000000"/>
        </w:rPr>
        <w:t xml:space="preserve"> oraz 9</w:t>
      </w:r>
      <w:r w:rsidR="001A3023" w:rsidRPr="001A3023">
        <w:rPr>
          <w:b/>
          <w:bCs/>
          <w:iCs/>
          <w:color w:val="000000"/>
        </w:rPr>
        <w:t>b</w:t>
      </w:r>
      <w:r w:rsidR="001A3023" w:rsidRPr="001A3023">
        <w:rPr>
          <w:bCs/>
          <w:iCs/>
          <w:color w:val="000000"/>
        </w:rPr>
        <w:t xml:space="preserve"> do</w:t>
      </w:r>
      <w:r w:rsidR="00A85224">
        <w:rPr>
          <w:bCs/>
          <w:iCs/>
          <w:color w:val="000000"/>
        </w:rPr>
        <w:t xml:space="preserve"> SIWZ</w:t>
      </w:r>
      <w:r w:rsidR="001A3023" w:rsidRPr="001A3023">
        <w:rPr>
          <w:bCs/>
          <w:iCs/>
          <w:color w:val="000000"/>
        </w:rPr>
        <w:t>.</w:t>
      </w:r>
    </w:p>
    <w:p w:rsidR="00F85BD2" w:rsidRPr="00072D7B" w:rsidRDefault="002E3645" w:rsidP="00F85BD2">
      <w:pPr>
        <w:spacing w:before="60" w:after="120"/>
        <w:ind w:left="567" w:hanging="567"/>
        <w:jc w:val="both"/>
        <w:outlineLvl w:val="1"/>
        <w:rPr>
          <w:bCs/>
          <w:iCs/>
          <w:color w:val="000000"/>
          <w:lang w:eastAsia="ar-SA"/>
        </w:rPr>
      </w:pPr>
      <w:r>
        <w:rPr>
          <w:bCs/>
          <w:iCs/>
          <w:color w:val="000000"/>
        </w:rPr>
        <w:lastRenderedPageBreak/>
        <w:t xml:space="preserve">16.2 </w:t>
      </w:r>
      <w:r w:rsidR="00F85BD2" w:rsidRPr="006B109B">
        <w:rPr>
          <w:bCs/>
          <w:iCs/>
          <w:color w:val="000000"/>
        </w:rPr>
        <w:t xml:space="preserve">Zamawiający przewiduje możliwość wprowadzenia zmian postanowień zawartej umowy </w:t>
      </w:r>
      <w:r w:rsidR="00F85BD2">
        <w:rPr>
          <w:bCs/>
          <w:iCs/>
          <w:color w:val="000000"/>
        </w:rPr>
        <w:br/>
      </w:r>
      <w:r w:rsidR="007C7A6E">
        <w:rPr>
          <w:bCs/>
          <w:iCs/>
          <w:color w:val="000000"/>
        </w:rPr>
        <w:t>w stosunku w zakresie terminu realizacji przedmiotu umowy</w:t>
      </w:r>
      <w:r w:rsidR="00F85BD2" w:rsidRPr="006B109B">
        <w:rPr>
          <w:bCs/>
          <w:iCs/>
          <w:color w:val="000000"/>
        </w:rPr>
        <w:t>, na podstawie której dokonano wyboru wykonawcy, w przypadku</w:t>
      </w:r>
      <w:r w:rsidR="00F85BD2" w:rsidRPr="006B109B">
        <w:rPr>
          <w:bCs/>
          <w:iCs/>
          <w:color w:val="000000"/>
          <w:lang w:eastAsia="ar-SA"/>
        </w:rPr>
        <w:t>:</w:t>
      </w:r>
    </w:p>
    <w:p w:rsidR="00F85BD2" w:rsidRPr="002E3645" w:rsidRDefault="00F85BD2" w:rsidP="00F85BD2">
      <w:pPr>
        <w:numPr>
          <w:ilvl w:val="1"/>
          <w:numId w:val="20"/>
        </w:numPr>
        <w:tabs>
          <w:tab w:val="left" w:pos="0"/>
          <w:tab w:val="left" w:pos="284"/>
          <w:tab w:val="left" w:pos="567"/>
        </w:tabs>
        <w:suppressAutoHyphens/>
        <w:spacing w:before="60" w:after="120"/>
        <w:ind w:left="993" w:hanging="426"/>
        <w:contextualSpacing/>
        <w:jc w:val="both"/>
        <w:outlineLvl w:val="1"/>
        <w:rPr>
          <w:lang w:eastAsia="ar-SA"/>
        </w:rPr>
      </w:pPr>
      <w:r w:rsidRPr="002E3645">
        <w:rPr>
          <w:lang w:eastAsia="ar-SA"/>
        </w:rPr>
        <w:t>zmiany terminu realizacji przedmiotu umowy z przyczyn nie leżących po stronie Wykonawcy (np. przedłużenie się procedury udzielenia przedmiotowego zamówienia publicznego, środki ochrony prawnej, wykorzystywane przez oferentów lub inne podmioty itp.)</w:t>
      </w:r>
      <w:r>
        <w:rPr>
          <w:lang w:eastAsia="ar-SA"/>
        </w:rPr>
        <w:t xml:space="preserve"> </w:t>
      </w:r>
      <w:r w:rsidRPr="002E3645">
        <w:rPr>
          <w:bCs/>
          <w:iCs/>
          <w:lang w:eastAsia="ar-SA"/>
        </w:rPr>
        <w:t>w przypadku, gdy zostanie przesunięty termin wydatkowania przez Zamawiającego środków finansowych ze Szwajcarsk</w:t>
      </w:r>
      <w:r w:rsidRPr="002E3645">
        <w:rPr>
          <w:lang w:eastAsia="ar-SA"/>
        </w:rPr>
        <w:t>o-Polskiego Programu Współpracy;</w:t>
      </w:r>
    </w:p>
    <w:p w:rsidR="00F85BD2" w:rsidRPr="002E3645" w:rsidRDefault="00F85BD2" w:rsidP="00F85BD2">
      <w:pPr>
        <w:numPr>
          <w:ilvl w:val="1"/>
          <w:numId w:val="20"/>
        </w:numPr>
        <w:tabs>
          <w:tab w:val="left" w:pos="0"/>
          <w:tab w:val="left" w:pos="284"/>
          <w:tab w:val="left" w:pos="567"/>
        </w:tabs>
        <w:suppressAutoHyphens/>
        <w:spacing w:before="60" w:after="120"/>
        <w:ind w:left="993" w:hanging="426"/>
        <w:contextualSpacing/>
        <w:jc w:val="both"/>
        <w:outlineLvl w:val="1"/>
        <w:rPr>
          <w:lang w:eastAsia="ar-SA"/>
        </w:rPr>
      </w:pPr>
      <w:r w:rsidRPr="002E3645">
        <w:rPr>
          <w:bCs/>
          <w:iCs/>
          <w:lang w:eastAsia="ar-SA"/>
        </w:rPr>
        <w:t>zmiany nazwy, adresu lub formy prawno-organizacyjnej</w:t>
      </w:r>
      <w:r>
        <w:rPr>
          <w:bCs/>
          <w:iCs/>
          <w:lang w:eastAsia="ar-SA"/>
        </w:rPr>
        <w:t xml:space="preserve"> Wykonawcy</w:t>
      </w:r>
      <w:r w:rsidRPr="002E3645">
        <w:rPr>
          <w:bCs/>
          <w:iCs/>
          <w:lang w:eastAsia="ar-SA"/>
        </w:rPr>
        <w:t>;</w:t>
      </w:r>
    </w:p>
    <w:p w:rsidR="00F85BD2" w:rsidRPr="002E3645" w:rsidRDefault="00F85BD2" w:rsidP="00F85BD2">
      <w:pPr>
        <w:numPr>
          <w:ilvl w:val="1"/>
          <w:numId w:val="20"/>
        </w:numPr>
        <w:tabs>
          <w:tab w:val="left" w:pos="0"/>
          <w:tab w:val="left" w:pos="284"/>
          <w:tab w:val="left" w:pos="567"/>
        </w:tabs>
        <w:suppressAutoHyphens/>
        <w:spacing w:before="60" w:after="120"/>
        <w:ind w:left="993" w:hanging="426"/>
        <w:contextualSpacing/>
        <w:jc w:val="both"/>
        <w:outlineLvl w:val="1"/>
        <w:rPr>
          <w:lang w:eastAsia="ar-SA"/>
        </w:rPr>
      </w:pPr>
      <w:r w:rsidRPr="002E3645">
        <w:rPr>
          <w:bCs/>
          <w:iCs/>
          <w:lang w:eastAsia="ar-SA"/>
        </w:rPr>
        <w:t xml:space="preserve">zmiany podwykonawcy, przy pomocy którego </w:t>
      </w:r>
      <w:r>
        <w:rPr>
          <w:lang w:eastAsia="ar-SA"/>
        </w:rPr>
        <w:t>Wykonawca</w:t>
      </w:r>
      <w:r w:rsidRPr="002E3645">
        <w:rPr>
          <w:lang w:eastAsia="ar-SA"/>
        </w:rPr>
        <w:t xml:space="preserve"> </w:t>
      </w:r>
      <w:r w:rsidRPr="002E3645">
        <w:rPr>
          <w:bCs/>
          <w:iCs/>
          <w:lang w:eastAsia="ar-SA"/>
        </w:rPr>
        <w:t>realizuje przedmiot umowy;</w:t>
      </w:r>
    </w:p>
    <w:p w:rsidR="00F85BD2" w:rsidRDefault="00F85BD2" w:rsidP="00F85BD2">
      <w:pPr>
        <w:numPr>
          <w:ilvl w:val="1"/>
          <w:numId w:val="20"/>
        </w:numPr>
        <w:tabs>
          <w:tab w:val="left" w:pos="0"/>
          <w:tab w:val="left" w:pos="284"/>
          <w:tab w:val="left" w:pos="567"/>
        </w:tabs>
        <w:suppressAutoHyphens/>
        <w:spacing w:before="60" w:after="120"/>
        <w:ind w:left="993" w:hanging="426"/>
        <w:contextualSpacing/>
        <w:jc w:val="both"/>
        <w:outlineLvl w:val="1"/>
        <w:rPr>
          <w:lang w:eastAsia="ar-SA"/>
        </w:rPr>
      </w:pPr>
      <w:r w:rsidRPr="002E3645">
        <w:rPr>
          <w:bCs/>
          <w:iCs/>
          <w:lang w:eastAsia="ar-SA"/>
        </w:rPr>
        <w:t xml:space="preserve">zmiany stron w umowie – wynikających ze zmian organizacyjnych niezależnych od </w:t>
      </w:r>
      <w:r w:rsidRPr="002E3645">
        <w:rPr>
          <w:lang w:eastAsia="ar-SA"/>
        </w:rPr>
        <w:t>Z</w:t>
      </w:r>
      <w:r>
        <w:rPr>
          <w:lang w:eastAsia="ar-SA"/>
        </w:rPr>
        <w:t>amawiającego</w:t>
      </w:r>
      <w:r w:rsidRPr="002E3645">
        <w:rPr>
          <w:bCs/>
          <w:iCs/>
          <w:lang w:eastAsia="ar-SA"/>
        </w:rPr>
        <w:t xml:space="preserve"> np. podział </w:t>
      </w:r>
      <w:r w:rsidRPr="002E3645">
        <w:rPr>
          <w:lang w:eastAsia="ar-SA"/>
        </w:rPr>
        <w:t>Z</w:t>
      </w:r>
      <w:r>
        <w:rPr>
          <w:lang w:eastAsia="ar-SA"/>
        </w:rPr>
        <w:t>amawiającego</w:t>
      </w:r>
      <w:r w:rsidRPr="002E3645">
        <w:rPr>
          <w:bCs/>
          <w:iCs/>
          <w:lang w:eastAsia="ar-SA"/>
        </w:rPr>
        <w:t xml:space="preserve"> lub połączenie </w:t>
      </w:r>
      <w:r w:rsidRPr="002E3645">
        <w:rPr>
          <w:lang w:eastAsia="ar-SA"/>
        </w:rPr>
        <w:t>Z</w:t>
      </w:r>
      <w:r w:rsidR="003B4849">
        <w:rPr>
          <w:lang w:eastAsia="ar-SA"/>
        </w:rPr>
        <w:t>amawiającego.</w:t>
      </w:r>
    </w:p>
    <w:p w:rsidR="003B4849" w:rsidRDefault="003B4849" w:rsidP="003B4849">
      <w:pPr>
        <w:tabs>
          <w:tab w:val="left" w:pos="0"/>
          <w:tab w:val="left" w:pos="284"/>
          <w:tab w:val="left" w:pos="567"/>
        </w:tabs>
        <w:suppressAutoHyphens/>
        <w:spacing w:before="60" w:after="120"/>
        <w:ind w:left="567"/>
        <w:contextualSpacing/>
        <w:jc w:val="both"/>
        <w:outlineLvl w:val="1"/>
        <w:rPr>
          <w:lang w:eastAsia="ar-SA"/>
        </w:rPr>
      </w:pPr>
    </w:p>
    <w:p w:rsidR="001A3023" w:rsidRPr="001A3023" w:rsidRDefault="001A3023" w:rsidP="001A3023">
      <w:pPr>
        <w:numPr>
          <w:ilvl w:val="0"/>
          <w:numId w:val="1"/>
        </w:num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Pouczenie o środkach ochrony prawnej:</w:t>
      </w:r>
    </w:p>
    <w:p w:rsidR="00F41234" w:rsidRPr="001A3023" w:rsidRDefault="001A3023" w:rsidP="001A3023">
      <w:pPr>
        <w:spacing w:before="120" w:after="240"/>
        <w:jc w:val="both"/>
        <w:outlineLvl w:val="0"/>
        <w:rPr>
          <w:rFonts w:cs="Arial"/>
          <w:bCs/>
          <w:iCs/>
          <w:szCs w:val="28"/>
        </w:rPr>
      </w:pPr>
      <w:r w:rsidRPr="001A3023">
        <w:rPr>
          <w:rFonts w:cs="Arial"/>
          <w:bCs/>
          <w:iCs/>
          <w:szCs w:val="28"/>
        </w:rPr>
        <w:t xml:space="preserve">Wykonawcy, a także innemu podmiotowi, jeżeli ma lub miał interes w uzyskaniu danego zamówienia oraz poniósł lub może ponieść szkodę w wyniku naruszenia przez zamawiającego przepisów ustawy Pzp, przysługują środki ochrony prawnej określone w dziale VI ustawy Pzp. </w:t>
      </w:r>
    </w:p>
    <w:p w:rsidR="001A3023" w:rsidRPr="001A3023" w:rsidRDefault="001A3023" w:rsidP="001A3023">
      <w:pPr>
        <w:spacing w:before="120" w:after="240"/>
        <w:jc w:val="both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18. Aukcja elektroniczna</w:t>
      </w:r>
    </w:p>
    <w:p w:rsidR="001A3023" w:rsidRPr="001A3023" w:rsidRDefault="001A3023" w:rsidP="001A3023">
      <w:pPr>
        <w:spacing w:before="60" w:after="120"/>
        <w:jc w:val="both"/>
        <w:outlineLvl w:val="1"/>
        <w:rPr>
          <w:bCs/>
          <w:iCs/>
          <w:color w:val="000000"/>
        </w:rPr>
      </w:pPr>
      <w:r w:rsidRPr="001A3023">
        <w:rPr>
          <w:bCs/>
          <w:iCs/>
          <w:color w:val="000000"/>
        </w:rPr>
        <w:t xml:space="preserve">W postępowaniu nie jest przewidziany wybór najkorzystniejszej oferty z zastosowaniem aukcji elektronicznej. </w:t>
      </w:r>
    </w:p>
    <w:p w:rsidR="001A3023" w:rsidRPr="001A3023" w:rsidRDefault="001A3023" w:rsidP="001A3023">
      <w:pPr>
        <w:spacing w:before="240" w:after="120"/>
        <w:outlineLvl w:val="0"/>
        <w:rPr>
          <w:rFonts w:cs="Arial"/>
          <w:b/>
          <w:bCs/>
          <w:caps/>
          <w:kern w:val="32"/>
        </w:rPr>
      </w:pPr>
      <w:r w:rsidRPr="001A3023">
        <w:rPr>
          <w:rFonts w:cs="Arial"/>
          <w:b/>
          <w:bCs/>
          <w:caps/>
          <w:kern w:val="32"/>
        </w:rPr>
        <w:t>19. inne:</w:t>
      </w:r>
    </w:p>
    <w:p w:rsidR="001A3023" w:rsidRPr="001A3023" w:rsidRDefault="001A3023" w:rsidP="001A3023">
      <w:pPr>
        <w:spacing w:after="120"/>
        <w:jc w:val="both"/>
      </w:pPr>
      <w:r w:rsidRPr="001A3023">
        <w:t>Do spraw nieuregulowanych w niniejszej Specyfikacji Istotnych Warunków Zamówienia mają zastosowanie przepisy ustawy z dnia 29 stycznia 2004 roku Prawo zamówień publicznych.</w:t>
      </w:r>
    </w:p>
    <w:p w:rsidR="001A3023" w:rsidRPr="001A3023" w:rsidRDefault="001A3023" w:rsidP="001A3023">
      <w:pPr>
        <w:spacing w:after="120"/>
        <w:ind w:left="284"/>
      </w:pPr>
      <w:r w:rsidRPr="001A3023">
        <w:t>Załącznikami do niniejszego dokumentu są: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7306"/>
      </w:tblGrid>
      <w:tr w:rsidR="001A3023" w:rsidRPr="001A3023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1A3023" w:rsidP="001A302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A3023">
              <w:rPr>
                <w:b/>
                <w:bCs/>
                <w:sz w:val="22"/>
                <w:szCs w:val="22"/>
              </w:rPr>
              <w:t>Nr: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1A3023" w:rsidP="001A302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A3023">
              <w:rPr>
                <w:b/>
                <w:bCs/>
                <w:sz w:val="22"/>
                <w:szCs w:val="22"/>
              </w:rPr>
              <w:t>Nazwa załącznika:</w:t>
            </w:r>
          </w:p>
        </w:tc>
      </w:tr>
      <w:tr w:rsidR="001A3023" w:rsidRPr="001A3023" w:rsidTr="00E32FB8">
        <w:trPr>
          <w:trHeight w:val="26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1A3023" w:rsidP="00361D60">
            <w:pPr>
              <w:jc w:val="center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1a, 1b</w:t>
            </w:r>
            <w:r w:rsidR="00F52D00">
              <w:rPr>
                <w:sz w:val="22"/>
                <w:szCs w:val="22"/>
              </w:rPr>
              <w:t>,1c</w:t>
            </w:r>
            <w:r w:rsidR="00734A2A">
              <w:rPr>
                <w:sz w:val="22"/>
                <w:szCs w:val="22"/>
              </w:rPr>
              <w:t>, 1d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2A" w:rsidRPr="00361D60" w:rsidRDefault="00361D60" w:rsidP="00361D60">
            <w:pPr>
              <w:rPr>
                <w:sz w:val="22"/>
                <w:szCs w:val="22"/>
              </w:rPr>
            </w:pPr>
            <w:r w:rsidRPr="00361D60">
              <w:rPr>
                <w:sz w:val="22"/>
                <w:szCs w:val="22"/>
              </w:rPr>
              <w:t xml:space="preserve">Załącznik nr 1a </w:t>
            </w:r>
            <w:r>
              <w:rPr>
                <w:sz w:val="22"/>
                <w:szCs w:val="22"/>
              </w:rPr>
              <w:t xml:space="preserve">- </w:t>
            </w:r>
            <w:r w:rsidR="00734A2A" w:rsidRPr="00361D60">
              <w:rPr>
                <w:sz w:val="22"/>
                <w:szCs w:val="22"/>
              </w:rPr>
              <w:t>opis przedmiotu do zadania częściowego nr 1,</w:t>
            </w:r>
          </w:p>
          <w:p w:rsidR="00361D60" w:rsidRDefault="00734A2A" w:rsidP="00361D60">
            <w:pPr>
              <w:rPr>
                <w:sz w:val="22"/>
                <w:szCs w:val="22"/>
              </w:rPr>
            </w:pPr>
            <w:r w:rsidRPr="00361D60">
              <w:rPr>
                <w:sz w:val="22"/>
                <w:szCs w:val="22"/>
              </w:rPr>
              <w:t>załącznik nr 1b - rysunek dotyczący  rozmieszczenia i lokalizacji mebli w zakresie zadania częściowego nr 1</w:t>
            </w:r>
          </w:p>
          <w:p w:rsidR="00734A2A" w:rsidRPr="00361D60" w:rsidRDefault="00734A2A" w:rsidP="00361D60">
            <w:pPr>
              <w:rPr>
                <w:sz w:val="22"/>
                <w:szCs w:val="22"/>
              </w:rPr>
            </w:pPr>
            <w:r w:rsidRPr="00361D60">
              <w:rPr>
                <w:sz w:val="22"/>
                <w:szCs w:val="22"/>
              </w:rPr>
              <w:t>załącznik nr  1c - opis przedmiotu zamówienia do zadania częściowego nr 2</w:t>
            </w:r>
            <w:r w:rsidR="00361D60">
              <w:rPr>
                <w:sz w:val="22"/>
                <w:szCs w:val="22"/>
              </w:rPr>
              <w:t>,</w:t>
            </w:r>
          </w:p>
          <w:p w:rsidR="001A3023" w:rsidRPr="001A3023" w:rsidRDefault="00734A2A" w:rsidP="00361D60">
            <w:pPr>
              <w:rPr>
                <w:sz w:val="22"/>
                <w:szCs w:val="22"/>
              </w:rPr>
            </w:pPr>
            <w:r w:rsidRPr="00361D60">
              <w:rPr>
                <w:sz w:val="22"/>
                <w:szCs w:val="22"/>
              </w:rPr>
              <w:t>załącznik nr 1d</w:t>
            </w:r>
            <w:r w:rsidRPr="00734A2A">
              <w:rPr>
                <w:sz w:val="22"/>
                <w:szCs w:val="22"/>
              </w:rPr>
              <w:t xml:space="preserve"> - „</w:t>
            </w:r>
            <w:r w:rsidRPr="00361D60">
              <w:rPr>
                <w:sz w:val="22"/>
                <w:szCs w:val="22"/>
              </w:rPr>
              <w:t xml:space="preserve">Projekt zabudów stolarskich w budynku Filtra Epidemiologicznego w Białej Podlaskiej” sporządzony w czerwcu 2015 r. przez „AREA PROJEKT” ul. Małachowskiego 3/2, 80-262 Gdańsk, </w:t>
            </w:r>
            <w:r w:rsidRPr="00734A2A">
              <w:rPr>
                <w:sz w:val="22"/>
                <w:szCs w:val="22"/>
              </w:rPr>
              <w:t>dotyczący zadania częściowego nr 2</w:t>
            </w:r>
          </w:p>
        </w:tc>
      </w:tr>
      <w:tr w:rsidR="0084217E" w:rsidRPr="001A3023" w:rsidTr="00E32FB8">
        <w:trPr>
          <w:trHeight w:val="26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7E" w:rsidRPr="001A3023" w:rsidRDefault="0084217E" w:rsidP="001A30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4A2A">
              <w:rPr>
                <w:sz w:val="22"/>
                <w:szCs w:val="22"/>
              </w:rPr>
              <w:t>e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7E" w:rsidRPr="001A3023" w:rsidRDefault="00361D60" w:rsidP="00361D60">
            <w:pPr>
              <w:spacing w:after="120"/>
              <w:rPr>
                <w:sz w:val="22"/>
                <w:szCs w:val="22"/>
              </w:rPr>
            </w:pPr>
            <w:r w:rsidRPr="00361D60">
              <w:rPr>
                <w:bCs/>
                <w:sz w:val="22"/>
                <w:szCs w:val="22"/>
              </w:rPr>
              <w:t>dokument</w:t>
            </w:r>
            <w:r w:rsidRPr="00361D60">
              <w:rPr>
                <w:sz w:val="22"/>
                <w:szCs w:val="22"/>
              </w:rPr>
              <w:t xml:space="preserve"> „W</w:t>
            </w:r>
            <w:r w:rsidRPr="00361D60">
              <w:rPr>
                <w:bCs/>
                <w:sz w:val="22"/>
                <w:szCs w:val="22"/>
              </w:rPr>
              <w:t>izualizacje zabudów stolarskich w budynku Filtra Epidemiologicznego w Białej Podlaskiej”</w:t>
            </w:r>
            <w:r w:rsidRPr="00361D60">
              <w:rPr>
                <w:bCs/>
              </w:rPr>
              <w:t xml:space="preserve"> </w:t>
            </w:r>
            <w:r w:rsidRPr="00361D60">
              <w:rPr>
                <w:bCs/>
                <w:sz w:val="22"/>
                <w:szCs w:val="22"/>
              </w:rPr>
              <w:t>sporządzony w czerwcu 2015 r. przez „AREA PROJEKT” ul. Małachowskiego 3/2, 80-262 Gdańsk</w:t>
            </w:r>
          </w:p>
        </w:tc>
      </w:tr>
      <w:tr w:rsidR="001A3023" w:rsidRPr="001A3023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FA62FE" w:rsidP="001A30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Oświadczenie z art. 22 ust. 1 ustawy Prawo zamówień publicznych</w:t>
            </w:r>
          </w:p>
        </w:tc>
      </w:tr>
      <w:tr w:rsidR="001A3023" w:rsidRPr="001A3023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FA62FE" w:rsidP="001A30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Oświadczenie o</w:t>
            </w:r>
            <w:r w:rsidRPr="001A3023">
              <w:rPr>
                <w:sz w:val="22"/>
                <w:szCs w:val="22"/>
              </w:rPr>
              <w:tab/>
              <w:t xml:space="preserve"> braku podstaw do wykluczenia</w:t>
            </w:r>
          </w:p>
        </w:tc>
      </w:tr>
      <w:tr w:rsidR="001A3023" w:rsidRPr="001A3023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1A3023" w:rsidP="001A3023">
            <w:pPr>
              <w:spacing w:after="120"/>
              <w:jc w:val="center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3a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Wzór listy podmiotów należących do tej samej grupy kapitałowej</w:t>
            </w:r>
          </w:p>
        </w:tc>
      </w:tr>
      <w:tr w:rsidR="001A3023" w:rsidRPr="001A3023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AE3449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A62FE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, 4</w:t>
            </w:r>
            <w:r w:rsidR="00FA62FE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1A3023" w:rsidP="00DD44D2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Formularz ofertowy</w:t>
            </w:r>
            <w:r w:rsidR="002E3645">
              <w:rPr>
                <w:sz w:val="22"/>
                <w:szCs w:val="22"/>
              </w:rPr>
              <w:t xml:space="preserve"> do zadania częściowego nr 1 </w:t>
            </w:r>
            <w:r w:rsidR="00FA62FE">
              <w:rPr>
                <w:sz w:val="22"/>
                <w:szCs w:val="22"/>
              </w:rPr>
              <w:t>oraz formularz parametrów technicznych</w:t>
            </w:r>
          </w:p>
        </w:tc>
      </w:tr>
      <w:tr w:rsidR="001A3023" w:rsidRPr="001A3023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FA62FE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FA62FE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Formularz ofertowy</w:t>
            </w:r>
            <w:r>
              <w:rPr>
                <w:sz w:val="22"/>
                <w:szCs w:val="22"/>
              </w:rPr>
              <w:t xml:space="preserve"> do zadania częściowego nr</w:t>
            </w:r>
            <w:r w:rsidR="00837BBC">
              <w:rPr>
                <w:sz w:val="22"/>
                <w:szCs w:val="22"/>
              </w:rPr>
              <w:t xml:space="preserve"> 2</w:t>
            </w:r>
          </w:p>
        </w:tc>
      </w:tr>
      <w:tr w:rsidR="00FA62FE" w:rsidRPr="001A3023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FE" w:rsidRPr="001A3023" w:rsidRDefault="00FA62FE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FE" w:rsidRPr="001A3023" w:rsidRDefault="00FA62FE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Informacja o części zamówienia, którą Wykonawca powierzy Podwykonawcom</w:t>
            </w:r>
          </w:p>
        </w:tc>
      </w:tr>
      <w:tr w:rsidR="001A3023" w:rsidRPr="001A3023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FA62FE" w:rsidP="001A302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23" w:rsidRPr="001A3023" w:rsidRDefault="001A3023" w:rsidP="001A3023">
            <w:pPr>
              <w:spacing w:after="120"/>
              <w:rPr>
                <w:sz w:val="22"/>
                <w:szCs w:val="22"/>
              </w:rPr>
            </w:pPr>
            <w:r w:rsidRPr="001A3023">
              <w:rPr>
                <w:sz w:val="22"/>
                <w:szCs w:val="22"/>
              </w:rPr>
              <w:t>Zobowiązanie innych podmiotów do oddania do dyspozycji zasobów niezbędnych do realizacji zamówienia</w:t>
            </w:r>
          </w:p>
        </w:tc>
      </w:tr>
      <w:tr w:rsidR="00A85224" w:rsidRPr="001A3023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24" w:rsidRPr="001A3023" w:rsidRDefault="00FA62FE" w:rsidP="00E32FB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24" w:rsidRPr="001A3023" w:rsidRDefault="00DD44D2" w:rsidP="00E32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wykonanych głównych dostaw</w:t>
            </w:r>
          </w:p>
        </w:tc>
      </w:tr>
      <w:tr w:rsidR="00DD44D2" w:rsidRPr="001A3023" w:rsidTr="00E32FB8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D2" w:rsidRDefault="00FA62FE" w:rsidP="00E32FB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9a, 9</w:t>
            </w:r>
            <w:r w:rsidR="00DD44D2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D2" w:rsidRDefault="00DD44D2" w:rsidP="00E32FB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Istotne postanowienia </w:t>
            </w:r>
            <w:r w:rsidRPr="001A3023">
              <w:rPr>
                <w:sz w:val="22"/>
                <w:szCs w:val="22"/>
              </w:rPr>
              <w:t xml:space="preserve"> umowy</w:t>
            </w:r>
          </w:p>
        </w:tc>
      </w:tr>
    </w:tbl>
    <w:p w:rsidR="001A3023" w:rsidRPr="001A3023" w:rsidRDefault="001A3023" w:rsidP="001A3023">
      <w:pPr>
        <w:spacing w:after="120"/>
        <w:rPr>
          <w:b/>
        </w:rPr>
      </w:pPr>
    </w:p>
    <w:p w:rsidR="001A3023" w:rsidRPr="001A3023" w:rsidRDefault="001A3023" w:rsidP="001A3023">
      <w:pPr>
        <w:spacing w:after="120"/>
        <w:rPr>
          <w:b/>
        </w:rPr>
      </w:pPr>
    </w:p>
    <w:p w:rsidR="0094163C" w:rsidRDefault="001A3023" w:rsidP="00AE345E">
      <w:pPr>
        <w:spacing w:after="120"/>
        <w:ind w:left="851"/>
        <w:rPr>
          <w:b/>
        </w:rPr>
      </w:pPr>
      <w:r w:rsidRPr="001A3023">
        <w:rPr>
          <w:b/>
        </w:rPr>
        <w:t xml:space="preserve">SPORZĄDZIŁ:                                                 </w:t>
      </w:r>
      <w:r w:rsidR="00AE345E">
        <w:rPr>
          <w:b/>
        </w:rPr>
        <w:t xml:space="preserve">                      SPRAWDZIŁ</w:t>
      </w:r>
    </w:p>
    <w:p w:rsidR="0094163C" w:rsidRDefault="0094163C" w:rsidP="0094163C">
      <w:pPr>
        <w:autoSpaceDE w:val="0"/>
        <w:autoSpaceDN w:val="0"/>
        <w:adjustRightInd w:val="0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3B4849" w:rsidRDefault="003B4849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4A2A7E" w:rsidRDefault="004A2A7E" w:rsidP="0094163C">
      <w:pPr>
        <w:autoSpaceDE w:val="0"/>
        <w:autoSpaceDN w:val="0"/>
        <w:adjustRightInd w:val="0"/>
        <w:ind w:left="7080" w:firstLine="708"/>
        <w:rPr>
          <w:b/>
        </w:rPr>
      </w:pPr>
    </w:p>
    <w:p w:rsidR="001A3023" w:rsidRPr="001A3023" w:rsidRDefault="001A3023" w:rsidP="0094163C">
      <w:pPr>
        <w:autoSpaceDE w:val="0"/>
        <w:autoSpaceDN w:val="0"/>
        <w:adjustRightInd w:val="0"/>
        <w:ind w:left="7080" w:firstLine="708"/>
        <w:rPr>
          <w:rFonts w:ascii="TimesNewRomanPSMT" w:hAnsi="TimesNewRomanPSMT" w:cs="TimesNewRomanPSMT"/>
          <w:b/>
        </w:rPr>
      </w:pPr>
      <w:r w:rsidRPr="001A3023">
        <w:rPr>
          <w:b/>
        </w:rPr>
        <w:t>Załącznik nr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A3023" w:rsidRPr="001A3023" w:rsidTr="00E32FB8">
        <w:trPr>
          <w:trHeight w:val="1620"/>
        </w:trPr>
        <w:tc>
          <w:tcPr>
            <w:tcW w:w="3780" w:type="dxa"/>
          </w:tcPr>
          <w:p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:rsidR="001A3023" w:rsidRPr="004C0F45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  <w:r w:rsidRPr="004C0F45">
              <w:rPr>
                <w:bCs/>
              </w:rPr>
              <w:t>(pieczęć wykonawcy)</w:t>
            </w:r>
          </w:p>
        </w:tc>
      </w:tr>
    </w:tbl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  <w:r w:rsidRPr="001A3023">
        <w:rPr>
          <w:b/>
          <w:sz w:val="32"/>
          <w:szCs w:val="32"/>
        </w:rPr>
        <w:t>O Ś W I A D C Z E N I E</w:t>
      </w:r>
    </w:p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b/>
          <w:sz w:val="28"/>
          <w:szCs w:val="28"/>
        </w:rPr>
      </w:pPr>
      <w:r w:rsidRPr="001A3023">
        <w:rPr>
          <w:sz w:val="28"/>
          <w:szCs w:val="28"/>
        </w:rPr>
        <w:t>z art. 22 ust. 1 ustawy Prawo zamówień publicznych</w:t>
      </w:r>
      <w:r w:rsidRPr="001A3023">
        <w:rPr>
          <w:b/>
          <w:sz w:val="32"/>
          <w:szCs w:val="32"/>
        </w:rPr>
        <w:t>*</w:t>
      </w:r>
    </w:p>
    <w:p w:rsidR="001A3023" w:rsidRPr="001A3023" w:rsidRDefault="001A3023" w:rsidP="001A3023">
      <w:pPr>
        <w:spacing w:line="360" w:lineRule="auto"/>
        <w:jc w:val="both"/>
      </w:pPr>
    </w:p>
    <w:p w:rsidR="001A3023" w:rsidRPr="006E5F68" w:rsidRDefault="001A3023" w:rsidP="006E5F68">
      <w:pPr>
        <w:spacing w:line="360" w:lineRule="auto"/>
        <w:jc w:val="both"/>
        <w:rPr>
          <w:b/>
          <w:sz w:val="26"/>
          <w:szCs w:val="26"/>
        </w:rPr>
      </w:pPr>
      <w:r w:rsidRPr="001A3023">
        <w:rPr>
          <w:sz w:val="26"/>
          <w:szCs w:val="26"/>
        </w:rPr>
        <w:t>Składając ofertę w trybie przetargu nieograniczonego na</w:t>
      </w:r>
      <w:r w:rsidR="006E5F68" w:rsidRPr="006E5F68">
        <w:rPr>
          <w:b/>
          <w:sz w:val="26"/>
          <w:szCs w:val="26"/>
        </w:rPr>
        <w:t xml:space="preserve"> dostawę wraz z montażem mebli </w:t>
      </w:r>
      <w:r w:rsidR="00510A07">
        <w:rPr>
          <w:b/>
          <w:sz w:val="26"/>
          <w:szCs w:val="26"/>
        </w:rPr>
        <w:t>do</w:t>
      </w:r>
      <w:r w:rsidR="00510A07" w:rsidRPr="006E5F68">
        <w:rPr>
          <w:b/>
          <w:sz w:val="26"/>
          <w:szCs w:val="26"/>
        </w:rPr>
        <w:t xml:space="preserve"> </w:t>
      </w:r>
      <w:r w:rsidR="006E5F68" w:rsidRPr="006E5F68">
        <w:rPr>
          <w:b/>
          <w:sz w:val="26"/>
          <w:szCs w:val="26"/>
        </w:rPr>
        <w:t>budynku Filtra Epidemiologicznego na terenie obiektu Urzędu do Spraw Cudzoziemców w Białej Podlaskiej</w:t>
      </w:r>
      <w:r w:rsidR="006E5F68">
        <w:rPr>
          <w:b/>
          <w:sz w:val="26"/>
          <w:szCs w:val="26"/>
        </w:rPr>
        <w:t xml:space="preserve"> </w:t>
      </w:r>
      <w:r w:rsidRPr="001A3023">
        <w:rPr>
          <w:sz w:val="26"/>
          <w:szCs w:val="26"/>
        </w:rPr>
        <w:t xml:space="preserve">znak sprawy: </w:t>
      </w:r>
      <w:r w:rsidRPr="001A3023">
        <w:rPr>
          <w:b/>
        </w:rPr>
        <w:t xml:space="preserve"> </w:t>
      </w:r>
      <w:r w:rsidR="00D05EE1">
        <w:rPr>
          <w:b/>
        </w:rPr>
        <w:t>45</w:t>
      </w:r>
      <w:r w:rsidRPr="001A3023">
        <w:rPr>
          <w:b/>
        </w:rPr>
        <w:t>/BL/</w:t>
      </w:r>
      <w:r w:rsidR="002E3645">
        <w:rPr>
          <w:b/>
          <w:bCs/>
          <w:caps/>
        </w:rPr>
        <w:t>MEBLE DO FILTRA</w:t>
      </w:r>
      <w:r w:rsidRPr="001A3023">
        <w:rPr>
          <w:b/>
        </w:rPr>
        <w:t>/PN/15</w:t>
      </w:r>
      <w:r w:rsidRPr="001A3023">
        <w:rPr>
          <w:b/>
          <w:sz w:val="26"/>
          <w:szCs w:val="26"/>
        </w:rPr>
        <w:tab/>
      </w:r>
    </w:p>
    <w:p w:rsidR="001A3023" w:rsidRPr="001A3023" w:rsidRDefault="001A3023" w:rsidP="001A3023">
      <w:pPr>
        <w:spacing w:line="360" w:lineRule="auto"/>
        <w:jc w:val="both"/>
        <w:rPr>
          <w:sz w:val="26"/>
          <w:szCs w:val="26"/>
        </w:rPr>
      </w:pPr>
      <w:r w:rsidRPr="001A3023">
        <w:rPr>
          <w:sz w:val="26"/>
          <w:szCs w:val="26"/>
        </w:rPr>
        <w:t>oświadczam, że Wykonawca, którego reprezentuję:</w:t>
      </w:r>
    </w:p>
    <w:p w:rsidR="001A3023" w:rsidRPr="001A3023" w:rsidRDefault="001A3023" w:rsidP="001A3023">
      <w:pPr>
        <w:spacing w:line="360" w:lineRule="auto"/>
        <w:ind w:left="-120" w:firstLine="120"/>
        <w:jc w:val="both"/>
        <w:rPr>
          <w:b/>
          <w:sz w:val="26"/>
          <w:szCs w:val="26"/>
        </w:rPr>
      </w:pPr>
      <w:r w:rsidRPr="001A3023">
        <w:rPr>
          <w:b/>
          <w:sz w:val="26"/>
          <w:szCs w:val="26"/>
        </w:rPr>
        <w:t>spełnia warunki dotyczące</w:t>
      </w:r>
      <w:r w:rsidRPr="001A3023">
        <w:rPr>
          <w:sz w:val="26"/>
          <w:szCs w:val="26"/>
        </w:rPr>
        <w:t>:</w:t>
      </w:r>
    </w:p>
    <w:p w:rsidR="001A3023" w:rsidRPr="001A3023" w:rsidRDefault="001A3023" w:rsidP="001A302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A3023">
        <w:rPr>
          <w:sz w:val="26"/>
          <w:szCs w:val="26"/>
        </w:rPr>
        <w:t>- posiadania uprawnień do wykonywania określonej działalności lub czynności, jeżeli przepisy prawa nakładają obowiązek ich posiadania;</w:t>
      </w:r>
    </w:p>
    <w:p w:rsidR="001A3023" w:rsidRPr="001A3023" w:rsidRDefault="001A3023" w:rsidP="001A3023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1A3023">
        <w:rPr>
          <w:bCs/>
          <w:sz w:val="26"/>
          <w:szCs w:val="26"/>
        </w:rPr>
        <w:t>- posiadania wiedzy i doświadczenia;</w:t>
      </w:r>
    </w:p>
    <w:p w:rsidR="001A3023" w:rsidRPr="001A3023" w:rsidRDefault="001A3023" w:rsidP="001A3023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1A3023">
        <w:rPr>
          <w:bCs/>
          <w:sz w:val="26"/>
          <w:szCs w:val="26"/>
        </w:rPr>
        <w:t xml:space="preserve">- dysponowania odpowiednim potencjałem technicznym oraz zasobami zdolnymi </w:t>
      </w:r>
      <w:r w:rsidRPr="001A3023">
        <w:rPr>
          <w:bCs/>
          <w:sz w:val="26"/>
          <w:szCs w:val="26"/>
        </w:rPr>
        <w:br/>
        <w:t>do wykonania zamówienia;</w:t>
      </w:r>
    </w:p>
    <w:p w:rsidR="001A3023" w:rsidRPr="001A3023" w:rsidRDefault="001A3023" w:rsidP="001A3023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1A3023">
        <w:rPr>
          <w:bCs/>
          <w:sz w:val="26"/>
          <w:szCs w:val="26"/>
        </w:rPr>
        <w:t>- sytuacji ekonomicznej i finansowej.</w:t>
      </w:r>
    </w:p>
    <w:p w:rsidR="001A3023" w:rsidRPr="001A3023" w:rsidRDefault="001A3023" w:rsidP="001A3023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u w:val="dotted"/>
        </w:rPr>
      </w:pPr>
      <w:r w:rsidRPr="001A3023">
        <w:rPr>
          <w:u w:val="dotted"/>
        </w:rPr>
        <w:tab/>
      </w:r>
      <w:r w:rsidRPr="001A3023">
        <w:t xml:space="preserve"> dnia </w:t>
      </w:r>
      <w:r w:rsidRPr="001A3023">
        <w:rPr>
          <w:u w:val="dotted"/>
        </w:rPr>
        <w:tab/>
      </w:r>
      <w:r w:rsidRPr="001A3023">
        <w:tab/>
      </w:r>
      <w:r w:rsidRPr="001A3023">
        <w:rPr>
          <w:u w:val="dotted"/>
        </w:rPr>
        <w:tab/>
      </w:r>
    </w:p>
    <w:p w:rsidR="001A3023" w:rsidRPr="001A3023" w:rsidRDefault="001A3023" w:rsidP="001A3023">
      <w:pPr>
        <w:ind w:left="5672" w:hanging="4963"/>
        <w:rPr>
          <w:sz w:val="22"/>
          <w:szCs w:val="22"/>
          <w:vertAlign w:val="superscript"/>
        </w:rPr>
      </w:pPr>
      <w:r w:rsidRPr="001A3023">
        <w:rPr>
          <w:sz w:val="22"/>
          <w:szCs w:val="22"/>
          <w:vertAlign w:val="superscript"/>
        </w:rPr>
        <w:t>miejscowość</w:t>
      </w:r>
      <w:r w:rsidRPr="001A3023">
        <w:rPr>
          <w:sz w:val="22"/>
          <w:szCs w:val="22"/>
          <w:vertAlign w:val="superscript"/>
        </w:rPr>
        <w:tab/>
        <w:t xml:space="preserve">podpis osób/osoby uprawnionej do reprezentowania Wykonawcy i składania oświadczeń woli w jego imieniu </w:t>
      </w:r>
    </w:p>
    <w:p w:rsidR="001A3023" w:rsidRPr="001A3023" w:rsidRDefault="001A3023" w:rsidP="001A3023">
      <w:pPr>
        <w:spacing w:after="120"/>
        <w:jc w:val="both"/>
      </w:pPr>
    </w:p>
    <w:p w:rsidR="001A3023" w:rsidRPr="001A3023" w:rsidRDefault="001A3023" w:rsidP="001A3023">
      <w:pPr>
        <w:spacing w:after="120"/>
        <w:jc w:val="both"/>
      </w:pPr>
      <w:r w:rsidRPr="001A3023">
        <w:t>* w przypadku wykonawców wspólnie ubiegających się o zamówienie oświadczenie składa pełnomocnik ustanowiony do reprezentowania ich w postępowaniu.</w:t>
      </w:r>
    </w:p>
    <w:p w:rsidR="001A3023" w:rsidRPr="001A3023" w:rsidRDefault="001A3023" w:rsidP="001A3023">
      <w:pPr>
        <w:rPr>
          <w:b/>
        </w:rPr>
      </w:pPr>
    </w:p>
    <w:p w:rsidR="001A3023" w:rsidRPr="001A3023" w:rsidRDefault="001A3023" w:rsidP="001A3023">
      <w:pPr>
        <w:ind w:left="348"/>
        <w:jc w:val="right"/>
        <w:rPr>
          <w:b/>
        </w:rPr>
      </w:pPr>
    </w:p>
    <w:p w:rsidR="001A3023" w:rsidRPr="001A3023" w:rsidRDefault="001A3023" w:rsidP="001A3023">
      <w:pPr>
        <w:ind w:left="348"/>
        <w:jc w:val="right"/>
        <w:rPr>
          <w:b/>
        </w:rPr>
      </w:pPr>
    </w:p>
    <w:p w:rsidR="001A3023" w:rsidRPr="001A3023" w:rsidRDefault="001A3023" w:rsidP="001A3023">
      <w:pPr>
        <w:ind w:left="348"/>
        <w:jc w:val="right"/>
        <w:rPr>
          <w:b/>
        </w:rPr>
      </w:pPr>
    </w:p>
    <w:p w:rsidR="001A3023" w:rsidRPr="001A3023" w:rsidRDefault="001A3023" w:rsidP="001A3023">
      <w:pPr>
        <w:ind w:left="348"/>
        <w:jc w:val="right"/>
        <w:rPr>
          <w:b/>
        </w:rPr>
      </w:pPr>
    </w:p>
    <w:p w:rsidR="003E1623" w:rsidRDefault="003E1623" w:rsidP="001A3023">
      <w:pPr>
        <w:ind w:left="348"/>
        <w:jc w:val="right"/>
        <w:rPr>
          <w:b/>
        </w:rPr>
      </w:pPr>
    </w:p>
    <w:p w:rsidR="003E1623" w:rsidRDefault="003E1623" w:rsidP="001A3023">
      <w:pPr>
        <w:ind w:left="348"/>
        <w:jc w:val="right"/>
        <w:rPr>
          <w:b/>
        </w:rPr>
      </w:pPr>
    </w:p>
    <w:p w:rsidR="003E268A" w:rsidRDefault="003E268A" w:rsidP="001A3023">
      <w:pPr>
        <w:ind w:left="348"/>
        <w:jc w:val="right"/>
        <w:rPr>
          <w:b/>
        </w:rPr>
      </w:pPr>
    </w:p>
    <w:p w:rsidR="001A3023" w:rsidRPr="001A3023" w:rsidRDefault="001A3023" w:rsidP="001A3023">
      <w:pPr>
        <w:ind w:left="348"/>
        <w:jc w:val="right"/>
        <w:rPr>
          <w:b/>
        </w:rPr>
      </w:pPr>
      <w:r w:rsidRPr="001A3023">
        <w:rPr>
          <w:b/>
        </w:rPr>
        <w:t>Załącznik nr 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A3023" w:rsidRPr="001A3023" w:rsidTr="00E32FB8">
        <w:trPr>
          <w:trHeight w:val="1620"/>
        </w:trPr>
        <w:tc>
          <w:tcPr>
            <w:tcW w:w="3780" w:type="dxa"/>
          </w:tcPr>
          <w:p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</w:p>
          <w:p w:rsidR="001A3023" w:rsidRPr="001A3023" w:rsidRDefault="001A3023" w:rsidP="001A3023">
            <w:pPr>
              <w:tabs>
                <w:tab w:val="left" w:pos="993"/>
              </w:tabs>
              <w:spacing w:before="60" w:after="120"/>
              <w:ind w:left="567" w:hanging="283"/>
              <w:jc w:val="both"/>
              <w:outlineLvl w:val="2"/>
              <w:rPr>
                <w:bCs/>
              </w:rPr>
            </w:pPr>
            <w:r w:rsidRPr="001A3023">
              <w:rPr>
                <w:bCs/>
              </w:rPr>
              <w:t>(pieczęć wykonawcy)</w:t>
            </w:r>
          </w:p>
        </w:tc>
      </w:tr>
    </w:tbl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32"/>
        </w:rPr>
      </w:pPr>
      <w:r w:rsidRPr="001A3023">
        <w:rPr>
          <w:b/>
          <w:sz w:val="32"/>
          <w:szCs w:val="32"/>
        </w:rPr>
        <w:t>O Ś W I A D C Z E N I E*</w:t>
      </w:r>
    </w:p>
    <w:p w:rsidR="001A3023" w:rsidRPr="001A3023" w:rsidRDefault="001A3023" w:rsidP="001A3023">
      <w:pPr>
        <w:spacing w:line="360" w:lineRule="auto"/>
        <w:jc w:val="both"/>
      </w:pPr>
    </w:p>
    <w:p w:rsidR="001A3023" w:rsidRPr="001A3023" w:rsidRDefault="001A3023" w:rsidP="001A3023">
      <w:pPr>
        <w:spacing w:line="360" w:lineRule="auto"/>
        <w:jc w:val="both"/>
      </w:pPr>
    </w:p>
    <w:p w:rsidR="001A3023" w:rsidRPr="006E5F68" w:rsidRDefault="001A3023" w:rsidP="006E5F68">
      <w:pPr>
        <w:spacing w:line="360" w:lineRule="auto"/>
        <w:jc w:val="both"/>
        <w:rPr>
          <w:b/>
          <w:sz w:val="26"/>
          <w:szCs w:val="26"/>
        </w:rPr>
      </w:pPr>
      <w:r w:rsidRPr="001A3023">
        <w:rPr>
          <w:sz w:val="26"/>
          <w:szCs w:val="26"/>
        </w:rPr>
        <w:t>Składając ofertę w trybie przetargu nieograniczonego na</w:t>
      </w:r>
      <w:r w:rsidR="002E3645" w:rsidRPr="002E3645">
        <w:rPr>
          <w:b/>
          <w:sz w:val="26"/>
          <w:szCs w:val="26"/>
        </w:rPr>
        <w:t xml:space="preserve"> </w:t>
      </w:r>
      <w:r w:rsidR="006E5F68" w:rsidRPr="006E5F68">
        <w:rPr>
          <w:b/>
          <w:sz w:val="26"/>
          <w:szCs w:val="26"/>
        </w:rPr>
        <w:t xml:space="preserve">dostawę wraz  z montażem mebli </w:t>
      </w:r>
      <w:r w:rsidR="00510A07">
        <w:rPr>
          <w:b/>
          <w:sz w:val="26"/>
          <w:szCs w:val="26"/>
        </w:rPr>
        <w:t>do</w:t>
      </w:r>
      <w:r w:rsidR="00510A07" w:rsidRPr="006E5F68">
        <w:rPr>
          <w:b/>
          <w:sz w:val="26"/>
          <w:szCs w:val="26"/>
        </w:rPr>
        <w:t xml:space="preserve"> </w:t>
      </w:r>
      <w:r w:rsidR="006E5F68" w:rsidRPr="006E5F68">
        <w:rPr>
          <w:b/>
          <w:sz w:val="26"/>
          <w:szCs w:val="26"/>
        </w:rPr>
        <w:t>budynku Filtra Epidemiologicznego na terenie obiektu Urzędu do Spraw Cudzoziemców w Białej Podlaskiej</w:t>
      </w:r>
      <w:r w:rsidR="006E5F68">
        <w:rPr>
          <w:b/>
          <w:sz w:val="26"/>
          <w:szCs w:val="26"/>
        </w:rPr>
        <w:t xml:space="preserve"> </w:t>
      </w:r>
      <w:r w:rsidRPr="001A3023">
        <w:rPr>
          <w:sz w:val="26"/>
          <w:szCs w:val="26"/>
        </w:rPr>
        <w:t>znak sprawy:</w:t>
      </w:r>
      <w:r w:rsidRPr="001A3023">
        <w:rPr>
          <w:b/>
        </w:rPr>
        <w:t xml:space="preserve"> </w:t>
      </w:r>
      <w:r w:rsidR="00D05EE1">
        <w:rPr>
          <w:b/>
        </w:rPr>
        <w:t>45</w:t>
      </w:r>
      <w:r w:rsidRPr="001A3023">
        <w:rPr>
          <w:b/>
        </w:rPr>
        <w:t>/BL/</w:t>
      </w:r>
      <w:r w:rsidR="002E3645">
        <w:rPr>
          <w:b/>
          <w:bCs/>
          <w:caps/>
        </w:rPr>
        <w:t>meble DO FILTRA</w:t>
      </w:r>
      <w:r w:rsidRPr="001A3023">
        <w:rPr>
          <w:b/>
        </w:rPr>
        <w:t>/PN/15</w:t>
      </w:r>
      <w:r w:rsidRPr="001A3023">
        <w:rPr>
          <w:sz w:val="26"/>
          <w:szCs w:val="26"/>
        </w:rPr>
        <w:t xml:space="preserve"> oświadczam, że </w:t>
      </w:r>
      <w:r w:rsidR="006E5F68">
        <w:rPr>
          <w:b/>
          <w:sz w:val="26"/>
          <w:szCs w:val="26"/>
        </w:rPr>
        <w:t xml:space="preserve">brak jest podstaw </w:t>
      </w:r>
      <w:r w:rsidRPr="001A3023">
        <w:rPr>
          <w:b/>
          <w:sz w:val="26"/>
          <w:szCs w:val="26"/>
        </w:rPr>
        <w:t>do wykluczenia nas z postępowania o udzi</w:t>
      </w:r>
      <w:r w:rsidR="006E5F68">
        <w:rPr>
          <w:b/>
          <w:sz w:val="26"/>
          <w:szCs w:val="26"/>
        </w:rPr>
        <w:t xml:space="preserve">elenie zamówienia na podstawie </w:t>
      </w:r>
      <w:r w:rsidRPr="001A3023">
        <w:rPr>
          <w:b/>
          <w:sz w:val="26"/>
          <w:szCs w:val="26"/>
        </w:rPr>
        <w:t>art. 24 ust. 1 ustawy Prawo zamówień publicznych.</w:t>
      </w:r>
    </w:p>
    <w:p w:rsidR="001A3023" w:rsidRPr="001A3023" w:rsidRDefault="001A3023" w:rsidP="001A3023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u w:val="dotted"/>
        </w:rPr>
      </w:pPr>
    </w:p>
    <w:p w:rsidR="001A3023" w:rsidRPr="001A3023" w:rsidRDefault="001A3023" w:rsidP="001A3023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u w:val="dotted"/>
        </w:rPr>
      </w:pPr>
      <w:r w:rsidRPr="001A3023">
        <w:rPr>
          <w:u w:val="dotted"/>
        </w:rPr>
        <w:tab/>
      </w:r>
      <w:r w:rsidRPr="001A3023">
        <w:t xml:space="preserve"> dnia </w:t>
      </w:r>
      <w:r w:rsidRPr="001A3023">
        <w:rPr>
          <w:u w:val="dotted"/>
        </w:rPr>
        <w:tab/>
      </w:r>
      <w:r w:rsidRPr="001A3023">
        <w:tab/>
      </w:r>
      <w:r w:rsidRPr="001A3023">
        <w:rPr>
          <w:u w:val="dotted"/>
        </w:rPr>
        <w:tab/>
      </w:r>
    </w:p>
    <w:p w:rsidR="001A3023" w:rsidRPr="001A3023" w:rsidRDefault="001A3023" w:rsidP="001A3023">
      <w:pPr>
        <w:ind w:left="5672" w:hanging="4963"/>
        <w:rPr>
          <w:sz w:val="22"/>
          <w:szCs w:val="22"/>
          <w:vertAlign w:val="superscript"/>
        </w:rPr>
      </w:pPr>
      <w:r w:rsidRPr="001A3023">
        <w:rPr>
          <w:sz w:val="22"/>
          <w:szCs w:val="22"/>
          <w:vertAlign w:val="superscript"/>
        </w:rPr>
        <w:t>miejscowość</w:t>
      </w:r>
      <w:r w:rsidRPr="001A3023">
        <w:rPr>
          <w:sz w:val="22"/>
          <w:szCs w:val="22"/>
          <w:vertAlign w:val="superscript"/>
        </w:rPr>
        <w:tab/>
        <w:t xml:space="preserve">podpis osób/osoby uprawnionej do reprezentowania Wykonawcy i składania oświadczeń woli w jego imieniu </w:t>
      </w:r>
    </w:p>
    <w:p w:rsidR="001A3023" w:rsidRPr="001A3023" w:rsidRDefault="001A3023" w:rsidP="001A3023">
      <w:pPr>
        <w:spacing w:after="120"/>
        <w:jc w:val="both"/>
      </w:pPr>
    </w:p>
    <w:p w:rsidR="001A3023" w:rsidRPr="001A3023" w:rsidRDefault="001A3023" w:rsidP="001A3023">
      <w:pPr>
        <w:spacing w:after="120"/>
        <w:jc w:val="both"/>
      </w:pPr>
    </w:p>
    <w:p w:rsidR="001A3023" w:rsidRPr="001A3023" w:rsidRDefault="001A3023" w:rsidP="001A3023">
      <w:pPr>
        <w:spacing w:after="120"/>
        <w:jc w:val="both"/>
      </w:pPr>
    </w:p>
    <w:p w:rsidR="001A3023" w:rsidRPr="001A3023" w:rsidRDefault="001A3023" w:rsidP="001A3023">
      <w:pPr>
        <w:spacing w:after="120"/>
        <w:jc w:val="both"/>
      </w:pPr>
    </w:p>
    <w:p w:rsidR="001A3023" w:rsidRPr="001A3023" w:rsidRDefault="001A3023" w:rsidP="001A3023">
      <w:pPr>
        <w:spacing w:after="120"/>
        <w:jc w:val="both"/>
      </w:pPr>
      <w:r w:rsidRPr="001A3023">
        <w:t>* w przypadku wykonawców wspólnie ubiegających się o zamówienie oświadczenie składa oddzielnie każdy z wykonawców</w:t>
      </w:r>
    </w:p>
    <w:p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:rsidR="003E1623" w:rsidRDefault="003E1623" w:rsidP="001A3023">
      <w:pPr>
        <w:spacing w:before="120" w:after="100" w:afterAutospacing="1" w:line="276" w:lineRule="auto"/>
        <w:ind w:firstLine="5640"/>
        <w:jc w:val="right"/>
        <w:rPr>
          <w:b/>
          <w:bCs/>
          <w:iCs/>
        </w:rPr>
      </w:pPr>
    </w:p>
    <w:p w:rsidR="001A3023" w:rsidRPr="001A3023" w:rsidRDefault="001A3023" w:rsidP="001A3023">
      <w:pPr>
        <w:spacing w:before="120" w:after="100" w:afterAutospacing="1" w:line="276" w:lineRule="auto"/>
        <w:ind w:firstLine="5640"/>
        <w:jc w:val="right"/>
        <w:rPr>
          <w:rFonts w:eastAsia="Batang"/>
          <w:b/>
          <w:vertAlign w:val="superscript"/>
        </w:rPr>
      </w:pPr>
      <w:r w:rsidRPr="001A3023">
        <w:rPr>
          <w:b/>
          <w:bCs/>
          <w:iCs/>
        </w:rPr>
        <w:lastRenderedPageBreak/>
        <w:t>Załącznik nr 3a do SIWZ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A3023" w:rsidRPr="001A3023" w:rsidTr="00E32FB8">
        <w:trPr>
          <w:trHeight w:val="1626"/>
        </w:trPr>
        <w:tc>
          <w:tcPr>
            <w:tcW w:w="3780" w:type="dxa"/>
          </w:tcPr>
          <w:p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both"/>
              <w:outlineLvl w:val="2"/>
            </w:pPr>
          </w:p>
          <w:p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both"/>
              <w:outlineLvl w:val="2"/>
            </w:pPr>
          </w:p>
          <w:p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center"/>
              <w:outlineLvl w:val="2"/>
            </w:pPr>
          </w:p>
          <w:p w:rsidR="001A3023" w:rsidRPr="001A3023" w:rsidRDefault="001A3023" w:rsidP="001A3023">
            <w:pPr>
              <w:numPr>
                <w:ilvl w:val="2"/>
                <w:numId w:val="0"/>
              </w:numPr>
              <w:tabs>
                <w:tab w:val="left" w:pos="900"/>
              </w:tabs>
              <w:spacing w:before="120" w:after="120" w:line="276" w:lineRule="auto"/>
              <w:ind w:left="360" w:hanging="120"/>
              <w:jc w:val="center"/>
              <w:outlineLvl w:val="2"/>
            </w:pPr>
            <w:r w:rsidRPr="001A3023">
              <w:t>(pieczęć wykonawcy)</w:t>
            </w:r>
          </w:p>
        </w:tc>
      </w:tr>
    </w:tbl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:rsidR="001A3023" w:rsidRPr="001A3023" w:rsidRDefault="001A3023" w:rsidP="001A3023">
      <w:pPr>
        <w:jc w:val="center"/>
        <w:rPr>
          <w:b/>
        </w:rPr>
      </w:pPr>
      <w:r w:rsidRPr="001A3023">
        <w:rPr>
          <w:b/>
        </w:rPr>
        <w:t>INFORMACJA</w:t>
      </w:r>
      <w:r w:rsidRPr="001A3023">
        <w:rPr>
          <w:b/>
          <w:vertAlign w:val="superscript"/>
        </w:rPr>
        <w:footnoteReference w:id="1"/>
      </w:r>
    </w:p>
    <w:p w:rsidR="001A3023" w:rsidRPr="001A3023" w:rsidRDefault="001A3023" w:rsidP="001A3023">
      <w:pPr>
        <w:jc w:val="center"/>
        <w:rPr>
          <w:b/>
        </w:rPr>
      </w:pPr>
    </w:p>
    <w:p w:rsidR="001A3023" w:rsidRPr="00B96AFB" w:rsidRDefault="001A3023" w:rsidP="006E5F68">
      <w:pPr>
        <w:spacing w:before="120" w:after="120" w:line="360" w:lineRule="auto"/>
        <w:ind w:left="283"/>
        <w:jc w:val="both"/>
        <w:rPr>
          <w:b/>
        </w:rPr>
      </w:pPr>
      <w:r w:rsidRPr="001A3023">
        <w:t xml:space="preserve">Składając ofertę w postępowaniu o udzielenie zamówienia publicznego na realizację zamówienia </w:t>
      </w:r>
      <w:r w:rsidR="006E5F68" w:rsidRPr="006E5F68">
        <w:rPr>
          <w:b/>
        </w:rPr>
        <w:t xml:space="preserve">na dostawę wraz z montażem mebli </w:t>
      </w:r>
      <w:r w:rsidR="00510A07">
        <w:rPr>
          <w:b/>
        </w:rPr>
        <w:t>do</w:t>
      </w:r>
      <w:r w:rsidR="00510A07" w:rsidRPr="006E5F68">
        <w:rPr>
          <w:b/>
        </w:rPr>
        <w:t xml:space="preserve"> </w:t>
      </w:r>
      <w:r w:rsidR="006E5F68" w:rsidRPr="006E5F68">
        <w:rPr>
          <w:b/>
        </w:rPr>
        <w:t>budynku Filtra Epidemiologicznego na terenie obiektu Urzędu do Spraw Cudzoziemców w Białej Podlaskiej</w:t>
      </w:r>
      <w:r w:rsidRPr="001A3023">
        <w:rPr>
          <w:b/>
        </w:rPr>
        <w:t xml:space="preserve">: </w:t>
      </w:r>
      <w:r w:rsidR="00D05EE1">
        <w:rPr>
          <w:b/>
        </w:rPr>
        <w:t>45</w:t>
      </w:r>
      <w:r w:rsidRPr="001A3023">
        <w:rPr>
          <w:b/>
        </w:rPr>
        <w:t>/BL/</w:t>
      </w:r>
      <w:r w:rsidR="002E3645">
        <w:rPr>
          <w:b/>
          <w:bCs/>
          <w:caps/>
        </w:rPr>
        <w:t xml:space="preserve">mEBLE DO FILTRA </w:t>
      </w:r>
      <w:r w:rsidRPr="001A3023">
        <w:rPr>
          <w:b/>
        </w:rPr>
        <w:t>/PN/1</w:t>
      </w:r>
      <w:r w:rsidRPr="001A3023">
        <w:rPr>
          <w:b/>
          <w:sz w:val="26"/>
          <w:szCs w:val="26"/>
        </w:rPr>
        <w:t>5</w:t>
      </w:r>
      <w:r w:rsidRPr="001A3023">
        <w:rPr>
          <w:b/>
        </w:rPr>
        <w:t xml:space="preserve"> </w:t>
      </w:r>
      <w:r w:rsidRPr="001A3023">
        <w:t>oświadczam, iż wykonawca, którego reprezentuję: nie należy/należy</w:t>
      </w:r>
      <w:r w:rsidRPr="001A3023">
        <w:rPr>
          <w:vertAlign w:val="superscript"/>
        </w:rPr>
        <w:footnoteReference w:id="2"/>
      </w:r>
      <w:r w:rsidRPr="001A3023">
        <w:t xml:space="preserve"> do grupy kapitałowej w skład której wchodzą następujące podmioty:</w:t>
      </w:r>
    </w:p>
    <w:p w:rsidR="001A3023" w:rsidRPr="001A3023" w:rsidRDefault="001A3023" w:rsidP="001A3023">
      <w:pPr>
        <w:spacing w:before="120" w:after="120"/>
        <w:ind w:left="283"/>
        <w:jc w:val="both"/>
      </w:pPr>
    </w:p>
    <w:p w:rsidR="001A3023" w:rsidRPr="001A3023" w:rsidRDefault="001A3023" w:rsidP="00837BBC">
      <w:pPr>
        <w:numPr>
          <w:ilvl w:val="0"/>
          <w:numId w:val="18"/>
        </w:numPr>
        <w:spacing w:before="120" w:after="120" w:line="276" w:lineRule="auto"/>
        <w:jc w:val="both"/>
      </w:pPr>
      <w:r w:rsidRPr="001A3023">
        <w:t>………..</w:t>
      </w:r>
    </w:p>
    <w:p w:rsidR="001A3023" w:rsidRPr="001A3023" w:rsidRDefault="001A3023" w:rsidP="00837BBC">
      <w:pPr>
        <w:numPr>
          <w:ilvl w:val="0"/>
          <w:numId w:val="18"/>
        </w:numPr>
        <w:spacing w:before="120" w:after="120" w:line="276" w:lineRule="auto"/>
        <w:jc w:val="both"/>
      </w:pPr>
      <w:r w:rsidRPr="001A3023">
        <w:t>………..</w:t>
      </w:r>
    </w:p>
    <w:p w:rsidR="001A3023" w:rsidRPr="001A3023" w:rsidRDefault="001A3023" w:rsidP="00837BBC">
      <w:pPr>
        <w:numPr>
          <w:ilvl w:val="0"/>
          <w:numId w:val="18"/>
        </w:numPr>
        <w:spacing w:before="120" w:after="120" w:line="276" w:lineRule="auto"/>
        <w:jc w:val="both"/>
      </w:pPr>
      <w:r w:rsidRPr="001A3023">
        <w:t>………..</w:t>
      </w:r>
    </w:p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:rsidR="001A3023" w:rsidRPr="001A3023" w:rsidRDefault="001A3023" w:rsidP="001A3023">
      <w:pPr>
        <w:tabs>
          <w:tab w:val="left" w:pos="708"/>
          <w:tab w:val="center" w:pos="4536"/>
          <w:tab w:val="right" w:pos="9072"/>
        </w:tabs>
        <w:spacing w:before="120" w:line="276" w:lineRule="auto"/>
        <w:jc w:val="center"/>
        <w:rPr>
          <w:b/>
        </w:rPr>
      </w:pPr>
    </w:p>
    <w:p w:rsidR="001A3023" w:rsidRPr="001A3023" w:rsidRDefault="001A3023" w:rsidP="001A3023">
      <w:pPr>
        <w:tabs>
          <w:tab w:val="center" w:pos="4536"/>
          <w:tab w:val="right" w:pos="9072"/>
        </w:tabs>
        <w:rPr>
          <w:sz w:val="22"/>
          <w:szCs w:val="22"/>
        </w:rPr>
      </w:pP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  <w:r w:rsidRPr="001A3023">
        <w:rPr>
          <w:sz w:val="20"/>
          <w:szCs w:val="20"/>
        </w:rPr>
        <w:tab/>
      </w:r>
    </w:p>
    <w:p w:rsidR="001A3023" w:rsidRPr="001A3023" w:rsidRDefault="001A3023" w:rsidP="001A3023">
      <w:pPr>
        <w:ind w:left="4248" w:hanging="4248"/>
      </w:pPr>
      <w:r w:rsidRPr="001A3023">
        <w:t>..........................., dnia ..............</w:t>
      </w:r>
      <w:r w:rsidRPr="001A3023">
        <w:tab/>
      </w:r>
      <w:r w:rsidRPr="001A3023">
        <w:tab/>
        <w:t>..................................................</w:t>
      </w:r>
    </w:p>
    <w:p w:rsidR="001A3023" w:rsidRPr="001A3023" w:rsidRDefault="001A3023" w:rsidP="001A3023">
      <w:pPr>
        <w:tabs>
          <w:tab w:val="left" w:pos="5588"/>
        </w:tabs>
        <w:ind w:left="4248" w:hanging="4248"/>
      </w:pPr>
    </w:p>
    <w:p w:rsidR="001A3023" w:rsidRPr="001A3023" w:rsidRDefault="001A3023" w:rsidP="001A3023">
      <w:r w:rsidRPr="001A3023">
        <w:t>Miejscowość, data</w:t>
      </w:r>
    </w:p>
    <w:p w:rsidR="001A3023" w:rsidRPr="001A3023" w:rsidRDefault="001A3023" w:rsidP="001A3023">
      <w:pPr>
        <w:ind w:left="3545" w:firstLine="704"/>
      </w:pPr>
      <w:r w:rsidRPr="001A3023">
        <w:rPr>
          <w:sz w:val="20"/>
          <w:szCs w:val="20"/>
        </w:rPr>
        <w:t xml:space="preserve">Podpis osoby (osób) upoważnionej </w:t>
      </w:r>
      <w:r w:rsidRPr="001A3023">
        <w:rPr>
          <w:sz w:val="20"/>
          <w:szCs w:val="20"/>
        </w:rPr>
        <w:br/>
        <w:t xml:space="preserve">              do występowania w   imieniu Wykonawcy.     </w:t>
      </w:r>
    </w:p>
    <w:p w:rsidR="001A3023" w:rsidRPr="001A3023" w:rsidRDefault="001A3023" w:rsidP="001A3023">
      <w:pPr>
        <w:ind w:left="5664" w:firstLine="5670"/>
        <w:rPr>
          <w:sz w:val="20"/>
          <w:szCs w:val="20"/>
        </w:rPr>
      </w:pPr>
      <w:r w:rsidRPr="001A3023">
        <w:rPr>
          <w:sz w:val="20"/>
          <w:szCs w:val="20"/>
        </w:rPr>
        <w:t xml:space="preserve">                                 </w:t>
      </w:r>
    </w:p>
    <w:p w:rsidR="001A3023" w:rsidRPr="001A3023" w:rsidRDefault="001A3023" w:rsidP="001A3023">
      <w:pPr>
        <w:spacing w:line="276" w:lineRule="auto"/>
        <w:ind w:left="3540" w:firstLine="709"/>
        <w:rPr>
          <w:sz w:val="20"/>
          <w:szCs w:val="20"/>
        </w:rPr>
      </w:pPr>
      <w:r w:rsidRPr="001A3023">
        <w:rPr>
          <w:sz w:val="20"/>
          <w:szCs w:val="20"/>
        </w:rPr>
        <w:t xml:space="preserve">Pożądany czytelny podpis albo podpis </w:t>
      </w:r>
    </w:p>
    <w:p w:rsidR="001A3023" w:rsidRPr="001A3023" w:rsidRDefault="001A3023" w:rsidP="001A3023">
      <w:pPr>
        <w:spacing w:after="200" w:line="276" w:lineRule="auto"/>
        <w:ind w:left="3540" w:firstLine="709"/>
        <w:rPr>
          <w:rFonts w:ascii="Calibri" w:eastAsia="Calibri" w:hAnsi="Calibri"/>
          <w:sz w:val="22"/>
          <w:szCs w:val="22"/>
          <w:lang w:eastAsia="en-US"/>
        </w:rPr>
      </w:pPr>
      <w:r w:rsidRPr="001A3023">
        <w:rPr>
          <w:sz w:val="20"/>
          <w:szCs w:val="20"/>
        </w:rPr>
        <w:t xml:space="preserve"> i pieczątka z imieniem i nazwiskiem</w:t>
      </w:r>
    </w:p>
    <w:p w:rsidR="001A3023" w:rsidRPr="001A3023" w:rsidRDefault="001A3023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BE0179" w:rsidRDefault="00AE3449" w:rsidP="00AE3449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  <w:r w:rsidR="00F107D2">
        <w:rPr>
          <w:rFonts w:eastAsia="Andale Sans UI"/>
          <w:kern w:val="1"/>
        </w:rPr>
        <w:tab/>
      </w:r>
    </w:p>
    <w:p w:rsidR="00BE0179" w:rsidRDefault="00BE0179" w:rsidP="00AE3449">
      <w:pPr>
        <w:widowControl w:val="0"/>
        <w:suppressAutoHyphens/>
        <w:rPr>
          <w:rFonts w:eastAsia="Andale Sans UI"/>
          <w:kern w:val="1"/>
        </w:rPr>
      </w:pPr>
    </w:p>
    <w:p w:rsidR="00AE3449" w:rsidRDefault="00AE3449" w:rsidP="00F52D00">
      <w:pPr>
        <w:widowControl w:val="0"/>
        <w:suppressAutoHyphens/>
        <w:ind w:left="7080"/>
        <w:rPr>
          <w:rFonts w:eastAsia="Andale Sans UI"/>
          <w:b/>
          <w:kern w:val="1"/>
        </w:rPr>
      </w:pPr>
      <w:r w:rsidRPr="00AE3449">
        <w:rPr>
          <w:rFonts w:eastAsia="Andale Sans UI"/>
          <w:b/>
          <w:kern w:val="1"/>
        </w:rPr>
        <w:lastRenderedPageBreak/>
        <w:t>Załącznik</w:t>
      </w:r>
      <w:r w:rsidR="00DD44D2">
        <w:rPr>
          <w:rFonts w:eastAsia="Andale Sans UI"/>
          <w:b/>
          <w:kern w:val="1"/>
        </w:rPr>
        <w:t xml:space="preserve"> nr 4</w:t>
      </w:r>
      <w:r w:rsidR="00F52D00">
        <w:rPr>
          <w:rFonts w:eastAsia="Andale Sans UI"/>
          <w:b/>
          <w:kern w:val="1"/>
        </w:rPr>
        <w:t>a</w:t>
      </w:r>
    </w:p>
    <w:p w:rsidR="00AE3449" w:rsidRPr="00AE3449" w:rsidRDefault="00AE3449" w:rsidP="00AE3449">
      <w:pPr>
        <w:widowControl w:val="0"/>
        <w:suppressAutoHyphens/>
        <w:rPr>
          <w:rFonts w:eastAsia="Andale Sans UI"/>
          <w:b/>
          <w:kern w:val="1"/>
        </w:rPr>
      </w:pPr>
    </w:p>
    <w:p w:rsidR="00AE3449" w:rsidRPr="00BB3507" w:rsidRDefault="00AE3449" w:rsidP="00AE3449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r w:rsidRPr="00C17A3D">
        <w:rPr>
          <w:rFonts w:eastAsia="Andale Sans UI"/>
          <w:b/>
          <w:kern w:val="1"/>
          <w:u w:val="single"/>
        </w:rPr>
        <w:t>FORMULARZ</w:t>
      </w:r>
      <w:r w:rsidR="00DD44D2">
        <w:rPr>
          <w:rFonts w:eastAsia="Andale Sans UI"/>
          <w:b/>
          <w:kern w:val="1"/>
          <w:u w:val="single"/>
        </w:rPr>
        <w:t xml:space="preserve"> OFERTOWY DO ZADANIA CZĘŚCIOWEGO NR 1</w:t>
      </w:r>
    </w:p>
    <w:p w:rsidR="00AE3449" w:rsidRPr="00C6724E" w:rsidRDefault="00AE3449" w:rsidP="00AE3449">
      <w:pPr>
        <w:widowControl w:val="0"/>
        <w:suppressAutoHyphens/>
        <w:spacing w:after="120"/>
        <w:rPr>
          <w:rFonts w:eastAsia="SimSun" w:cs="Mangal"/>
          <w:kern w:val="1"/>
          <w:sz w:val="10"/>
          <w:szCs w:val="10"/>
          <w:lang w:eastAsia="zh-CN" w:bidi="hi-IN"/>
        </w:rPr>
      </w:pPr>
    </w:p>
    <w:p w:rsidR="001133FB" w:rsidRPr="0068003F" w:rsidRDefault="001133FB" w:rsidP="008D5D91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zh-CN" w:bidi="hi-IN"/>
        </w:rPr>
      </w:pPr>
      <w:r>
        <w:rPr>
          <w:rFonts w:eastAsia="SimSun" w:cs="Mangal"/>
          <w:b/>
          <w:kern w:val="1"/>
          <w:lang w:eastAsia="zh-CN" w:bidi="hi-IN"/>
        </w:rPr>
        <w:t>„D</w:t>
      </w:r>
      <w:r w:rsidR="00F107D2">
        <w:rPr>
          <w:rFonts w:eastAsia="SimSun" w:cs="Mangal"/>
          <w:b/>
          <w:kern w:val="1"/>
          <w:lang w:eastAsia="zh-CN" w:bidi="hi-IN"/>
        </w:rPr>
        <w:t>ostaw</w:t>
      </w:r>
      <w:r>
        <w:rPr>
          <w:rFonts w:eastAsia="SimSun" w:cs="Mangal"/>
          <w:b/>
          <w:kern w:val="1"/>
          <w:lang w:eastAsia="zh-CN" w:bidi="hi-IN"/>
        </w:rPr>
        <w:t xml:space="preserve">a </w:t>
      </w:r>
      <w:r w:rsidR="003847E9" w:rsidRPr="00D47E34">
        <w:rPr>
          <w:rFonts w:eastAsia="SimSun" w:cs="Mangal"/>
          <w:b/>
          <w:kern w:val="1"/>
          <w:lang w:eastAsia="zh-CN" w:bidi="hi-IN"/>
        </w:rPr>
        <w:t xml:space="preserve">mebli biurowych i medycznych wraz z </w:t>
      </w:r>
      <w:r>
        <w:rPr>
          <w:rFonts w:eastAsia="SimSun" w:cs="Mangal"/>
          <w:b/>
          <w:kern w:val="1"/>
          <w:lang w:eastAsia="zh-CN" w:bidi="hi-IN"/>
        </w:rPr>
        <w:t xml:space="preserve">ich </w:t>
      </w:r>
      <w:r w:rsidR="00723440">
        <w:rPr>
          <w:rFonts w:eastAsia="SimSun" w:cs="Mangal"/>
          <w:b/>
          <w:kern w:val="1"/>
          <w:lang w:eastAsia="zh-CN" w:bidi="hi-IN"/>
        </w:rPr>
        <w:t xml:space="preserve">rozmieszczeniem i </w:t>
      </w:r>
      <w:r w:rsidR="003847E9" w:rsidRPr="00D47E34">
        <w:rPr>
          <w:rFonts w:eastAsia="SimSun" w:cs="Mangal"/>
          <w:b/>
          <w:kern w:val="1"/>
          <w:lang w:eastAsia="zh-CN" w:bidi="hi-IN"/>
        </w:rPr>
        <w:t xml:space="preserve">montażem </w:t>
      </w:r>
      <w:r>
        <w:rPr>
          <w:rFonts w:eastAsia="SimSun" w:cs="Mangal"/>
          <w:b/>
          <w:kern w:val="1"/>
          <w:lang w:eastAsia="zh-CN" w:bidi="hi-IN"/>
        </w:rPr>
        <w:t xml:space="preserve">w </w:t>
      </w:r>
      <w:r w:rsidR="003847E9" w:rsidRPr="00D47E34">
        <w:rPr>
          <w:rFonts w:eastAsia="SimSun" w:cs="Mangal"/>
          <w:b/>
          <w:kern w:val="1"/>
          <w:lang w:eastAsia="zh-CN" w:bidi="hi-IN"/>
        </w:rPr>
        <w:t xml:space="preserve">budynku Filtra </w:t>
      </w:r>
      <w:r w:rsidR="003847E9" w:rsidRPr="003847E9">
        <w:rPr>
          <w:rFonts w:eastAsia="SimSun" w:cs="Mangal"/>
          <w:b/>
          <w:kern w:val="1"/>
          <w:lang w:eastAsia="zh-CN" w:bidi="hi-IN"/>
        </w:rPr>
        <w:t>Epidemiologicznego</w:t>
      </w:r>
      <w:r>
        <w:rPr>
          <w:rFonts w:eastAsia="SimSun" w:cs="Mangal"/>
          <w:b/>
          <w:kern w:val="1"/>
          <w:lang w:eastAsia="zh-CN" w:bidi="hi-IN"/>
        </w:rPr>
        <w:t>”</w:t>
      </w:r>
      <w:r w:rsidR="00F107D2" w:rsidRPr="00F107D2">
        <w:rPr>
          <w:b/>
        </w:rPr>
        <w:t xml:space="preserve"> </w:t>
      </w:r>
    </w:p>
    <w:p w:rsidR="003E1623" w:rsidRDefault="003E1623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3847E9" w:rsidRPr="003847E9" w:rsidRDefault="003847E9" w:rsidP="003847E9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Nazwa i siedziba Wykonawcy (dokładny adres, nr telefonu, fax, NIP, REGO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7E9" w:rsidRPr="003847E9" w:rsidRDefault="003847E9" w:rsidP="003847E9">
      <w:pPr>
        <w:spacing w:line="276" w:lineRule="auto"/>
        <w:jc w:val="both"/>
        <w:rPr>
          <w:rFonts w:eastAsia="Batang"/>
        </w:rPr>
      </w:pPr>
    </w:p>
    <w:p w:rsidR="003847E9" w:rsidRPr="003847E9" w:rsidRDefault="003847E9" w:rsidP="003847E9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 xml:space="preserve">Nazwa i siedziba Zamawiającego: Urząd do Spraw </w:t>
      </w:r>
      <w:r w:rsidR="000A626D">
        <w:rPr>
          <w:rFonts w:eastAsia="Batang"/>
        </w:rPr>
        <w:t xml:space="preserve">Cudzoziemców, ul. Koszykowa 16, </w:t>
      </w:r>
      <w:r w:rsidRPr="003847E9">
        <w:rPr>
          <w:rFonts w:eastAsia="Batang"/>
        </w:rPr>
        <w:t>00-564 Warszawa.</w:t>
      </w:r>
    </w:p>
    <w:p w:rsidR="003847E9" w:rsidRPr="003847E9" w:rsidRDefault="003847E9" w:rsidP="003847E9">
      <w:pPr>
        <w:spacing w:line="276" w:lineRule="auto"/>
        <w:jc w:val="both"/>
        <w:rPr>
          <w:rFonts w:eastAsia="Batang"/>
        </w:rPr>
      </w:pPr>
    </w:p>
    <w:p w:rsidR="003847E9" w:rsidRPr="003847E9" w:rsidRDefault="003847E9" w:rsidP="003847E9">
      <w:pPr>
        <w:spacing w:line="276" w:lineRule="auto"/>
        <w:jc w:val="both"/>
        <w:rPr>
          <w:b/>
          <w:bCs/>
        </w:rPr>
      </w:pPr>
      <w:r w:rsidRPr="003847E9">
        <w:rPr>
          <w:rFonts w:eastAsia="Batang"/>
        </w:rPr>
        <w:t xml:space="preserve">Nawiązując do prowadzonego postępowania w trybie przetargu nieograniczonego </w:t>
      </w:r>
      <w:r w:rsidR="006E5F68">
        <w:rPr>
          <w:bCs/>
        </w:rPr>
        <w:t>na</w:t>
      </w:r>
      <w:r w:rsidR="006E5F68" w:rsidRPr="006E5F68">
        <w:rPr>
          <w:b/>
          <w:bCs/>
        </w:rPr>
        <w:t xml:space="preserve"> dostawę wraz  z montażem mebli </w:t>
      </w:r>
      <w:r w:rsidR="00F107D2">
        <w:rPr>
          <w:b/>
          <w:bCs/>
        </w:rPr>
        <w:t>do</w:t>
      </w:r>
      <w:r w:rsidR="00F107D2" w:rsidRPr="006E5F68">
        <w:rPr>
          <w:b/>
          <w:bCs/>
        </w:rPr>
        <w:t xml:space="preserve"> </w:t>
      </w:r>
      <w:r w:rsidR="006E5F68" w:rsidRPr="006E5F68">
        <w:rPr>
          <w:b/>
          <w:bCs/>
        </w:rPr>
        <w:t>budynku Filtra Epidemiologicznego na terenie obiektu Urzędu do Spraw Cudzoziemców w Białej Podlaskiej</w:t>
      </w:r>
      <w:r w:rsidR="006E5F68">
        <w:rPr>
          <w:b/>
          <w:bCs/>
        </w:rPr>
        <w:t xml:space="preserve"> </w:t>
      </w:r>
      <w:r w:rsidR="00D05EE1">
        <w:rPr>
          <w:b/>
          <w:bCs/>
        </w:rPr>
        <w:t>nr 45</w:t>
      </w:r>
      <w:r>
        <w:rPr>
          <w:b/>
          <w:bCs/>
        </w:rPr>
        <w:t>/BL/MEBLE DO FILTRA/PN/15</w:t>
      </w:r>
    </w:p>
    <w:p w:rsidR="003847E9" w:rsidRPr="003847E9" w:rsidRDefault="003847E9" w:rsidP="003847E9">
      <w:pPr>
        <w:spacing w:line="276" w:lineRule="auto"/>
        <w:jc w:val="both"/>
        <w:rPr>
          <w:bCs/>
        </w:rPr>
      </w:pPr>
    </w:p>
    <w:p w:rsidR="003847E9" w:rsidRDefault="003847E9" w:rsidP="003847E9">
      <w:pPr>
        <w:spacing w:line="276" w:lineRule="auto"/>
        <w:jc w:val="both"/>
      </w:pPr>
      <w:r w:rsidRPr="003847E9">
        <w:rPr>
          <w:b/>
          <w:bCs/>
        </w:rPr>
        <w:t xml:space="preserve">  </w:t>
      </w:r>
      <w:r w:rsidRPr="003847E9">
        <w:rPr>
          <w:rFonts w:eastAsia="Batang"/>
        </w:rPr>
        <w:t xml:space="preserve">- oferujemy wykonanie przedmiotu zamówienia zgodnie z zakresem określonym w „Specyfikacji Istotnych Warunkach Zamówienia” (SIWZ) i jej modyfikacjach za </w:t>
      </w:r>
      <w:r w:rsidR="00D448AC">
        <w:rPr>
          <w:rFonts w:eastAsia="Batang"/>
        </w:rPr>
        <w:br/>
      </w:r>
      <w:r w:rsidR="00D448AC">
        <w:rPr>
          <w:rFonts w:eastAsia="Batang"/>
          <w:b/>
        </w:rPr>
        <w:t>cenę</w:t>
      </w:r>
      <w:r>
        <w:rPr>
          <w:rFonts w:eastAsia="Batang"/>
          <w:b/>
        </w:rPr>
        <w:t xml:space="preserve"> </w:t>
      </w:r>
      <w:r w:rsidRPr="003847E9">
        <w:rPr>
          <w:b/>
        </w:rPr>
        <w:t>brutto*...................................................................................</w:t>
      </w:r>
      <w:r w:rsidR="00D448AC">
        <w:rPr>
          <w:b/>
        </w:rPr>
        <w:t>.............................................</w:t>
      </w:r>
      <w:r w:rsidRPr="003847E9">
        <w:rPr>
          <w:b/>
        </w:rPr>
        <w:t>.</w:t>
      </w:r>
      <w:r w:rsidRPr="003847E9">
        <w:t xml:space="preserve"> zł (słownie.............................................................................................zł)</w:t>
      </w:r>
    </w:p>
    <w:p w:rsidR="000A626D" w:rsidRDefault="000A626D" w:rsidP="000A626D">
      <w:pPr>
        <w:pStyle w:val="Tekstpodstawowy"/>
      </w:pPr>
      <w:r>
        <w:t>w  tym wartość poszczególnych części składowych dostawy będącej przedmiotem niniejszego zamówienia wynosi:</w:t>
      </w:r>
    </w:p>
    <w:p w:rsidR="00272B60" w:rsidRDefault="00272B60" w:rsidP="000A626D">
      <w:pPr>
        <w:pStyle w:val="Tekstpodstawowy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948"/>
        <w:gridCol w:w="1984"/>
        <w:gridCol w:w="767"/>
        <w:gridCol w:w="2777"/>
      </w:tblGrid>
      <w:tr w:rsidR="000A626D" w:rsidRPr="00594BB4" w:rsidTr="00BE0179">
        <w:trPr>
          <w:trHeight w:val="836"/>
        </w:trPr>
        <w:tc>
          <w:tcPr>
            <w:tcW w:w="880" w:type="dxa"/>
            <w:shd w:val="clear" w:color="auto" w:fill="auto"/>
          </w:tcPr>
          <w:p w:rsidR="00F107D2" w:rsidRPr="00594BB4" w:rsidRDefault="00F107D2" w:rsidP="00736FB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0A626D" w:rsidRPr="00594BB4" w:rsidRDefault="000A626D" w:rsidP="00736FB6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8" w:type="dxa"/>
            <w:shd w:val="clear" w:color="auto" w:fill="auto"/>
          </w:tcPr>
          <w:p w:rsidR="00F107D2" w:rsidRDefault="00F107D2" w:rsidP="00736FB6">
            <w:pPr>
              <w:jc w:val="center"/>
              <w:rPr>
                <w:rFonts w:eastAsia="Calibri"/>
                <w:b/>
              </w:rPr>
            </w:pPr>
          </w:p>
          <w:p w:rsidR="000A626D" w:rsidRPr="00594BB4" w:rsidRDefault="000A626D" w:rsidP="00736FB6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1984" w:type="dxa"/>
            <w:shd w:val="clear" w:color="auto" w:fill="auto"/>
          </w:tcPr>
          <w:p w:rsidR="000A626D" w:rsidRPr="00594BB4" w:rsidRDefault="000A626D" w:rsidP="00736FB6">
            <w:pPr>
              <w:spacing w:after="120"/>
              <w:jc w:val="center"/>
              <w:rPr>
                <w:rFonts w:eastAsia="Calibri"/>
                <w:b/>
              </w:rPr>
            </w:pPr>
          </w:p>
          <w:p w:rsidR="000A626D" w:rsidRPr="00594BB4" w:rsidRDefault="000A626D" w:rsidP="00736FB6">
            <w:pPr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 xml:space="preserve">Jednostkowa cena </w:t>
            </w:r>
          </w:p>
          <w:p w:rsidR="000A626D" w:rsidRPr="00594BB4" w:rsidRDefault="000A626D" w:rsidP="00736FB6">
            <w:pPr>
              <w:jc w:val="center"/>
            </w:pPr>
            <w:r>
              <w:rPr>
                <w:rFonts w:eastAsia="Calibri"/>
                <w:b/>
              </w:rPr>
              <w:t xml:space="preserve">produktu </w:t>
            </w:r>
            <w:r w:rsidRPr="00594BB4">
              <w:rPr>
                <w:rFonts w:eastAsia="Calibri"/>
                <w:b/>
              </w:rPr>
              <w:t>w zł</w:t>
            </w:r>
          </w:p>
        </w:tc>
        <w:tc>
          <w:tcPr>
            <w:tcW w:w="767" w:type="dxa"/>
            <w:shd w:val="clear" w:color="auto" w:fill="auto"/>
          </w:tcPr>
          <w:p w:rsidR="000A626D" w:rsidRPr="00594BB4" w:rsidRDefault="000A626D" w:rsidP="00736FB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0A626D" w:rsidRPr="00594BB4" w:rsidRDefault="000A626D" w:rsidP="00736FB6">
            <w:pPr>
              <w:jc w:val="center"/>
              <w:rPr>
                <w:rFonts w:eastAsia="Calibri"/>
                <w:b/>
              </w:rPr>
            </w:pPr>
          </w:p>
          <w:p w:rsidR="000A626D" w:rsidRPr="00594BB4" w:rsidRDefault="000A626D" w:rsidP="00736FB6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2777" w:type="dxa"/>
            <w:vAlign w:val="center"/>
          </w:tcPr>
          <w:p w:rsidR="000A626D" w:rsidRPr="00594BB4" w:rsidRDefault="000A626D" w:rsidP="00736FB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0A626D" w:rsidRPr="00594BB4" w:rsidRDefault="000A626D" w:rsidP="00736FB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 xml:space="preserve">Wartość brutto </w:t>
            </w:r>
            <w:r>
              <w:rPr>
                <w:rFonts w:eastAsia="Calibri"/>
                <w:b/>
              </w:rPr>
              <w:t>zamówienia</w:t>
            </w:r>
            <w:r w:rsidRPr="00594BB4">
              <w:rPr>
                <w:rFonts w:eastAsia="Calibri"/>
                <w:b/>
              </w:rPr>
              <w:t xml:space="preserve"> w zł </w:t>
            </w:r>
            <w:r>
              <w:rPr>
                <w:rFonts w:eastAsia="Calibri"/>
                <w:b/>
              </w:rPr>
              <w:br/>
            </w:r>
            <w:r w:rsidRPr="00594BB4">
              <w:rPr>
                <w:rFonts w:eastAsia="Calibri"/>
                <w:b/>
                <w:sz w:val="20"/>
                <w:szCs w:val="20"/>
              </w:rPr>
              <w:t>(c x d )</w:t>
            </w:r>
          </w:p>
        </w:tc>
      </w:tr>
      <w:tr w:rsidR="000A626D" w:rsidRPr="00594BB4" w:rsidTr="00BE0179">
        <w:trPr>
          <w:trHeight w:val="349"/>
        </w:trPr>
        <w:tc>
          <w:tcPr>
            <w:tcW w:w="880" w:type="dxa"/>
            <w:shd w:val="clear" w:color="auto" w:fill="auto"/>
          </w:tcPr>
          <w:p w:rsidR="000A626D" w:rsidRPr="00594BB4" w:rsidRDefault="000A626D" w:rsidP="00736FB6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8" w:type="dxa"/>
            <w:shd w:val="clear" w:color="auto" w:fill="auto"/>
          </w:tcPr>
          <w:p w:rsidR="000A626D" w:rsidRPr="00594BB4" w:rsidRDefault="000A626D" w:rsidP="00736FB6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:rsidR="000A626D" w:rsidRPr="00594BB4" w:rsidRDefault="000A626D" w:rsidP="00736FB6">
            <w:pPr>
              <w:spacing w:after="120"/>
              <w:jc w:val="center"/>
            </w:pPr>
            <w:r w:rsidRPr="00594BB4">
              <w:t>c</w:t>
            </w:r>
          </w:p>
        </w:tc>
        <w:tc>
          <w:tcPr>
            <w:tcW w:w="767" w:type="dxa"/>
            <w:shd w:val="clear" w:color="auto" w:fill="auto"/>
          </w:tcPr>
          <w:p w:rsidR="000A626D" w:rsidRPr="00594BB4" w:rsidRDefault="000A626D" w:rsidP="00736FB6">
            <w:pPr>
              <w:spacing w:after="120"/>
              <w:jc w:val="center"/>
            </w:pPr>
            <w:r w:rsidRPr="00594BB4">
              <w:t>d</w:t>
            </w:r>
          </w:p>
        </w:tc>
        <w:tc>
          <w:tcPr>
            <w:tcW w:w="2777" w:type="dxa"/>
          </w:tcPr>
          <w:p w:rsidR="000A626D" w:rsidRPr="00594BB4" w:rsidRDefault="000A626D" w:rsidP="00736F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</w:tc>
      </w:tr>
      <w:tr w:rsidR="001C3005" w:rsidRPr="00594BB4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594BB4" w:rsidRDefault="001C3005" w:rsidP="001C3005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8" w:type="dxa"/>
            <w:shd w:val="clear" w:color="auto" w:fill="auto"/>
          </w:tcPr>
          <w:p w:rsidR="001C3005" w:rsidRPr="00594BB4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 PRACOWNICZY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Pr="00594BB4" w:rsidRDefault="001C3005" w:rsidP="001C3005">
            <w:pPr>
              <w:spacing w:after="120"/>
              <w:jc w:val="center"/>
            </w:pPr>
            <w:r w:rsidRPr="00594BB4">
              <w:t>………………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594BB4" w:rsidRDefault="001C3005" w:rsidP="001C3005">
            <w:pPr>
              <w:spacing w:after="120"/>
              <w:jc w:val="center"/>
              <w:rPr>
                <w:highlight w:val="yellow"/>
              </w:rPr>
            </w:pPr>
            <w:r w:rsidRPr="00451F8A">
              <w:t>15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425"/>
        </w:trPr>
        <w:tc>
          <w:tcPr>
            <w:tcW w:w="880" w:type="dxa"/>
            <w:shd w:val="clear" w:color="auto" w:fill="auto"/>
            <w:vAlign w:val="center"/>
          </w:tcPr>
          <w:p w:rsidR="001C3005" w:rsidRPr="00594BB4" w:rsidRDefault="001C3005" w:rsidP="001C3005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:rsidR="001C3005" w:rsidRPr="00594BB4" w:rsidRDefault="001C3005" w:rsidP="001C3005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t xml:space="preserve">KRZESŁO NIETAPICEROWANE </w:t>
            </w:r>
            <w:r w:rsidRPr="00451F8A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Pr="00594BB4" w:rsidRDefault="001C3005" w:rsidP="001C3005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C3005" w:rsidRPr="00594BB4" w:rsidRDefault="001C3005" w:rsidP="001C3005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……………</w:t>
            </w:r>
          </w:p>
          <w:p w:rsidR="001C3005" w:rsidRPr="00594BB4" w:rsidRDefault="001C3005" w:rsidP="001C300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594BB4" w:rsidRDefault="001C3005" w:rsidP="001C3005">
            <w:pPr>
              <w:spacing w:after="120"/>
              <w:jc w:val="center"/>
            </w:pPr>
            <w:r w:rsidRPr="00400529">
              <w:t>18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594BB4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 </w:t>
            </w:r>
            <w:r w:rsidR="00272B60">
              <w:rPr>
                <w:bCs/>
                <w:sz w:val="22"/>
                <w:szCs w:val="22"/>
              </w:rPr>
              <w:t>DREWNIANE</w:t>
            </w:r>
          </w:p>
          <w:p w:rsidR="001C3005" w:rsidRPr="00594BB4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3005" w:rsidRPr="00594BB4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594BB4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OBROTOWE NIETAPICEROWANE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272B6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TABORET OBROTOWY </w:t>
            </w:r>
            <w:r w:rsidR="00272B60">
              <w:rPr>
                <w:bCs/>
                <w:sz w:val="22"/>
                <w:szCs w:val="22"/>
              </w:rPr>
              <w:t>OKRĄGŁY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TABORET OBROTOWY TAPICEROWANY SKAJEM</w:t>
            </w:r>
            <w:r w:rsidRPr="00451F8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SOFA DWUOSOBOWA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4-MIEJSCOWE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SIEDZISK0 5-MIEJSCOWE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BIURKO PRACOWNICZE Z KONTENEREM PODBIURKOWYM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 w:rsidR="00272B60">
              <w:rPr>
                <w:bCs/>
                <w:sz w:val="22"/>
                <w:szCs w:val="22"/>
              </w:rPr>
              <w:t xml:space="preserve"> Z PŁYTY WIÓROWEJ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 w:rsidR="00272B60">
              <w:rPr>
                <w:bCs/>
                <w:sz w:val="22"/>
                <w:szCs w:val="22"/>
              </w:rPr>
              <w:t xml:space="preserve"> Z PROFILI STALOWYCH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SZAFA PRZECHOWYWANIE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WIESZAK NA UBRANIA, WOLNOSTOJĄCY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MAGAZYNOWY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35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ŁAWKA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DO PRZEWIJANIA NIEMOWLĄT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DLA DZIECI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DZIECIĘCE</w:t>
            </w:r>
            <w:r w:rsidR="00272B60">
              <w:rPr>
                <w:bCs/>
                <w:sz w:val="22"/>
                <w:szCs w:val="22"/>
              </w:rPr>
              <w:t xml:space="preserve"> - SŁONIK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</w:t>
            </w:r>
            <w:r w:rsidR="00272B60">
              <w:rPr>
                <w:bCs/>
                <w:sz w:val="22"/>
                <w:szCs w:val="22"/>
              </w:rPr>
              <w:t xml:space="preserve"> - PUFA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SZAFKI UBRANIOWE STALOWE Z FRONTAMI Z PŁYTY HPL MALOWANEJ PROSZKOWO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26.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JADALNY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DWUELEMENTOWY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UNIWERSALNY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 Z WIESZAKAMI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 WYSOKIE (dziecięce)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</w:t>
            </w:r>
            <w:r w:rsidR="00272B60">
              <w:rPr>
                <w:bCs/>
                <w:sz w:val="22"/>
                <w:szCs w:val="22"/>
              </w:rPr>
              <w:t xml:space="preserve"> (NA PODSTAWKACH)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DOSTAWKA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1C3005" w:rsidRPr="00451F8A" w:rsidTr="00BE0179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948" w:type="dxa"/>
            <w:shd w:val="clear" w:color="auto" w:fill="auto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STOLIK </w:t>
            </w:r>
            <w:r w:rsidR="00272B60">
              <w:rPr>
                <w:bCs/>
                <w:sz w:val="22"/>
                <w:szCs w:val="22"/>
              </w:rPr>
              <w:t xml:space="preserve">– SIEDZISKO </w:t>
            </w:r>
            <w:r w:rsidRPr="00451F8A">
              <w:rPr>
                <w:bCs/>
                <w:sz w:val="22"/>
                <w:szCs w:val="22"/>
              </w:rPr>
              <w:t>DLA DZIECI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005" w:rsidRDefault="001C3005" w:rsidP="001C3005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C3005" w:rsidRPr="00451F8A" w:rsidRDefault="001C3005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C3005" w:rsidRDefault="001C3005" w:rsidP="001C3005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F107D2" w:rsidRPr="00451F8A" w:rsidTr="00774359">
        <w:trPr>
          <w:trHeight w:val="578"/>
        </w:trPr>
        <w:tc>
          <w:tcPr>
            <w:tcW w:w="6579" w:type="dxa"/>
            <w:gridSpan w:val="4"/>
            <w:shd w:val="clear" w:color="auto" w:fill="auto"/>
            <w:vAlign w:val="center"/>
          </w:tcPr>
          <w:p w:rsidR="00F107D2" w:rsidRPr="00594BB4" w:rsidRDefault="00F107D2" w:rsidP="00736FB6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  <w:p w:rsidR="00F107D2" w:rsidRPr="00594BB4" w:rsidRDefault="00F107D2" w:rsidP="00056012">
            <w:pPr>
              <w:spacing w:after="120"/>
              <w:jc w:val="right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 xml:space="preserve">RAZEM – cena brutto oferty 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107D2" w:rsidRPr="00451F8A" w:rsidRDefault="00F107D2" w:rsidP="001C3005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:rsidR="000A626D" w:rsidRPr="003847E9" w:rsidRDefault="000A626D" w:rsidP="003847E9">
      <w:pPr>
        <w:spacing w:line="276" w:lineRule="auto"/>
        <w:jc w:val="both"/>
      </w:pPr>
    </w:p>
    <w:p w:rsidR="003847E9" w:rsidRDefault="003847E9" w:rsidP="003847E9">
      <w:pPr>
        <w:spacing w:line="276" w:lineRule="auto"/>
        <w:ind w:left="240"/>
        <w:jc w:val="both"/>
        <w:rPr>
          <w:rFonts w:eastAsia="Batang"/>
        </w:rPr>
      </w:pPr>
    </w:p>
    <w:p w:rsidR="00272B60" w:rsidRPr="003847E9" w:rsidRDefault="00272B60" w:rsidP="003847E9">
      <w:pPr>
        <w:spacing w:line="276" w:lineRule="auto"/>
        <w:ind w:left="240"/>
        <w:jc w:val="both"/>
        <w:rPr>
          <w:rFonts w:eastAsia="Batang"/>
        </w:rPr>
      </w:pPr>
    </w:p>
    <w:p w:rsidR="003847E9" w:rsidRPr="003847E9" w:rsidRDefault="003847E9" w:rsidP="003847E9">
      <w:pPr>
        <w:numPr>
          <w:ilvl w:val="3"/>
          <w:numId w:val="22"/>
        </w:numPr>
        <w:tabs>
          <w:tab w:val="num" w:pos="240"/>
        </w:tabs>
        <w:spacing w:line="276" w:lineRule="auto"/>
        <w:ind w:left="240"/>
        <w:jc w:val="both"/>
        <w:rPr>
          <w:rFonts w:eastAsia="Batang"/>
          <w:b/>
          <w:u w:val="single"/>
        </w:rPr>
      </w:pPr>
      <w:r w:rsidRPr="003847E9">
        <w:rPr>
          <w:rFonts w:eastAsia="Batang"/>
          <w:b/>
          <w:u w:val="single"/>
        </w:rPr>
        <w:t xml:space="preserve">Oświadczamy, że oferowany okres gwarancji na </w:t>
      </w:r>
      <w:r>
        <w:rPr>
          <w:rFonts w:eastAsia="Batang"/>
          <w:b/>
          <w:u w:val="single"/>
        </w:rPr>
        <w:t xml:space="preserve">oferowane meble </w:t>
      </w:r>
      <w:r w:rsidRPr="003847E9">
        <w:rPr>
          <w:rFonts w:eastAsia="Batang"/>
          <w:b/>
          <w:u w:val="single"/>
        </w:rPr>
        <w:t>wynosi………………………………....miesięcy**</w:t>
      </w:r>
    </w:p>
    <w:p w:rsidR="003847E9" w:rsidRPr="003847E9" w:rsidRDefault="003847E9" w:rsidP="003847E9">
      <w:pPr>
        <w:tabs>
          <w:tab w:val="left" w:pos="5880"/>
        </w:tabs>
        <w:spacing w:line="276" w:lineRule="auto"/>
        <w:ind w:left="240"/>
        <w:rPr>
          <w:rFonts w:eastAsia="Batang"/>
          <w:sz w:val="28"/>
          <w:szCs w:val="28"/>
          <w:vertAlign w:val="superscript"/>
        </w:rPr>
      </w:pPr>
      <w:r w:rsidRPr="003847E9">
        <w:rPr>
          <w:rFonts w:eastAsia="Batang"/>
          <w:sz w:val="28"/>
          <w:szCs w:val="28"/>
        </w:rPr>
        <w:t>**</w:t>
      </w:r>
      <w:r w:rsidRPr="003847E9">
        <w:rPr>
          <w:rFonts w:eastAsia="Batang"/>
          <w:sz w:val="28"/>
          <w:szCs w:val="28"/>
          <w:vertAlign w:val="superscript"/>
        </w:rPr>
        <w:t xml:space="preserve"> oferowany okres gw</w:t>
      </w:r>
      <w:r>
        <w:rPr>
          <w:rFonts w:eastAsia="Batang"/>
          <w:sz w:val="28"/>
          <w:szCs w:val="28"/>
          <w:vertAlign w:val="superscript"/>
        </w:rPr>
        <w:t xml:space="preserve">arancji musi wynosić  minimum </w:t>
      </w:r>
      <w:r w:rsidR="000A626D">
        <w:rPr>
          <w:rFonts w:eastAsia="Batang"/>
          <w:sz w:val="28"/>
          <w:szCs w:val="28"/>
          <w:vertAlign w:val="superscript"/>
        </w:rPr>
        <w:t>24 miesiące</w:t>
      </w:r>
      <w:r w:rsidRPr="003847E9">
        <w:rPr>
          <w:rFonts w:eastAsia="Batang"/>
          <w:sz w:val="28"/>
          <w:szCs w:val="28"/>
          <w:vertAlign w:val="superscript"/>
        </w:rPr>
        <w:t>. W przypadku, gdy Wykonawca nie uzupełni pkt 1 Zamawiający uzna, że ofe</w:t>
      </w:r>
      <w:r>
        <w:rPr>
          <w:rFonts w:eastAsia="Batang"/>
          <w:sz w:val="28"/>
          <w:szCs w:val="28"/>
          <w:vertAlign w:val="superscript"/>
        </w:rPr>
        <w:t xml:space="preserve">rowany okres gwarancji wynosi </w:t>
      </w:r>
      <w:r w:rsidR="00FB1C69">
        <w:rPr>
          <w:rFonts w:eastAsia="Batang"/>
          <w:sz w:val="28"/>
          <w:szCs w:val="28"/>
          <w:vertAlign w:val="superscript"/>
        </w:rPr>
        <w:t>24 miesiące</w:t>
      </w:r>
      <w:r w:rsidRPr="003847E9">
        <w:rPr>
          <w:rFonts w:eastAsia="Batang"/>
          <w:sz w:val="28"/>
          <w:szCs w:val="28"/>
          <w:vertAlign w:val="superscript"/>
        </w:rPr>
        <w:t>. Maksymalną liczbę punktów można otrzymać</w:t>
      </w:r>
      <w:r>
        <w:rPr>
          <w:rFonts w:eastAsia="Batang"/>
          <w:sz w:val="28"/>
          <w:szCs w:val="28"/>
          <w:vertAlign w:val="superscript"/>
        </w:rPr>
        <w:t xml:space="preserve"> za okres gwarancji wynoszący</w:t>
      </w:r>
      <w:r w:rsidR="00FB1C69">
        <w:rPr>
          <w:rFonts w:eastAsia="Batang"/>
          <w:sz w:val="28"/>
          <w:szCs w:val="28"/>
          <w:vertAlign w:val="superscript"/>
        </w:rPr>
        <w:t xml:space="preserve"> 48</w:t>
      </w:r>
      <w:r w:rsidRPr="003847E9">
        <w:rPr>
          <w:rFonts w:eastAsia="Batang"/>
          <w:sz w:val="28"/>
          <w:szCs w:val="28"/>
          <w:vertAlign w:val="superscript"/>
        </w:rPr>
        <w:t xml:space="preserve"> miesięcy. </w:t>
      </w:r>
    </w:p>
    <w:p w:rsidR="003847E9" w:rsidRPr="003847E9" w:rsidRDefault="003847E9" w:rsidP="003847E9">
      <w:pPr>
        <w:numPr>
          <w:ilvl w:val="3"/>
          <w:numId w:val="22"/>
        </w:numPr>
        <w:tabs>
          <w:tab w:val="num" w:pos="240"/>
        </w:tabs>
        <w:spacing w:line="276" w:lineRule="auto"/>
        <w:ind w:left="240"/>
        <w:jc w:val="both"/>
        <w:rPr>
          <w:rFonts w:eastAsia="Batang"/>
        </w:rPr>
      </w:pPr>
      <w:r w:rsidRPr="003847E9">
        <w:rPr>
          <w:rFonts w:eastAsia="Batang"/>
        </w:rPr>
        <w:t>Oświadczamy, że zapoznaliśmy się z „SIWZ” i jej modyfikacjami i nie wnosimy do nich zastrzeżeń oraz zdobyliśmy konieczne informacje do przygotowania oferty.</w:t>
      </w:r>
    </w:p>
    <w:p w:rsidR="003847E9" w:rsidRPr="003847E9" w:rsidRDefault="003847E9" w:rsidP="003847E9">
      <w:pPr>
        <w:numPr>
          <w:ilvl w:val="3"/>
          <w:numId w:val="22"/>
        </w:numPr>
        <w:tabs>
          <w:tab w:val="num" w:pos="240"/>
        </w:tabs>
        <w:spacing w:line="276" w:lineRule="auto"/>
        <w:ind w:left="240"/>
        <w:jc w:val="both"/>
        <w:rPr>
          <w:rFonts w:eastAsia="Batang"/>
        </w:rPr>
      </w:pPr>
      <w:r w:rsidRPr="003847E9">
        <w:rPr>
          <w:rFonts w:eastAsia="Batang"/>
        </w:rPr>
        <w:t>Oświadczamy, że uważamy się za związanych niniejszą ofertą przez czas wskazany w „SIWZ” i jej modyfikacjach.</w:t>
      </w:r>
    </w:p>
    <w:p w:rsidR="003847E9" w:rsidRPr="003847E9" w:rsidRDefault="003847E9" w:rsidP="003847E9">
      <w:pPr>
        <w:numPr>
          <w:ilvl w:val="3"/>
          <w:numId w:val="2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zapoznaliśmy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 istotnymi postanowieniami umowy, które stanowią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część SIWZ i zobowiązujemy się,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w przypadku wyboru naszej oferty, do zawarcia umowy na warunkach określonych w ww. dokumencie, w miejscu i terminie wyznaczonym przez Zamawiającego.</w:t>
      </w:r>
    </w:p>
    <w:p w:rsidR="003847E9" w:rsidRPr="003847E9" w:rsidRDefault="003847E9" w:rsidP="003847E9">
      <w:pPr>
        <w:numPr>
          <w:ilvl w:val="3"/>
          <w:numId w:val="2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 xml:space="preserve">Oświadczamy, że oferowana cena jest ostateczna i nie ulegnie zmianie w okresie obowiązywania umowy. </w:t>
      </w:r>
    </w:p>
    <w:p w:rsidR="003847E9" w:rsidRPr="003847E9" w:rsidRDefault="003847E9" w:rsidP="003847E9">
      <w:pPr>
        <w:numPr>
          <w:ilvl w:val="3"/>
          <w:numId w:val="2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oferowana cena obejmuje wszystkie koszty niezbędne dla kompleksowego wykonania zamówienia i stanowi podstawę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do rozliczenia się z Zamawiającym.</w:t>
      </w:r>
    </w:p>
    <w:p w:rsidR="003847E9" w:rsidRPr="003847E9" w:rsidRDefault="003847E9" w:rsidP="003847E9">
      <w:pPr>
        <w:numPr>
          <w:ilvl w:val="3"/>
          <w:numId w:val="2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 xml:space="preserve">Oświadczamy, że spełniamy wszystkie warunki postawione w SIWZ i jej modyfikacjach. </w:t>
      </w:r>
    </w:p>
    <w:p w:rsidR="003847E9" w:rsidRPr="003847E9" w:rsidRDefault="003847E9" w:rsidP="003847E9">
      <w:pPr>
        <w:numPr>
          <w:ilvl w:val="3"/>
          <w:numId w:val="22"/>
        </w:numPr>
        <w:tabs>
          <w:tab w:val="num" w:pos="240"/>
        </w:tabs>
        <w:spacing w:line="276" w:lineRule="auto"/>
        <w:ind w:left="240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lastRenderedPageBreak/>
        <w:t>Oświadczamy, że uważamy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za związanych niniejsz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ofert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przez okres 30 dni od upływu terminu składania ofert.</w:t>
      </w:r>
    </w:p>
    <w:p w:rsidR="003847E9" w:rsidRPr="003847E9" w:rsidRDefault="003847E9" w:rsidP="003847E9">
      <w:pPr>
        <w:numPr>
          <w:ilvl w:val="3"/>
          <w:numId w:val="22"/>
        </w:numPr>
        <w:tabs>
          <w:tab w:val="num" w:pos="240"/>
        </w:tabs>
        <w:spacing w:line="276" w:lineRule="auto"/>
        <w:ind w:left="240"/>
        <w:jc w:val="both"/>
        <w:rPr>
          <w:rFonts w:eastAsia="Batang"/>
        </w:rPr>
      </w:pPr>
      <w:r w:rsidRPr="003847E9">
        <w:rPr>
          <w:rFonts w:eastAsia="Batang"/>
        </w:rPr>
        <w:t>Załącznikami do niniejszej oferty są:</w:t>
      </w:r>
    </w:p>
    <w:p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1) .........................................................................................................................</w:t>
      </w:r>
    </w:p>
    <w:p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2). ........................................................................................................................</w:t>
      </w:r>
    </w:p>
    <w:p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3). ........................................................................................................................</w:t>
      </w:r>
    </w:p>
    <w:p w:rsidR="003847E9" w:rsidRPr="003847E9" w:rsidRDefault="003847E9" w:rsidP="003847E9">
      <w:pPr>
        <w:jc w:val="both"/>
        <w:rPr>
          <w:rFonts w:eastAsia="Batang"/>
        </w:rPr>
      </w:pPr>
      <w:r w:rsidRPr="003847E9">
        <w:rPr>
          <w:rFonts w:eastAsia="Batang"/>
        </w:rPr>
        <w:t>4). ........................................................................................................................</w:t>
      </w:r>
    </w:p>
    <w:p w:rsidR="00F107D2" w:rsidRDefault="00F107D2" w:rsidP="003847E9">
      <w:pPr>
        <w:spacing w:before="100" w:beforeAutospacing="1" w:after="100" w:afterAutospacing="1" w:line="276" w:lineRule="auto"/>
        <w:jc w:val="right"/>
        <w:rPr>
          <w:rFonts w:eastAsia="Batang"/>
        </w:rPr>
      </w:pPr>
    </w:p>
    <w:p w:rsidR="003847E9" w:rsidRPr="003847E9" w:rsidRDefault="003847E9" w:rsidP="003847E9">
      <w:pPr>
        <w:spacing w:before="100" w:beforeAutospacing="1" w:after="100" w:afterAutospacing="1" w:line="276" w:lineRule="auto"/>
        <w:jc w:val="right"/>
        <w:rPr>
          <w:rFonts w:eastAsia="Batang"/>
        </w:rPr>
      </w:pPr>
      <w:r w:rsidRPr="003847E9">
        <w:rPr>
          <w:rFonts w:eastAsia="Batang"/>
        </w:rPr>
        <w:t>.........................................................................</w:t>
      </w:r>
    </w:p>
    <w:p w:rsidR="003847E9" w:rsidRPr="003847E9" w:rsidRDefault="003847E9" w:rsidP="00056012">
      <w:pPr>
        <w:tabs>
          <w:tab w:val="left" w:pos="5880"/>
        </w:tabs>
        <w:ind w:left="4678"/>
        <w:jc w:val="center"/>
        <w:rPr>
          <w:rFonts w:eastAsia="Batang"/>
          <w:vertAlign w:val="superscript"/>
        </w:rPr>
      </w:pPr>
      <w:r w:rsidRPr="003847E9">
        <w:rPr>
          <w:rFonts w:eastAsia="Batang"/>
          <w:vertAlign w:val="superscript"/>
        </w:rPr>
        <w:t>podpis osoby uprawnionej do składania oświadczeń woli</w:t>
      </w:r>
    </w:p>
    <w:p w:rsidR="003847E9" w:rsidRPr="003847E9" w:rsidRDefault="003847E9" w:rsidP="00056012">
      <w:pPr>
        <w:autoSpaceDE w:val="0"/>
        <w:autoSpaceDN w:val="0"/>
        <w:adjustRightInd w:val="0"/>
        <w:ind w:left="5103"/>
        <w:jc w:val="center"/>
        <w:rPr>
          <w:rFonts w:eastAsia="Batang"/>
          <w:vertAlign w:val="superscript"/>
        </w:rPr>
      </w:pPr>
      <w:r w:rsidRPr="003847E9">
        <w:rPr>
          <w:rFonts w:eastAsia="Batang"/>
          <w:vertAlign w:val="superscript"/>
        </w:rPr>
        <w:t>w imieniu Wykonawcy</w:t>
      </w:r>
    </w:p>
    <w:p w:rsidR="003847E9" w:rsidRPr="003847E9" w:rsidRDefault="003847E9" w:rsidP="003847E9">
      <w:pPr>
        <w:autoSpaceDE w:val="0"/>
        <w:autoSpaceDN w:val="0"/>
        <w:adjustRightInd w:val="0"/>
        <w:spacing w:before="100" w:after="100"/>
        <w:rPr>
          <w:b/>
          <w:bCs/>
          <w:iCs/>
        </w:rPr>
      </w:pPr>
    </w:p>
    <w:p w:rsidR="00AE3449" w:rsidRDefault="00AE3449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AE3449" w:rsidRDefault="00AE3449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AE3449" w:rsidRDefault="00AE3449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AE3449" w:rsidRDefault="00AE3449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837BBC" w:rsidRDefault="00837BB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837BBC" w:rsidRDefault="00837BB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837BBC" w:rsidRDefault="00837BB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837BBC" w:rsidRDefault="00837BB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837BBC" w:rsidRDefault="00837BB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837BBC" w:rsidRDefault="00837BB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6E5F68" w:rsidRDefault="006E5F68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6E5F68" w:rsidRDefault="006E5F68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6E5F68" w:rsidRDefault="006E5F68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94163C" w:rsidRDefault="0094163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94163C" w:rsidRDefault="0094163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94163C" w:rsidRDefault="0094163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94163C" w:rsidRDefault="0094163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94163C" w:rsidRDefault="0094163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94163C" w:rsidRDefault="0094163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94163C" w:rsidRDefault="0094163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94163C" w:rsidRDefault="0094163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94163C" w:rsidRDefault="0094163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94163C" w:rsidRDefault="0094163C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94163C" w:rsidRDefault="0094163C" w:rsidP="00361D60">
      <w:pPr>
        <w:widowControl w:val="0"/>
        <w:suppressAutoHyphens/>
        <w:rPr>
          <w:rFonts w:eastAsia="Andale Sans UI"/>
          <w:b/>
          <w:kern w:val="1"/>
          <w:u w:val="single"/>
        </w:rPr>
      </w:pPr>
    </w:p>
    <w:p w:rsidR="004E04D3" w:rsidRDefault="004E04D3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4E04D3" w:rsidRDefault="004E04D3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4E04D3" w:rsidRDefault="004E04D3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4E04D3" w:rsidRDefault="004E04D3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4E04D3" w:rsidRDefault="004E04D3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4E04D3" w:rsidRDefault="004E04D3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</w:p>
    <w:p w:rsidR="00393B71" w:rsidRPr="00591866" w:rsidRDefault="00F52D00" w:rsidP="00393B71">
      <w:pPr>
        <w:widowControl w:val="0"/>
        <w:suppressAutoHyphens/>
        <w:ind w:left="5664" w:firstLine="708"/>
        <w:jc w:val="center"/>
        <w:rPr>
          <w:rFonts w:eastAsia="Andale Sans UI"/>
          <w:b/>
          <w:kern w:val="1"/>
          <w:u w:val="single"/>
        </w:rPr>
      </w:pPr>
      <w:r>
        <w:rPr>
          <w:rFonts w:eastAsia="Andale Sans UI"/>
          <w:b/>
          <w:kern w:val="1"/>
          <w:u w:val="single"/>
        </w:rPr>
        <w:lastRenderedPageBreak/>
        <w:t>Załącznik nr 4b</w:t>
      </w:r>
      <w:r w:rsidR="00393B71" w:rsidRPr="00591866">
        <w:rPr>
          <w:rFonts w:eastAsia="Andale Sans UI"/>
          <w:b/>
          <w:kern w:val="1"/>
          <w:u w:val="single"/>
        </w:rPr>
        <w:t xml:space="preserve"> do SIWZ</w:t>
      </w:r>
    </w:p>
    <w:p w:rsidR="00393B71" w:rsidRPr="00591866" w:rsidRDefault="00393B71" w:rsidP="00393B71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</w:p>
    <w:p w:rsidR="00393B71" w:rsidRPr="00591866" w:rsidRDefault="00393B71" w:rsidP="00393B71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r w:rsidRPr="00591866">
        <w:rPr>
          <w:rFonts w:eastAsia="Andale Sans UI"/>
          <w:b/>
          <w:kern w:val="1"/>
          <w:u w:val="single"/>
        </w:rPr>
        <w:t>FORMULARZ</w:t>
      </w:r>
      <w:r>
        <w:rPr>
          <w:rFonts w:eastAsia="Andale Sans UI"/>
          <w:b/>
          <w:kern w:val="1"/>
          <w:u w:val="single"/>
        </w:rPr>
        <w:t xml:space="preserve"> TECHNICZNY OFEROWANYCH MEBLI</w:t>
      </w:r>
      <w:r w:rsidR="00361D60">
        <w:rPr>
          <w:rFonts w:eastAsia="Andale Sans UI"/>
          <w:b/>
          <w:kern w:val="1"/>
          <w:u w:val="single"/>
        </w:rPr>
        <w:t xml:space="preserve"> do zadania częściowego nr 1</w:t>
      </w:r>
    </w:p>
    <w:p w:rsidR="00393B71" w:rsidRPr="00591866" w:rsidRDefault="00393B71" w:rsidP="00393B71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</w:p>
    <w:p w:rsidR="00393B71" w:rsidRPr="00591866" w:rsidRDefault="00393B71" w:rsidP="00393B71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</w:p>
    <w:p w:rsidR="00393B71" w:rsidRPr="00591866" w:rsidRDefault="00393B71" w:rsidP="00393B71">
      <w:pPr>
        <w:widowControl w:val="0"/>
        <w:suppressAutoHyphens/>
        <w:jc w:val="both"/>
        <w:rPr>
          <w:rFonts w:eastAsia="Andale Sans UI"/>
          <w:b/>
          <w:kern w:val="1"/>
          <w:u w:val="single"/>
        </w:rPr>
      </w:pPr>
      <w:r w:rsidRPr="00591866">
        <w:rPr>
          <w:rFonts w:eastAsia="Andale Sans UI"/>
          <w:b/>
          <w:kern w:val="1"/>
          <w:u w:val="single"/>
        </w:rPr>
        <w:t xml:space="preserve">UWAGA!!! </w:t>
      </w:r>
    </w:p>
    <w:p w:rsidR="00393B71" w:rsidRPr="00591866" w:rsidRDefault="00393B71" w:rsidP="00393B71">
      <w:pPr>
        <w:widowControl w:val="0"/>
        <w:suppressAutoHyphens/>
        <w:jc w:val="both"/>
        <w:rPr>
          <w:rFonts w:eastAsia="Andale Sans UI"/>
          <w:b/>
          <w:kern w:val="1"/>
          <w:u w:val="single"/>
        </w:rPr>
      </w:pPr>
      <w:r w:rsidRPr="00591866">
        <w:rPr>
          <w:rFonts w:eastAsia="Andale Sans UI"/>
          <w:b/>
          <w:kern w:val="1"/>
          <w:u w:val="single"/>
        </w:rPr>
        <w:t xml:space="preserve">W formularzu technicznym w kolumnie „oferowane </w:t>
      </w:r>
      <w:r w:rsidR="00837BBC">
        <w:rPr>
          <w:rFonts w:eastAsia="Andale Sans UI"/>
          <w:b/>
          <w:kern w:val="1"/>
          <w:u w:val="single"/>
        </w:rPr>
        <w:t>meble</w:t>
      </w:r>
      <w:r w:rsidRPr="00591866">
        <w:rPr>
          <w:rFonts w:eastAsia="Andale Sans UI"/>
          <w:b/>
          <w:kern w:val="1"/>
          <w:u w:val="single"/>
        </w:rPr>
        <w:t>” należy wypełnić każdy wiersz tabeli, wpisując dokładnie każdy parametr wymagany przez Zamawiającego. Wykonawca zobowiązany jest wp</w:t>
      </w:r>
      <w:r w:rsidR="007C4A48">
        <w:rPr>
          <w:rFonts w:eastAsia="Andale Sans UI"/>
          <w:b/>
          <w:kern w:val="1"/>
          <w:u w:val="single"/>
        </w:rPr>
        <w:t>isać m.in. model, typ (jeśli występują)</w:t>
      </w:r>
      <w:r w:rsidRPr="00591866">
        <w:rPr>
          <w:rFonts w:eastAsia="Andale Sans UI"/>
          <w:b/>
          <w:kern w:val="1"/>
          <w:u w:val="single"/>
        </w:rPr>
        <w:t xml:space="preserve"> oraz wymagane parametry oferowanych urządzeń poprzez wpisanie  słów: „Tak”/„Spełnia” lub podanie parametrów technicznych oferowanego </w:t>
      </w:r>
      <w:r w:rsidR="00837BBC">
        <w:rPr>
          <w:rFonts w:eastAsia="Andale Sans UI"/>
          <w:b/>
          <w:kern w:val="1"/>
          <w:u w:val="single"/>
        </w:rPr>
        <w:t>produktu</w:t>
      </w:r>
      <w:r w:rsidRPr="00591866">
        <w:rPr>
          <w:rFonts w:eastAsia="Andale Sans UI"/>
          <w:b/>
          <w:kern w:val="1"/>
          <w:u w:val="single"/>
        </w:rPr>
        <w:t>.</w:t>
      </w:r>
    </w:p>
    <w:p w:rsidR="007C4A48" w:rsidRDefault="00393B71" w:rsidP="007C4A48">
      <w:pPr>
        <w:widowControl w:val="0"/>
        <w:suppressAutoHyphens/>
        <w:jc w:val="both"/>
        <w:rPr>
          <w:rFonts w:eastAsia="Andale Sans UI"/>
          <w:b/>
          <w:kern w:val="1"/>
          <w:u w:val="single"/>
        </w:rPr>
      </w:pPr>
      <w:r w:rsidRPr="00591866">
        <w:rPr>
          <w:rFonts w:eastAsia="Andale Sans UI"/>
          <w:b/>
          <w:kern w:val="1"/>
          <w:u w:val="single"/>
        </w:rPr>
        <w:t>Oferty, które nie będą spełniały niniejszego wymagania zostaną ODRZUCONE na podstawie art. 89 ust 1 pkt 2 ustawy Pzp.</w:t>
      </w:r>
    </w:p>
    <w:p w:rsidR="00AE3449" w:rsidRPr="007C4A48" w:rsidRDefault="007C4A48" w:rsidP="007C4A48">
      <w:pPr>
        <w:widowControl w:val="0"/>
        <w:suppressAutoHyphens/>
        <w:jc w:val="both"/>
        <w:rPr>
          <w:rFonts w:eastAsia="Andale Sans UI"/>
          <w:b/>
          <w:kern w:val="1"/>
          <w:u w:val="single"/>
        </w:rPr>
      </w:pPr>
      <w:r>
        <w:rPr>
          <w:b/>
          <w:bCs/>
        </w:rPr>
        <w:tab/>
      </w:r>
    </w:p>
    <w:tbl>
      <w:tblPr>
        <w:tblW w:w="9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4461"/>
        <w:gridCol w:w="2201"/>
        <w:gridCol w:w="1623"/>
      </w:tblGrid>
      <w:tr w:rsidR="007C4A48" w:rsidTr="00F6298B">
        <w:trPr>
          <w:trHeight w:val="6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DD26B5">
            <w:pPr>
              <w:spacing w:after="120"/>
              <w:jc w:val="center"/>
            </w:pPr>
            <w:r w:rsidRPr="007C4A48">
              <w:rPr>
                <w:b/>
              </w:rPr>
              <w:t>L.p</w:t>
            </w:r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7C4A4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1866">
              <w:rPr>
                <w:rFonts w:eastAsia="Calibri"/>
                <w:b/>
                <w:bCs/>
                <w:lang w:eastAsia="en-US"/>
              </w:rPr>
              <w:t>Nazwa produktu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DD26B5">
            <w:pPr>
              <w:spacing w:after="120"/>
              <w:jc w:val="center"/>
            </w:pPr>
            <w:r w:rsidRPr="00591866">
              <w:rPr>
                <w:rFonts w:eastAsia="Calibri"/>
                <w:b/>
                <w:lang w:eastAsia="en-US"/>
              </w:rPr>
              <w:t>Opis produktu (minimalne wymagania konieczne)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7C4A48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7C4A48">
              <w:rPr>
                <w:rFonts w:eastAsia="Calibri"/>
                <w:b/>
                <w:bCs/>
                <w:lang w:eastAsia="en-US"/>
              </w:rPr>
              <w:t>Oferowane meble</w:t>
            </w:r>
          </w:p>
        </w:tc>
      </w:tr>
      <w:tr w:rsidR="007C4A48" w:rsidTr="00F6298B">
        <w:trPr>
          <w:trHeight w:val="6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DD26B5">
            <w:pPr>
              <w:spacing w:after="12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8" w:rsidRDefault="007C4A48" w:rsidP="00DD26B5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DD26B5">
            <w:pPr>
              <w:spacing w:after="120"/>
              <w:jc w:val="center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7C4A48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Typ/model</w:t>
            </w:r>
          </w:p>
          <w:p w:rsidR="007C4A48" w:rsidRPr="002D75B6" w:rsidRDefault="007C4A48" w:rsidP="007C4A48">
            <w:pPr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(karta katalogowa w załączeniu)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DD26B5">
            <w:pPr>
              <w:jc w:val="center"/>
              <w:rPr>
                <w:bCs/>
                <w:sz w:val="22"/>
                <w:szCs w:val="22"/>
              </w:rPr>
            </w:pPr>
            <w:r w:rsidRPr="004A74EB">
              <w:rPr>
                <w:rFonts w:eastAsia="Andale Sans UI"/>
                <w:b/>
                <w:bCs/>
                <w:kern w:val="1"/>
                <w:sz w:val="20"/>
                <w:szCs w:val="20"/>
              </w:rPr>
              <w:t>Parametry (należy wpisać TAK/Spełnia lub podać parametry techniczne)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FOTEL PRACOWNICZY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47616" w:rsidRDefault="00F6298B" w:rsidP="00F6298B">
            <w:r w:rsidRPr="00747616">
              <w:rPr>
                <w:b/>
                <w:bCs/>
              </w:rPr>
              <w:t xml:space="preserve">Siedzisko tapicerowane </w:t>
            </w:r>
            <w:r w:rsidRPr="00747616">
              <w:t xml:space="preserve">(tkanina, skóra lub skóra naturalna) wykonane z lekkiego materiału (np. sklejka i pianka); </w:t>
            </w:r>
            <w:r w:rsidRPr="00747616">
              <w:rPr>
                <w:b/>
                <w:bCs/>
              </w:rPr>
              <w:t>przód siedziska:</w:t>
            </w:r>
            <w:r w:rsidRPr="00747616">
              <w:t xml:space="preserve"> zaokrąglony, opadający; dopuszczalna regulacja siedziska na głębokość; maskownica pod siedziskiem; </w:t>
            </w:r>
            <w:r w:rsidRPr="00747616">
              <w:rPr>
                <w:b/>
                <w:bCs/>
              </w:rPr>
              <w:t>oparcie:</w:t>
            </w:r>
            <w:r w:rsidRPr="00747616">
              <w:t xml:space="preserve"> tapicerowane lub łączone </w:t>
            </w:r>
            <w:r>
              <w:t>–</w:t>
            </w:r>
            <w:r w:rsidRPr="00747616">
              <w:t xml:space="preserve"> np. tapicerka i panel z tworzywa, w części tapicerowanej wykonane na bazie profilowanej, plastikowej formatki z zastosowaniem lekkiego materiału zapewniającego pewne podparcie kręgosłupa (np. pianka cięta), regulacja wysokości oparcia (zakres co najmniej 100 mm), dopuszczalne zastosowanie regulacji podparcia lędźwiowego (zakres co najmniej15 mm); </w:t>
            </w:r>
            <w:r w:rsidRPr="00747616">
              <w:rPr>
                <w:b/>
                <w:bCs/>
              </w:rPr>
              <w:t xml:space="preserve">wszystkie elementy konstrukcyjne </w:t>
            </w:r>
            <w:r w:rsidRPr="00747616">
              <w:t xml:space="preserve"> powinny być wykonane z metalu. </w:t>
            </w:r>
            <w:r w:rsidRPr="00747616">
              <w:rPr>
                <w:b/>
                <w:bCs/>
              </w:rPr>
              <w:t>podstawa jezdna:</w:t>
            </w:r>
            <w:r w:rsidRPr="00747616">
              <w:t xml:space="preserve"> krzyżak aluminiowy malowany proszkowo (np. na biało)</w:t>
            </w:r>
            <w:r w:rsidRPr="00AB5CAF">
              <w:rPr>
                <w:b/>
              </w:rPr>
              <w:t xml:space="preserve"> średnica</w:t>
            </w:r>
            <w:r>
              <w:t>:</w:t>
            </w:r>
            <w:r w:rsidRPr="00747616">
              <w:t xml:space="preserve"> </w:t>
            </w:r>
            <w:r>
              <w:t xml:space="preserve">od 600 </w:t>
            </w:r>
            <w:r w:rsidRPr="00747616">
              <w:t xml:space="preserve">do </w:t>
            </w:r>
            <w:r>
              <w:t>70</w:t>
            </w:r>
            <w:r w:rsidRPr="00747616">
              <w:t xml:space="preserve">0 </w:t>
            </w:r>
            <w:r>
              <w:t>mm.</w:t>
            </w:r>
            <w:r w:rsidRPr="00747616">
              <w:t xml:space="preserve"> </w:t>
            </w:r>
          </w:p>
          <w:p w:rsidR="00F6298B" w:rsidRDefault="00F6298B" w:rsidP="00F6298B">
            <w:r w:rsidRPr="00747616">
              <w:rPr>
                <w:b/>
                <w:bCs/>
              </w:rPr>
              <w:t>Rodzaje kółek:</w:t>
            </w:r>
            <w:r w:rsidRPr="00747616">
              <w:t xml:space="preserve"> przystosowane do użytkowania na twardej powierzchni, wyposażone w hamulec;</w:t>
            </w:r>
          </w:p>
          <w:p w:rsidR="00F6298B" w:rsidRDefault="00F6298B" w:rsidP="00F6298B">
            <w:pPr>
              <w:rPr>
                <w:b/>
                <w:bCs/>
              </w:rPr>
            </w:pPr>
            <w:r w:rsidRPr="00747616">
              <w:t xml:space="preserve"> </w:t>
            </w:r>
            <w:r w:rsidRPr="00747616">
              <w:rPr>
                <w:b/>
                <w:bCs/>
              </w:rPr>
              <w:t>rodzaje regulacji:</w:t>
            </w:r>
            <w:r w:rsidRPr="00747616">
              <w:br/>
              <w:t>1. regulacja wysokości siedziska: od 105cm do 122cm</w:t>
            </w:r>
            <w:r w:rsidRPr="00747616">
              <w:br/>
              <w:t>2. regulacja wysokości oparcia  od 45cm do 55cm</w:t>
            </w:r>
            <w:r w:rsidRPr="00747616">
              <w:br/>
              <w:t xml:space="preserve">3. siedzisko wyposażone w regulację kąta </w:t>
            </w:r>
            <w:r w:rsidRPr="00747616">
              <w:lastRenderedPageBreak/>
              <w:t>odchylenia oparcia oraz regulację głębokości podparcia lędźwiowego</w:t>
            </w:r>
            <w:r w:rsidRPr="00747616">
              <w:br/>
              <w:t>4. regulacja głębokości siedziska od 4</w:t>
            </w:r>
            <w:r>
              <w:t>0</w:t>
            </w:r>
            <w:r w:rsidRPr="00747616">
              <w:t xml:space="preserve">cm do </w:t>
            </w:r>
            <w:r>
              <w:t>50</w:t>
            </w:r>
            <w:r w:rsidRPr="00747616">
              <w:t>cm</w:t>
            </w:r>
            <w:r w:rsidRPr="00747616">
              <w:br/>
              <w:t>6. regulacja siły odchylania oparcia</w:t>
            </w:r>
            <w:r w:rsidRPr="00747616">
              <w:br/>
              <w:t xml:space="preserve">7. regulacja kąta pochylenia siedziska w pozycji "do pracy"; </w:t>
            </w:r>
          </w:p>
          <w:p w:rsidR="00F6298B" w:rsidRDefault="00F6298B" w:rsidP="00F6298B">
            <w:pPr>
              <w:rPr>
                <w:b/>
                <w:bCs/>
              </w:rPr>
            </w:pPr>
          </w:p>
          <w:p w:rsidR="00F6298B" w:rsidRPr="00747616" w:rsidRDefault="00F6298B" w:rsidP="00F6298B">
            <w:pPr>
              <w:rPr>
                <w:sz w:val="20"/>
                <w:szCs w:val="20"/>
              </w:rPr>
            </w:pPr>
            <w:r w:rsidRPr="00747616">
              <w:t xml:space="preserve">Wszystkie kółka jezdne w podstawach </w:t>
            </w:r>
            <w:r>
              <w:t>muszą</w:t>
            </w:r>
            <w:r w:rsidRPr="00747616">
              <w:t xml:space="preserve"> być dedykowane dla wykładzin PVC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D75B6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KRZESŁO NIETAPICEROWANE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8B" w:rsidRPr="00747616" w:rsidRDefault="00F6298B" w:rsidP="00F6298B">
            <w:r w:rsidRPr="00747616">
              <w:rPr>
                <w:b/>
                <w:bCs/>
              </w:rPr>
              <w:t>Siedzisko typowe:</w:t>
            </w:r>
            <w:r>
              <w:rPr>
                <w:b/>
                <w:bCs/>
              </w:rPr>
              <w:t xml:space="preserve"> </w:t>
            </w:r>
            <w:r w:rsidRPr="00747616">
              <w:rPr>
                <w:b/>
                <w:bCs/>
              </w:rPr>
              <w:t>wykonane</w:t>
            </w:r>
            <w:r w:rsidRPr="00747616">
              <w:t xml:space="preserve">, łącznie z oparciem, z lekkiego, mocnego tworzywa sztucznego (np. polipropylen); żywa kolorystyka;  elementy konstrukcyjne wykonane z metalu; możliwość pionowego sztaplowania; </w:t>
            </w:r>
          </w:p>
          <w:p w:rsidR="00F6298B" w:rsidRPr="00747616" w:rsidRDefault="00F6298B" w:rsidP="00F6298B">
            <w:r w:rsidRPr="00747616">
              <w:t xml:space="preserve">Wykończenia nóg </w:t>
            </w:r>
            <w:r>
              <w:t xml:space="preserve"> muszą być dedykowane </w:t>
            </w:r>
            <w:r w:rsidRPr="00747616">
              <w:t>dla posadzek z</w:t>
            </w:r>
            <w:r>
              <w:t xml:space="preserve"> </w:t>
            </w:r>
            <w:r w:rsidRPr="00747616">
              <w:t>wykładzinami PVC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D75B6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KRZESŁO </w:t>
            </w:r>
            <w:r w:rsidR="00272B60">
              <w:rPr>
                <w:bCs/>
                <w:sz w:val="22"/>
                <w:szCs w:val="22"/>
              </w:rPr>
              <w:t>DREWNIANE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pPr>
              <w:rPr>
                <w:b/>
                <w:bCs/>
              </w:rPr>
            </w:pPr>
            <w:r w:rsidRPr="00747616">
              <w:rPr>
                <w:b/>
                <w:bCs/>
              </w:rPr>
              <w:t>Krzesło:</w:t>
            </w:r>
            <w:r w:rsidRPr="00747616">
              <w:t xml:space="preserve"> </w:t>
            </w:r>
            <w:r w:rsidRPr="00747616">
              <w:rPr>
                <w:b/>
                <w:bCs/>
              </w:rPr>
              <w:t>elementy konstrukcyjne</w:t>
            </w:r>
            <w:r w:rsidRPr="00747616">
              <w:t xml:space="preserve"> wykonane z litego drewna; </w:t>
            </w:r>
            <w:r w:rsidRPr="00747616">
              <w:rPr>
                <w:b/>
                <w:bCs/>
              </w:rPr>
              <w:t xml:space="preserve">kolor </w:t>
            </w:r>
            <w:r w:rsidRPr="00747616">
              <w:t xml:space="preserve">siedziska i oparcia: biały; </w:t>
            </w:r>
            <w:r w:rsidRPr="00747616">
              <w:rPr>
                <w:b/>
                <w:bCs/>
              </w:rPr>
              <w:t xml:space="preserve">materiał </w:t>
            </w:r>
            <w:r w:rsidRPr="00747616">
              <w:t xml:space="preserve">obiciowy na oparcie i siedzisko: skóra lub skóra naturalna w kolorze białym. Siedzisko z oparciem wykonane jako jeden element, materiał </w:t>
            </w:r>
            <w:r>
              <w:t>–</w:t>
            </w:r>
            <w:r w:rsidRPr="00747616">
              <w:t xml:space="preserve"> tworzywo sztuczne, sztywne, wytrzymałe.</w:t>
            </w:r>
            <w:r w:rsidRPr="00747616">
              <w:br/>
            </w:r>
            <w:r w:rsidRPr="00747616">
              <w:rPr>
                <w:b/>
                <w:bCs/>
              </w:rPr>
              <w:t>Wymiary:</w:t>
            </w:r>
            <w:r w:rsidRPr="00747616">
              <w:br/>
            </w:r>
            <w:r w:rsidRPr="00747616">
              <w:rPr>
                <w:b/>
                <w:bCs/>
              </w:rPr>
              <w:t>wysokość</w:t>
            </w:r>
            <w:r w:rsidRPr="00747616">
              <w:t xml:space="preserve"> - maksymalnie 70 cm (+/- 5 cm)</w:t>
            </w:r>
            <w:r w:rsidRPr="00747616">
              <w:br/>
            </w:r>
            <w:r w:rsidRPr="00747616">
              <w:rPr>
                <w:b/>
                <w:bCs/>
              </w:rPr>
              <w:t>szerokość</w:t>
            </w:r>
            <w:r w:rsidRPr="00747616">
              <w:t xml:space="preserve"> - maksymalnie 60 cm (+/- 5 cm)</w:t>
            </w:r>
            <w:r w:rsidRPr="00747616">
              <w:br/>
            </w:r>
            <w:r w:rsidRPr="00747616">
              <w:rPr>
                <w:b/>
                <w:bCs/>
              </w:rPr>
              <w:t>głębokość</w:t>
            </w:r>
            <w:r w:rsidRPr="00747616">
              <w:t xml:space="preserve"> - maksymalnie 50 cm (+/- 5 cm);  </w:t>
            </w:r>
          </w:p>
          <w:p w:rsidR="00F6298B" w:rsidRPr="00747616" w:rsidRDefault="00F6298B" w:rsidP="00F6298B">
            <w:pPr>
              <w:rPr>
                <w:sz w:val="20"/>
                <w:szCs w:val="20"/>
              </w:rPr>
            </w:pPr>
            <w:r w:rsidRPr="00747616">
              <w:t xml:space="preserve">wykończenia nóg </w:t>
            </w:r>
            <w:r>
              <w:t xml:space="preserve"> muszą być dedykowane </w:t>
            </w:r>
            <w:r w:rsidRPr="00747616">
              <w:t>dla posadzek z</w:t>
            </w:r>
            <w:r>
              <w:t xml:space="preserve"> </w:t>
            </w:r>
            <w:r w:rsidRPr="00747616">
              <w:t>wykładzinami PVC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D75B6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KRZESŁO OBROTOWE NIETAPICEROWANE 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r w:rsidRPr="00747616">
              <w:rPr>
                <w:b/>
                <w:bCs/>
              </w:rPr>
              <w:t>Krzesło obrotowe, nietapicerowane</w:t>
            </w:r>
            <w:r w:rsidRPr="00747616">
              <w:t xml:space="preserve">; </w:t>
            </w:r>
            <w:r w:rsidRPr="00747616">
              <w:rPr>
                <w:b/>
                <w:bCs/>
              </w:rPr>
              <w:t>materiał na siedzisko i oparcie:</w:t>
            </w:r>
            <w:r w:rsidRPr="00747616">
              <w:t xml:space="preserve"> odporny na pyły, zanieczyszczenia rozpuszczalnikami oraz olejami, nie chłonące wody, o dużej odporności na uszkodzenia mechaniczne (np. poliuretan), zapewniający dużą łatwość czyszczenia;</w:t>
            </w:r>
            <w:r w:rsidRPr="00747616">
              <w:rPr>
                <w:b/>
                <w:bCs/>
              </w:rPr>
              <w:t xml:space="preserve"> podstawa: </w:t>
            </w:r>
            <w:r w:rsidRPr="00747616">
              <w:t xml:space="preserve">pięcioramienna, wykonana z poliamidu wzmacnianego włóknem szklanym (lub innego materiału o co najmniej takiej samej wytrzymałości), z zamontowanymi stopkami lub kołami; </w:t>
            </w:r>
            <w:r w:rsidRPr="00747616">
              <w:rPr>
                <w:b/>
                <w:bCs/>
              </w:rPr>
              <w:t>podnośniki pneumatyczne:</w:t>
            </w:r>
            <w:r w:rsidRPr="00747616">
              <w:t xml:space="preserve"> o skoku co najmniej od 130 lub 250 mm (+/- 10 </w:t>
            </w:r>
            <w:r>
              <w:t>m</w:t>
            </w:r>
            <w:r w:rsidRPr="00747616">
              <w:t xml:space="preserve">m); </w:t>
            </w:r>
            <w:r w:rsidRPr="00747616">
              <w:rPr>
                <w:b/>
                <w:bCs/>
              </w:rPr>
              <w:t>opcjonalnie:</w:t>
            </w:r>
            <w:r w:rsidRPr="00747616">
              <w:t xml:space="preserve"> podnóżek do każdego krzesła; </w:t>
            </w:r>
            <w:r w:rsidRPr="00747616">
              <w:rPr>
                <w:b/>
                <w:bCs/>
              </w:rPr>
              <w:t>wysokość</w:t>
            </w:r>
            <w:r>
              <w:rPr>
                <w:b/>
                <w:bCs/>
              </w:rPr>
              <w:t xml:space="preserve"> </w:t>
            </w:r>
            <w:r w:rsidRPr="00747616">
              <w:rPr>
                <w:b/>
                <w:bCs/>
              </w:rPr>
              <w:t>siedziska:</w:t>
            </w:r>
            <w:r w:rsidRPr="00747616">
              <w:t xml:space="preserve"> co najmniej 5</w:t>
            </w:r>
            <w:r>
              <w:t>5</w:t>
            </w:r>
            <w:r w:rsidRPr="00747616">
              <w:t xml:space="preserve">0 mm, nie więcej niż </w:t>
            </w:r>
            <w:r>
              <w:t>800</w:t>
            </w:r>
            <w:r w:rsidRPr="00747616">
              <w:t xml:space="preserve"> mm (+/- 10</w:t>
            </w:r>
            <w:r>
              <w:t>0</w:t>
            </w:r>
            <w:r w:rsidRPr="00747616">
              <w:t xml:space="preserve"> </w:t>
            </w:r>
            <w:r>
              <w:t>m</w:t>
            </w:r>
            <w:r w:rsidRPr="00747616">
              <w:t>m)</w:t>
            </w:r>
            <w:r>
              <w:t>;</w:t>
            </w:r>
          </w:p>
          <w:p w:rsidR="00F6298B" w:rsidRPr="00747616" w:rsidRDefault="00F6298B" w:rsidP="00F6298B">
            <w:r w:rsidRPr="00747616">
              <w:rPr>
                <w:b/>
                <w:bCs/>
              </w:rPr>
              <w:t>wymiary siedziska:</w:t>
            </w:r>
            <w:r w:rsidRPr="00747616">
              <w:t xml:space="preserve"> maksymalnie 41</w:t>
            </w:r>
            <w:r>
              <w:t xml:space="preserve">0 </w:t>
            </w:r>
            <w:r w:rsidRPr="00747616">
              <w:t xml:space="preserve">(+/- </w:t>
            </w:r>
            <w:r>
              <w:t>30</w:t>
            </w:r>
            <w:r w:rsidRPr="00747616">
              <w:t xml:space="preserve"> </w:t>
            </w:r>
            <w:r>
              <w:t>m</w:t>
            </w:r>
            <w:r w:rsidRPr="00747616">
              <w:t xml:space="preserve">m </w:t>
            </w:r>
            <w:r>
              <w:t xml:space="preserve">) </w:t>
            </w:r>
            <w:r w:rsidRPr="00747616">
              <w:t>x</w:t>
            </w:r>
            <w:r>
              <w:t xml:space="preserve"> </w:t>
            </w:r>
            <w:r w:rsidRPr="00747616">
              <w:t>410</w:t>
            </w:r>
            <w:r>
              <w:t xml:space="preserve"> </w:t>
            </w:r>
            <w:r w:rsidRPr="00747616">
              <w:t xml:space="preserve">(+/- </w:t>
            </w:r>
            <w:r>
              <w:t>30</w:t>
            </w:r>
            <w:r w:rsidRPr="00747616">
              <w:t xml:space="preserve"> </w:t>
            </w:r>
            <w:r>
              <w:t>m</w:t>
            </w:r>
            <w:r w:rsidRPr="00747616">
              <w:t xml:space="preserve">m </w:t>
            </w:r>
            <w:r>
              <w:t xml:space="preserve">) </w:t>
            </w:r>
            <w:r w:rsidRPr="00747616">
              <w:t>x</w:t>
            </w:r>
            <w:r>
              <w:t xml:space="preserve"> </w:t>
            </w:r>
            <w:r w:rsidRPr="00747616">
              <w:t xml:space="preserve">50 mm (+/- </w:t>
            </w:r>
            <w:r>
              <w:t>10</w:t>
            </w:r>
            <w:r w:rsidRPr="00747616">
              <w:t xml:space="preserve"> </w:t>
            </w:r>
            <w:r>
              <w:t>m</w:t>
            </w:r>
            <w:r w:rsidRPr="00747616">
              <w:t>m)</w:t>
            </w:r>
            <w:r w:rsidRPr="00747616">
              <w:br/>
            </w:r>
            <w:r w:rsidRPr="00747616">
              <w:rPr>
                <w:b/>
                <w:bCs/>
              </w:rPr>
              <w:lastRenderedPageBreak/>
              <w:t xml:space="preserve">wymiary oparcia: </w:t>
            </w:r>
            <w:r w:rsidRPr="00747616">
              <w:t>maksymalnie 3</w:t>
            </w:r>
            <w:r>
              <w:t>8</w:t>
            </w:r>
            <w:r w:rsidRPr="00747616">
              <w:t>0x2</w:t>
            </w:r>
            <w:r>
              <w:t>5</w:t>
            </w:r>
            <w:r w:rsidRPr="00747616">
              <w:t>0x</w:t>
            </w:r>
            <w:r>
              <w:t>5</w:t>
            </w:r>
            <w:r w:rsidRPr="00747616">
              <w:t xml:space="preserve">0 mm (+/- </w:t>
            </w:r>
            <w:r>
              <w:t>20</w:t>
            </w:r>
            <w:r w:rsidRPr="00747616">
              <w:t xml:space="preserve"> </w:t>
            </w:r>
            <w:r>
              <w:t>m</w:t>
            </w:r>
            <w:r w:rsidRPr="00747616">
              <w:t>m)</w:t>
            </w:r>
            <w:r w:rsidRPr="00747616">
              <w:br/>
            </w:r>
            <w:r w:rsidRPr="00747616">
              <w:rPr>
                <w:b/>
                <w:bCs/>
              </w:rPr>
              <w:t>podłokietniki:</w:t>
            </w:r>
            <w:r w:rsidRPr="00747616">
              <w:t xml:space="preserve"> tak; </w:t>
            </w:r>
          </w:p>
          <w:p w:rsidR="00F6298B" w:rsidRPr="00747616" w:rsidRDefault="00F6298B" w:rsidP="00F6298B">
            <w:pPr>
              <w:rPr>
                <w:sz w:val="20"/>
                <w:szCs w:val="20"/>
              </w:rPr>
            </w:pPr>
            <w:r w:rsidRPr="00747616">
              <w:t xml:space="preserve">wykończenia nóg </w:t>
            </w:r>
            <w:r>
              <w:t xml:space="preserve"> muszą być dedykowane </w:t>
            </w:r>
            <w:r w:rsidRPr="00747616">
              <w:t>dla posadzek z wykładzinami PVC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D75B6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272B6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TABORET OBROTOWY </w:t>
            </w:r>
            <w:r w:rsidR="00272B60">
              <w:rPr>
                <w:bCs/>
                <w:sz w:val="22"/>
                <w:szCs w:val="22"/>
              </w:rPr>
              <w:t>– OKRĄGŁY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47616" w:rsidRDefault="00F6298B" w:rsidP="00F6298B">
            <w:r w:rsidRPr="00747616">
              <w:rPr>
                <w:b/>
                <w:bCs/>
              </w:rPr>
              <w:t>Taboret</w:t>
            </w:r>
            <w:r w:rsidRPr="00747616">
              <w:t xml:space="preserve">: </w:t>
            </w:r>
            <w:r w:rsidRPr="00747616">
              <w:rPr>
                <w:b/>
                <w:bCs/>
              </w:rPr>
              <w:t xml:space="preserve">siedzisko: </w:t>
            </w:r>
            <w:r w:rsidRPr="00747616">
              <w:t xml:space="preserve">okrągłe, tapicerowane skórą syntetyczną; </w:t>
            </w:r>
            <w:r w:rsidRPr="00747616">
              <w:rPr>
                <w:b/>
                <w:bCs/>
              </w:rPr>
              <w:t>konstrukcja</w:t>
            </w:r>
            <w:r w:rsidRPr="00747616">
              <w:t xml:space="preserve"> metalowa, chromowana; wyposażony w podnóżek i kółka (</w:t>
            </w:r>
            <w:r>
              <w:t>w</w:t>
            </w:r>
            <w:r w:rsidRPr="00747616">
              <w:t xml:space="preserve">szystkie elementy poza siedziskiem wykonane z metalu); </w:t>
            </w:r>
            <w:r w:rsidRPr="00747616">
              <w:rPr>
                <w:b/>
                <w:bCs/>
              </w:rPr>
              <w:t>siłownik:</w:t>
            </w:r>
            <w:r w:rsidRPr="00747616">
              <w:t xml:space="preserve"> gazowy, z regulacją wysokości siedziska od 60 do 80 cm (+/- 5 cm);  </w:t>
            </w:r>
            <w:r w:rsidRPr="00747616">
              <w:rPr>
                <w:b/>
                <w:bCs/>
              </w:rPr>
              <w:t>wysokość:</w:t>
            </w:r>
            <w:r w:rsidRPr="00747616">
              <w:t xml:space="preserve"> min. 60cm - maks. 80 cm (+/- 5 cm)</w:t>
            </w:r>
            <w:r w:rsidRPr="00747616">
              <w:br/>
            </w:r>
            <w:r w:rsidRPr="00747616">
              <w:rPr>
                <w:b/>
                <w:bCs/>
              </w:rPr>
              <w:t>podstawa:</w:t>
            </w:r>
            <w:r w:rsidRPr="00747616">
              <w:t xml:space="preserve"> </w:t>
            </w:r>
            <w:r>
              <w:t xml:space="preserve">średnica </w:t>
            </w:r>
            <w:r w:rsidRPr="00747616">
              <w:t xml:space="preserve"> około 6</w:t>
            </w:r>
            <w:r>
              <w:t>0</w:t>
            </w:r>
            <w:r w:rsidRPr="00747616">
              <w:t xml:space="preserve"> cm (+/- 5 cm)</w:t>
            </w:r>
            <w:r w:rsidRPr="00747616">
              <w:br/>
            </w:r>
            <w:r w:rsidRPr="00747616">
              <w:rPr>
                <w:b/>
                <w:bCs/>
              </w:rPr>
              <w:t>powierzchnia tapicerowana:</w:t>
            </w:r>
            <w:r w:rsidRPr="00747616">
              <w:t xml:space="preserve"> </w:t>
            </w:r>
            <w:r>
              <w:t xml:space="preserve">średnica </w:t>
            </w:r>
            <w:r w:rsidRPr="00747616">
              <w:t xml:space="preserve"> 3</w:t>
            </w:r>
            <w:r>
              <w:t>5</w:t>
            </w:r>
            <w:r w:rsidRPr="00747616">
              <w:rPr>
                <w:b/>
                <w:bCs/>
              </w:rPr>
              <w:t xml:space="preserve"> </w:t>
            </w:r>
            <w:r w:rsidRPr="00747616">
              <w:t xml:space="preserve">cm (+/- 5 cm); </w:t>
            </w:r>
          </w:p>
          <w:p w:rsidR="00F6298B" w:rsidRPr="00747616" w:rsidRDefault="00F6298B" w:rsidP="00F6298B">
            <w:pPr>
              <w:rPr>
                <w:sz w:val="20"/>
                <w:szCs w:val="20"/>
              </w:rPr>
            </w:pPr>
            <w:r w:rsidRPr="00747616">
              <w:t xml:space="preserve">Wszystkie kółka jezdne w podstawach </w:t>
            </w:r>
            <w:r>
              <w:t xml:space="preserve">musza być dedykowane </w:t>
            </w:r>
            <w:r w:rsidRPr="00747616">
              <w:t>dla wykładzin PVC</w:t>
            </w:r>
            <w: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D75B6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272B6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TABORET OBROTOWY</w:t>
            </w:r>
            <w:r w:rsidR="00272B60">
              <w:rPr>
                <w:bCs/>
                <w:sz w:val="22"/>
                <w:szCs w:val="22"/>
              </w:rPr>
              <w:t xml:space="preserve"> TAPICEROWANY SKAJEM</w:t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pPr>
              <w:rPr>
                <w:b/>
                <w:bCs/>
              </w:rPr>
            </w:pPr>
            <w:r w:rsidRPr="00747616">
              <w:rPr>
                <w:b/>
                <w:bCs/>
              </w:rPr>
              <w:t>Krzesło:</w:t>
            </w:r>
            <w:r w:rsidRPr="00747616">
              <w:t xml:space="preserve"> </w:t>
            </w:r>
            <w:r w:rsidRPr="00747616">
              <w:rPr>
                <w:b/>
                <w:bCs/>
              </w:rPr>
              <w:t>stelaż:</w:t>
            </w:r>
            <w:r w:rsidRPr="00747616">
              <w:t xml:space="preserve"> metalowy, chromowany; </w:t>
            </w:r>
            <w:r w:rsidRPr="00747616">
              <w:rPr>
                <w:b/>
                <w:bCs/>
              </w:rPr>
              <w:t>sprężyna</w:t>
            </w:r>
            <w:r w:rsidRPr="00747616">
              <w:t xml:space="preserve"> gazowa,</w:t>
            </w:r>
            <w:r w:rsidRPr="00747616">
              <w:br/>
            </w:r>
            <w:r w:rsidRPr="00747616">
              <w:rPr>
                <w:b/>
                <w:bCs/>
              </w:rPr>
              <w:t>oparcie</w:t>
            </w:r>
            <w:r w:rsidRPr="00747616">
              <w:t xml:space="preserve"> z regulacją wysokości,</w:t>
            </w:r>
            <w:r w:rsidRPr="00747616">
              <w:br/>
            </w:r>
            <w:r w:rsidRPr="00747616">
              <w:rPr>
                <w:b/>
                <w:bCs/>
              </w:rPr>
              <w:t>siedzisko:</w:t>
            </w:r>
            <w:r w:rsidRPr="00747616">
              <w:t xml:space="preserve"> wykonane z zastosowaniem wysokoelastycznych pianek lub z tworzywa o co najmniej takich samych właściwościach użytkowych;</w:t>
            </w:r>
            <w:r w:rsidRPr="00747616">
              <w:br/>
            </w:r>
            <w:r w:rsidRPr="00747616">
              <w:rPr>
                <w:b/>
                <w:bCs/>
              </w:rPr>
              <w:t xml:space="preserve">podnóżek </w:t>
            </w:r>
            <w:r w:rsidRPr="00747616">
              <w:t>z regulacją wysokości,</w:t>
            </w:r>
            <w:r w:rsidRPr="00747616">
              <w:br/>
            </w:r>
            <w:r w:rsidRPr="00747616">
              <w:rPr>
                <w:b/>
                <w:bCs/>
              </w:rPr>
              <w:t>kółka:</w:t>
            </w:r>
            <w:r w:rsidRPr="00747616">
              <w:t xml:space="preserve"> podgumowane, wyposażone w mechanizm samohamujący. </w:t>
            </w:r>
            <w:r w:rsidRPr="00747616">
              <w:rPr>
                <w:b/>
                <w:bCs/>
              </w:rPr>
              <w:t xml:space="preserve">tapicerka: </w:t>
            </w:r>
            <w:r w:rsidRPr="00747616">
              <w:t xml:space="preserve">wykonana z materiału o właściwościach grzybobójczych i bakteriobójczych, o dużej wytrzymałości mechanicznej oraz wysokiej wytrzymałości na działanie ognia, z certyfikatem właściwym dla wyrobów do zastosowań medycznych; tapicerka zabezpieczona warstwą ochronną; </w:t>
            </w:r>
            <w:r w:rsidRPr="00747616">
              <w:rPr>
                <w:b/>
                <w:bCs/>
              </w:rPr>
              <w:t xml:space="preserve">kolor tapicerki: </w:t>
            </w:r>
            <w:r w:rsidRPr="00747616">
              <w:t xml:space="preserve">jasny; </w:t>
            </w:r>
            <w:r w:rsidRPr="00747616">
              <w:rPr>
                <w:b/>
                <w:bCs/>
              </w:rPr>
              <w:t>wysokość:</w:t>
            </w:r>
            <w:r w:rsidRPr="00747616">
              <w:t xml:space="preserve"> od 60 do 80 cm (+/- 5 cm);</w:t>
            </w:r>
            <w:r w:rsidRPr="00747616">
              <w:br/>
            </w:r>
            <w:r w:rsidRPr="00007D11">
              <w:rPr>
                <w:b/>
                <w:bCs/>
              </w:rPr>
              <w:t>podstawa:</w:t>
            </w:r>
            <w:r w:rsidRPr="00007D11">
              <w:t xml:space="preserve">  średnica około 60 cm (+/- 5cm);</w:t>
            </w:r>
            <w:r w:rsidRPr="00007D11">
              <w:br/>
            </w:r>
            <w:r w:rsidRPr="00007D11">
              <w:rPr>
                <w:b/>
                <w:bCs/>
              </w:rPr>
              <w:t>tapicerka:</w:t>
            </w:r>
            <w:r w:rsidRPr="00007D11">
              <w:t xml:space="preserve">  średnica około 40 cm </w:t>
            </w:r>
            <w:r w:rsidRPr="00D94F28">
              <w:t xml:space="preserve">(+/- </w:t>
            </w:r>
            <w:r>
              <w:t>10</w:t>
            </w:r>
            <w:r w:rsidRPr="00D94F28">
              <w:t xml:space="preserve"> cm);</w:t>
            </w:r>
            <w:r w:rsidRPr="00747616">
              <w:t xml:space="preserve"> </w:t>
            </w:r>
          </w:p>
          <w:p w:rsidR="00F6298B" w:rsidRPr="00747616" w:rsidRDefault="00F6298B" w:rsidP="00F6298B">
            <w:pPr>
              <w:rPr>
                <w:sz w:val="20"/>
                <w:szCs w:val="20"/>
              </w:rPr>
            </w:pPr>
            <w:r w:rsidRPr="00747616">
              <w:t xml:space="preserve">Wszystkie kółka jezdne w podstawach </w:t>
            </w:r>
            <w:r>
              <w:t xml:space="preserve">muszą być dedykowane </w:t>
            </w:r>
            <w:r w:rsidRPr="00747616">
              <w:t>dla wykładzin PVC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D75B6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SOFA DWUOSOBOWA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r w:rsidRPr="00747616">
              <w:rPr>
                <w:b/>
                <w:bCs/>
              </w:rPr>
              <w:t>Mebel</w:t>
            </w:r>
            <w:r>
              <w:t xml:space="preserve">: </w:t>
            </w:r>
            <w:r w:rsidRPr="00747616">
              <w:t xml:space="preserve">sofa z możliwością </w:t>
            </w:r>
            <w:r w:rsidRPr="00747616">
              <w:rPr>
                <w:b/>
                <w:bCs/>
              </w:rPr>
              <w:t>rozłożenia</w:t>
            </w:r>
            <w:r w:rsidRPr="00747616">
              <w:t xml:space="preserve"> (w dwuosobowe łóżko); </w:t>
            </w:r>
            <w:r w:rsidRPr="00747616">
              <w:rPr>
                <w:b/>
                <w:bCs/>
              </w:rPr>
              <w:t xml:space="preserve">materac: </w:t>
            </w:r>
            <w:r w:rsidRPr="00747616">
              <w:t xml:space="preserve">prosty, twardy, wykonany z lekkiego materiału (np. z pianki), z pokryciem nadającym się do prania chemicznego, z jednoczesną możliwością zdjęcia i wyprania w pralce. </w:t>
            </w:r>
          </w:p>
          <w:p w:rsidR="00F6298B" w:rsidRPr="00747616" w:rsidRDefault="00F6298B" w:rsidP="00F6298B">
            <w:r w:rsidRPr="00747616">
              <w:rPr>
                <w:b/>
                <w:bCs/>
              </w:rPr>
              <w:t xml:space="preserve">Szerokość: </w:t>
            </w:r>
            <w:r w:rsidRPr="00747616">
              <w:t xml:space="preserve">maksymalnie 200 cm (+/- 10 </w:t>
            </w:r>
            <w:r w:rsidRPr="00747616">
              <w:lastRenderedPageBreak/>
              <w:t>cm);</w:t>
            </w:r>
            <w:r w:rsidRPr="00747616">
              <w:br/>
            </w:r>
            <w:r w:rsidRPr="00747616">
              <w:rPr>
                <w:b/>
                <w:bCs/>
              </w:rPr>
              <w:t>Głębokość:</w:t>
            </w:r>
            <w:r w:rsidRPr="00747616">
              <w:t xml:space="preserve"> maksymalnie 100 cm (+/- 10 cm);</w:t>
            </w:r>
            <w:r w:rsidRPr="00747616">
              <w:br/>
            </w:r>
            <w:r w:rsidRPr="00747616">
              <w:rPr>
                <w:b/>
                <w:bCs/>
              </w:rPr>
              <w:t>Głębokość siedziska:</w:t>
            </w:r>
            <w:r w:rsidRPr="00747616">
              <w:t xml:space="preserve"> maksymalnie 70 cm (+/- 10 cm);</w:t>
            </w:r>
            <w:r w:rsidRPr="00747616">
              <w:br/>
            </w:r>
            <w:r w:rsidRPr="00747616">
              <w:rPr>
                <w:b/>
                <w:bCs/>
              </w:rPr>
              <w:t>Wysokość siedziska:</w:t>
            </w:r>
            <w:r w:rsidRPr="00747616">
              <w:t xml:space="preserve"> maksymalnie 40 cm (+/- 10 cm);</w:t>
            </w:r>
            <w:r w:rsidRPr="00747616">
              <w:br/>
            </w:r>
            <w:r w:rsidRPr="00747616">
              <w:rPr>
                <w:b/>
                <w:bCs/>
              </w:rPr>
              <w:t>Wysokość całkowita:</w:t>
            </w:r>
            <w:r w:rsidRPr="00747616">
              <w:t xml:space="preserve"> maksymalnie 90 cm (+/- 10 cm)</w:t>
            </w:r>
            <w:r w:rsidRPr="00747616">
              <w:br/>
            </w:r>
            <w:r w:rsidRPr="00747616">
              <w:rPr>
                <w:b/>
                <w:bCs/>
              </w:rPr>
              <w:t xml:space="preserve">Szerokość łóżka: </w:t>
            </w:r>
            <w:r w:rsidRPr="00747616">
              <w:t>maksymalnie 140 cm (+/- 10 cm)</w:t>
            </w:r>
            <w:r w:rsidRPr="00747616">
              <w:br/>
            </w:r>
            <w:r w:rsidRPr="00747616">
              <w:rPr>
                <w:b/>
                <w:bCs/>
              </w:rPr>
              <w:t xml:space="preserve">Długość łóżka: </w:t>
            </w:r>
            <w:r w:rsidRPr="00747616">
              <w:t>maksymalnie 200 cm (+/- 10 cm)</w:t>
            </w:r>
            <w:r w:rsidRPr="00747616">
              <w:br/>
            </w:r>
            <w:r w:rsidRPr="00747616">
              <w:rPr>
                <w:b/>
                <w:bCs/>
              </w:rPr>
              <w:t>Długość materaca:</w:t>
            </w:r>
            <w:r w:rsidRPr="00747616">
              <w:t xml:space="preserve"> nie więcej niż 200 cm (+/- 10 cm </w:t>
            </w:r>
            <w:r>
              <w:t>–</w:t>
            </w:r>
            <w:r w:rsidRPr="00747616">
              <w:t xml:space="preserve"> dobrana do wymiarów sofy)</w:t>
            </w:r>
            <w:r w:rsidRPr="00747616">
              <w:br/>
            </w:r>
            <w:r w:rsidRPr="00747616">
              <w:rPr>
                <w:b/>
                <w:bCs/>
              </w:rPr>
              <w:t>Szerokość materaca:</w:t>
            </w:r>
            <w:r w:rsidRPr="00747616">
              <w:t xml:space="preserve"> nie więcej niż140 cm (+/- 10 cm </w:t>
            </w:r>
            <w:r>
              <w:t>–</w:t>
            </w:r>
            <w:r w:rsidRPr="00747616">
              <w:t xml:space="preserve"> dobrana do wymiarów sofy)</w:t>
            </w:r>
            <w:r w:rsidRPr="00747616">
              <w:br/>
            </w:r>
            <w:r w:rsidRPr="00747616">
              <w:rPr>
                <w:b/>
                <w:bCs/>
              </w:rPr>
              <w:t xml:space="preserve">Grubość materaca: </w:t>
            </w:r>
            <w:r>
              <w:t>maksymalnie</w:t>
            </w:r>
            <w:r w:rsidRPr="00747616">
              <w:t xml:space="preserve"> 12 cm (+/- 3 cm).</w:t>
            </w:r>
            <w:r w:rsidRPr="00747616">
              <w:rPr>
                <w:b/>
                <w:bCs/>
              </w:rPr>
              <w:t xml:space="preserve"> </w:t>
            </w:r>
          </w:p>
          <w:p w:rsidR="00F6298B" w:rsidRPr="00747616" w:rsidRDefault="00F6298B" w:rsidP="00F6298B">
            <w:pPr>
              <w:jc w:val="center"/>
              <w:rPr>
                <w:b/>
                <w:bCs/>
                <w:sz w:val="18"/>
                <w:szCs w:val="18"/>
              </w:rPr>
            </w:pPr>
            <w:r w:rsidRPr="00747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D75B6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FOTEL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F6298B" w:rsidRDefault="00F6298B" w:rsidP="00F6298B">
            <w:r w:rsidRPr="00747616">
              <w:rPr>
                <w:b/>
                <w:bCs/>
              </w:rPr>
              <w:t>Mebel</w:t>
            </w:r>
            <w:r>
              <w:t>:</w:t>
            </w:r>
            <w:r w:rsidRPr="00747616">
              <w:t xml:space="preserve"> </w:t>
            </w:r>
            <w:r w:rsidRPr="00747616">
              <w:rPr>
                <w:b/>
                <w:bCs/>
              </w:rPr>
              <w:t xml:space="preserve"> fotel </w:t>
            </w:r>
            <w:r w:rsidRPr="00747616">
              <w:t xml:space="preserve">wykonany z drewna klejonego warstwowego, siedzisko </w:t>
            </w:r>
            <w:r>
              <w:t xml:space="preserve">musi </w:t>
            </w:r>
            <w:r w:rsidRPr="00747616">
              <w:t xml:space="preserve"> posiadać amortyzację uzyskaną poprzez elastyczność elementów konstrukcyjnych drewnianych  </w:t>
            </w:r>
            <w:r w:rsidRPr="00747616">
              <w:rPr>
                <w:b/>
                <w:bCs/>
              </w:rPr>
              <w:t xml:space="preserve">siedzisko </w:t>
            </w:r>
            <w:r w:rsidRPr="00747616">
              <w:t>tapicerowane tkaniną;</w:t>
            </w:r>
            <w:r w:rsidRPr="00747616">
              <w:rPr>
                <w:b/>
                <w:bCs/>
              </w:rPr>
              <w:t xml:space="preserve"> szerokość:</w:t>
            </w:r>
            <w:r w:rsidRPr="00747616">
              <w:t xml:space="preserve"> maksymalnie 80 cm (+/- 5 cm)</w:t>
            </w:r>
            <w:r w:rsidRPr="00747616">
              <w:br/>
            </w:r>
            <w:r w:rsidRPr="00747616">
              <w:rPr>
                <w:b/>
                <w:bCs/>
              </w:rPr>
              <w:t xml:space="preserve">Szerokość siedziska: </w:t>
            </w:r>
            <w:r w:rsidRPr="00747616">
              <w:t>maksymalnie 55 cm (+/- 5 cm)</w:t>
            </w:r>
            <w:r w:rsidRPr="00747616">
              <w:br/>
            </w:r>
            <w:r w:rsidRPr="00747616">
              <w:rPr>
                <w:b/>
                <w:bCs/>
              </w:rPr>
              <w:t>wysokość:</w:t>
            </w:r>
            <w:r w:rsidRPr="00747616">
              <w:t xml:space="preserve"> </w:t>
            </w:r>
            <w:r>
              <w:t>80</w:t>
            </w:r>
            <w:r w:rsidRPr="00747616">
              <w:t xml:space="preserve"> cm (+/- 5 cm)</w:t>
            </w:r>
            <w:r w:rsidRPr="00747616">
              <w:br/>
            </w:r>
            <w:r w:rsidRPr="00747616">
              <w:rPr>
                <w:b/>
                <w:bCs/>
              </w:rPr>
              <w:t>głębokość siedziska:</w:t>
            </w:r>
            <w:r w:rsidRPr="00747616">
              <w:t xml:space="preserve"> 55 cm (+/- 5cm)</w:t>
            </w:r>
            <w:r w:rsidRPr="00747616">
              <w:br/>
            </w:r>
            <w:r w:rsidRPr="00747616">
              <w:rPr>
                <w:b/>
                <w:bCs/>
              </w:rPr>
              <w:t xml:space="preserve">wysokość siedziska: </w:t>
            </w:r>
            <w:r w:rsidRPr="00747616">
              <w:t>45 cm (+/- 5 cm)</w:t>
            </w:r>
            <w:r w:rsidRPr="00747616">
              <w:br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D75B6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SIEDZISKO 4-MIEJSCOWE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8979BA" w:rsidRDefault="00F6298B" w:rsidP="00F6298B">
            <w:r w:rsidRPr="008979BA">
              <w:rPr>
                <w:b/>
                <w:bCs/>
              </w:rPr>
              <w:t>Mebel</w:t>
            </w:r>
            <w:r w:rsidRPr="008979BA">
              <w:t xml:space="preserve">; </w:t>
            </w:r>
            <w:r w:rsidRPr="008979BA">
              <w:rPr>
                <w:b/>
                <w:bCs/>
              </w:rPr>
              <w:t>konstrukcja siedziska</w:t>
            </w:r>
            <w:r w:rsidRPr="008979BA">
              <w:t xml:space="preserve"> - stelaż metalowy, chromowany,  łączącym 4 siedziska w jeden mebel; siedziska wykonane z lekkiego, wytrzymałego materiału (np. z polipropylenu),; </w:t>
            </w:r>
            <w:r w:rsidRPr="008979BA">
              <w:rPr>
                <w:b/>
                <w:bCs/>
              </w:rPr>
              <w:t>kolorystyka:</w:t>
            </w:r>
            <w:r w:rsidRPr="008979BA">
              <w:t xml:space="preserve"> jasne, "żywe" kolory; </w:t>
            </w:r>
          </w:p>
          <w:p w:rsidR="00F6298B" w:rsidRPr="008979BA" w:rsidRDefault="00F6298B" w:rsidP="00F6298B">
            <w:r w:rsidRPr="008979BA">
              <w:rPr>
                <w:b/>
                <w:bCs/>
                <w:sz w:val="18"/>
                <w:szCs w:val="18"/>
              </w:rPr>
              <w:t> </w:t>
            </w:r>
            <w:r w:rsidRPr="008979BA">
              <w:t>głębokość siedziska: 560mm (+/- 10%)</w:t>
            </w:r>
          </w:p>
          <w:p w:rsidR="00F6298B" w:rsidRPr="008979BA" w:rsidRDefault="00F6298B" w:rsidP="00F6298B">
            <w:r w:rsidRPr="008979BA">
              <w:t>szerokość pojedynczego siedziska: 500mm (max.+</w:t>
            </w:r>
            <w:r>
              <w:t>/-</w:t>
            </w:r>
            <w:r w:rsidRPr="008979BA">
              <w:t>10%)</w:t>
            </w:r>
          </w:p>
          <w:p w:rsidR="00F6298B" w:rsidRPr="008979BA" w:rsidRDefault="00F6298B" w:rsidP="00F6298B">
            <w:r w:rsidRPr="008979BA">
              <w:t>wysokość siedziska: 450mm (+/- 10%)</w:t>
            </w:r>
          </w:p>
          <w:p w:rsidR="00F6298B" w:rsidRPr="008979BA" w:rsidRDefault="00F6298B" w:rsidP="00F6298B">
            <w:r w:rsidRPr="008979BA">
              <w:t>wysokość oparcia mierzona od posadzki: 745mm (+/- 8%)</w:t>
            </w:r>
          </w:p>
          <w:p w:rsidR="00F6298B" w:rsidRPr="008979BA" w:rsidRDefault="00F6298B" w:rsidP="00F6298B">
            <w:r w:rsidRPr="008979BA">
              <w:t>szerokość łączna całego mebla: 2200mm(+/-15%)</w:t>
            </w:r>
          </w:p>
          <w:p w:rsidR="00F6298B" w:rsidRPr="00964133" w:rsidRDefault="00F6298B" w:rsidP="00F6298B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D75B6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SIEDZISK0 5-MIEJSCOWE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8979BA" w:rsidRDefault="00F6298B" w:rsidP="00F6298B">
            <w:pPr>
              <w:rPr>
                <w:b/>
                <w:bCs/>
                <w:sz w:val="18"/>
                <w:szCs w:val="18"/>
              </w:rPr>
            </w:pPr>
            <w:r w:rsidRPr="008979BA">
              <w:rPr>
                <w:b/>
                <w:bCs/>
              </w:rPr>
              <w:t>Mebel</w:t>
            </w:r>
            <w:r w:rsidRPr="008979BA">
              <w:t xml:space="preserve">; konstrukcja </w:t>
            </w:r>
            <w:r w:rsidRPr="008979BA">
              <w:rPr>
                <w:b/>
                <w:bCs/>
              </w:rPr>
              <w:t>siedziska</w:t>
            </w:r>
            <w:r w:rsidRPr="008979BA">
              <w:t xml:space="preserve"> na stelażu metalowym, chromowanym, łączącym </w:t>
            </w:r>
            <w:r>
              <w:t>5</w:t>
            </w:r>
            <w:r w:rsidRPr="008979BA">
              <w:t xml:space="preserve"> siedzisk; siedziska wykonane z lekkiego, wytrzymałego materiału (np. z </w:t>
            </w:r>
            <w:r w:rsidRPr="008979BA">
              <w:lastRenderedPageBreak/>
              <w:t xml:space="preserve">polipropylenu),; </w:t>
            </w:r>
            <w:r w:rsidRPr="008979BA">
              <w:rPr>
                <w:b/>
                <w:bCs/>
              </w:rPr>
              <w:t>kolorystyka:</w:t>
            </w:r>
            <w:r w:rsidRPr="008979BA">
              <w:t xml:space="preserve"> jasne, "żywe" kolory.  </w:t>
            </w:r>
            <w:r w:rsidRPr="008979BA">
              <w:rPr>
                <w:b/>
                <w:bCs/>
                <w:sz w:val="18"/>
                <w:szCs w:val="18"/>
              </w:rPr>
              <w:t> </w:t>
            </w:r>
          </w:p>
          <w:p w:rsidR="00F6298B" w:rsidRPr="008979BA" w:rsidRDefault="00F6298B" w:rsidP="00F6298B">
            <w:r w:rsidRPr="008979BA">
              <w:t>głębokość siedziska: 5</w:t>
            </w:r>
            <w:r>
              <w:t>5</w:t>
            </w:r>
            <w:r w:rsidRPr="008979BA">
              <w:t>0mm (+/- 10%)</w:t>
            </w:r>
          </w:p>
          <w:p w:rsidR="00F6298B" w:rsidRPr="008979BA" w:rsidRDefault="00F6298B" w:rsidP="00F6298B">
            <w:r w:rsidRPr="008979BA">
              <w:t>szerokość pojedynczego siedziska: 500mm (max.+10%)</w:t>
            </w:r>
          </w:p>
          <w:p w:rsidR="00F6298B" w:rsidRPr="008979BA" w:rsidRDefault="00F6298B" w:rsidP="00F6298B">
            <w:r w:rsidRPr="008979BA">
              <w:t>wysokość siedziska: 450mm (+/- 10%)</w:t>
            </w:r>
          </w:p>
          <w:p w:rsidR="00F6298B" w:rsidRPr="008979BA" w:rsidRDefault="00F6298B" w:rsidP="00F6298B">
            <w:r w:rsidRPr="008979BA">
              <w:t>wysokość oparcia mierzona od posadzki: 745mm (+/- 8%)</w:t>
            </w:r>
          </w:p>
          <w:p w:rsidR="00F6298B" w:rsidRPr="008979BA" w:rsidRDefault="00F6298B" w:rsidP="00F6298B">
            <w:r w:rsidRPr="008979BA">
              <w:t>szerokość łączna całego mebla: max. 2600 mm(min. -5%)</w:t>
            </w:r>
          </w:p>
          <w:p w:rsidR="00F6298B" w:rsidRPr="00964133" w:rsidRDefault="00F6298B" w:rsidP="00F6298B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BIURKO PRACOWNICZE Z KONTENEREM PODBIURKOWYM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pPr>
              <w:rPr>
                <w:b/>
                <w:bCs/>
              </w:rPr>
            </w:pPr>
            <w:r w:rsidRPr="00711D1D">
              <w:rPr>
                <w:b/>
                <w:bCs/>
              </w:rPr>
              <w:t>Mebel</w:t>
            </w:r>
            <w:r>
              <w:rPr>
                <w:b/>
                <w:bCs/>
              </w:rPr>
              <w:t xml:space="preserve">: </w:t>
            </w:r>
            <w:r w:rsidRPr="00711D1D">
              <w:rPr>
                <w:b/>
                <w:bCs/>
              </w:rPr>
              <w:t xml:space="preserve">Wymiary: </w:t>
            </w:r>
            <w:r w:rsidRPr="00711D1D">
              <w:t>nie większe niż</w:t>
            </w:r>
            <w:r w:rsidRPr="00711D1D">
              <w:rPr>
                <w:b/>
                <w:bCs/>
              </w:rPr>
              <w:t xml:space="preserve"> </w:t>
            </w:r>
            <w:r w:rsidRPr="00711D1D">
              <w:t>1600x800x750mm (+/- 50 mm)</w:t>
            </w:r>
          </w:p>
          <w:p w:rsidR="00F6298B" w:rsidRDefault="00F6298B" w:rsidP="00F6298B">
            <w:r w:rsidRPr="00711D1D">
              <w:rPr>
                <w:b/>
                <w:bCs/>
              </w:rPr>
              <w:t xml:space="preserve">Kolory blatów: </w:t>
            </w:r>
            <w:r w:rsidRPr="00711D1D">
              <w:t>biały</w:t>
            </w:r>
            <w:r w:rsidRPr="00711D1D">
              <w:rPr>
                <w:b/>
                <w:bCs/>
              </w:rPr>
              <w:t>,</w:t>
            </w:r>
            <w:r w:rsidRPr="00711D1D">
              <w:rPr>
                <w:b/>
                <w:bCs/>
              </w:rPr>
              <w:br/>
              <w:t xml:space="preserve">Kolory profili metalowych: </w:t>
            </w:r>
            <w:r w:rsidRPr="00711D1D">
              <w:t xml:space="preserve">biały; </w:t>
            </w:r>
          </w:p>
          <w:p w:rsidR="00F6298B" w:rsidRDefault="00F6298B" w:rsidP="00F6298B">
            <w:r w:rsidRPr="00711D1D">
              <w:rPr>
                <w:b/>
                <w:bCs/>
              </w:rPr>
              <w:t xml:space="preserve">przekrój profili: </w:t>
            </w:r>
            <w:r w:rsidRPr="00711D1D">
              <w:t>prostokątny;</w:t>
            </w:r>
            <w:r w:rsidRPr="00711D1D">
              <w:br/>
            </w:r>
            <w:r w:rsidRPr="00711D1D">
              <w:rPr>
                <w:b/>
                <w:bCs/>
              </w:rPr>
              <w:t>Noga biurka:</w:t>
            </w:r>
            <w:r w:rsidRPr="00711D1D">
              <w:t xml:space="preserve"> zespolona belką poziomą o przekroju prostokąta (np. za pomocą spawania); całość połączona dwoma trawersami poprzecznymi (np. za pośrednictwem śrub metrycznych); </w:t>
            </w:r>
          </w:p>
          <w:p w:rsidR="00F6298B" w:rsidRPr="006F2895" w:rsidRDefault="00F6298B" w:rsidP="00F6298B">
            <w:r w:rsidRPr="00711D1D">
              <w:rPr>
                <w:b/>
                <w:bCs/>
              </w:rPr>
              <w:t>konstrukcja trawersów</w:t>
            </w:r>
            <w:r w:rsidRPr="00711D1D">
              <w:t xml:space="preserve"> musi zapewniać dystans nie większy niż 10 mm (+/- 5 mm) między blatem b</w:t>
            </w:r>
            <w:r>
              <w:t>i</w:t>
            </w:r>
            <w:r w:rsidRPr="00711D1D">
              <w:t>urka a stelażem (</w:t>
            </w:r>
            <w:r w:rsidRPr="00711D1D">
              <w:rPr>
                <w:b/>
                <w:bCs/>
              </w:rPr>
              <w:t>tzw</w:t>
            </w:r>
            <w:r>
              <w:rPr>
                <w:b/>
                <w:bCs/>
              </w:rPr>
              <w:t>.</w:t>
            </w:r>
            <w:r w:rsidRPr="00711D1D">
              <w:rPr>
                <w:b/>
                <w:bCs/>
              </w:rPr>
              <w:t xml:space="preserve"> blat pływający</w:t>
            </w:r>
            <w:r>
              <w:rPr>
                <w:b/>
                <w:bCs/>
              </w:rPr>
              <w:t xml:space="preserve"> –</w:t>
            </w:r>
            <w:r w:rsidRPr="006F2895">
              <w:t>rozwi</w:t>
            </w:r>
            <w:r>
              <w:t>ąz</w:t>
            </w:r>
            <w:r w:rsidRPr="006F2895">
              <w:t>anie polegające na konstrukcji trawersów zapewniającej dystans 10 mm pomiędzy blatem biurka a stelażem, dzięki któremu osiąga się wrażenie unoszenia się blatu nad resztą biurka; mocowania blatu do konstrukcji ukryte głębiej pod blatem, zamiast umiejscowienia z brzegu, dzięki czemu osiąga się wizualną lekkość mebla</w:t>
            </w:r>
            <w:r w:rsidRPr="00711D1D">
              <w:t xml:space="preserve">). </w:t>
            </w:r>
            <w:r w:rsidRPr="00711D1D">
              <w:br/>
              <w:t xml:space="preserve">biurko powinno posiadać możliwość </w:t>
            </w:r>
            <w:r w:rsidRPr="00711D1D">
              <w:rPr>
                <w:b/>
                <w:bCs/>
              </w:rPr>
              <w:t xml:space="preserve">poziomowania </w:t>
            </w:r>
            <w:r w:rsidRPr="00711D1D">
              <w:t>co najmniej do 15mm.</w:t>
            </w:r>
            <w:r w:rsidRPr="00711D1D">
              <w:br/>
              <w:t xml:space="preserve">blat biurka wykonany </w:t>
            </w:r>
            <w:r w:rsidRPr="00711D1D">
              <w:rPr>
                <w:b/>
                <w:bCs/>
              </w:rPr>
              <w:t>z płyty wiórowej</w:t>
            </w:r>
            <w:r w:rsidRPr="00711D1D">
              <w:t xml:space="preserve"> (np. płyta trójwarstwowa), pokrytej materiałem o wysokiej twardości oraz dużej odporności ogniowej (np. melaminą);</w:t>
            </w:r>
          </w:p>
          <w:p w:rsidR="00F6298B" w:rsidRDefault="00F6298B" w:rsidP="00F6298B">
            <w:r w:rsidRPr="00711D1D">
              <w:rPr>
                <w:b/>
                <w:bCs/>
              </w:rPr>
              <w:t>grubość blatu:</w:t>
            </w:r>
            <w:r w:rsidRPr="00711D1D">
              <w:t xml:space="preserve"> co najmniej </w:t>
            </w:r>
            <w:r>
              <w:t>20</w:t>
            </w:r>
            <w:r w:rsidRPr="00711D1D">
              <w:t xml:space="preserve"> mm.</w:t>
            </w:r>
            <w:r>
              <w:t xml:space="preserve"> (+/-2 mm)</w:t>
            </w:r>
            <w:r w:rsidRPr="00711D1D">
              <w:br/>
            </w:r>
            <w:r w:rsidRPr="00711D1D">
              <w:rPr>
                <w:b/>
                <w:bCs/>
              </w:rPr>
              <w:t xml:space="preserve">krawędzie </w:t>
            </w:r>
            <w:r w:rsidRPr="00711D1D">
              <w:t>oklejone obrzeżem z materiału o wysokiej odporności ogniowej (</w:t>
            </w:r>
            <w:r>
              <w:t>np.</w:t>
            </w:r>
            <w:r w:rsidRPr="00711D1D">
              <w:t xml:space="preserve"> ABS) o grubości co najmniej 2 mm;</w:t>
            </w:r>
            <w:r w:rsidRPr="00711D1D">
              <w:br/>
              <w:t xml:space="preserve">biurka muszą być przystosowane do </w:t>
            </w:r>
            <w:r w:rsidRPr="00711D1D">
              <w:rPr>
                <w:b/>
                <w:bCs/>
              </w:rPr>
              <w:t>poprowadzenia okablowania</w:t>
            </w:r>
            <w:r w:rsidRPr="00711D1D">
              <w:t xml:space="preserve"> w kanałach poziomym i pionowym, montażu przelotek i power portów oraz zamocowania przegród tapicerowanych; </w:t>
            </w:r>
          </w:p>
          <w:p w:rsidR="00F6298B" w:rsidRDefault="00F6298B" w:rsidP="00F6298B">
            <w:r w:rsidRPr="00711D1D">
              <w:rPr>
                <w:b/>
                <w:bCs/>
              </w:rPr>
              <w:t>parametry kontenerów:</w:t>
            </w:r>
            <w:r w:rsidRPr="00711D1D">
              <w:t xml:space="preserve"> </w:t>
            </w:r>
          </w:p>
          <w:p w:rsidR="00F6298B" w:rsidRDefault="00F6298B" w:rsidP="00F6298B">
            <w:r w:rsidRPr="00711D1D">
              <w:t xml:space="preserve">wkłady szuflad: metalowe szuflady, wyposażone w zamek centralny zamykany </w:t>
            </w:r>
            <w:r w:rsidRPr="00711D1D">
              <w:lastRenderedPageBreak/>
              <w:t xml:space="preserve">na klucz; szuflady o prowadnicach rolkowych; </w:t>
            </w:r>
            <w:r w:rsidRPr="006F2895">
              <w:rPr>
                <w:b/>
              </w:rPr>
              <w:t>wysuw szuflad</w:t>
            </w:r>
            <w:r w:rsidRPr="00711D1D">
              <w:t xml:space="preserve"> - co najmniej 70 %, z blokadą wysuwu; oddzielna szuflada w formie piórnika;. </w:t>
            </w:r>
          </w:p>
          <w:p w:rsidR="00F6298B" w:rsidRDefault="00F6298B" w:rsidP="00F6298B">
            <w:r w:rsidRPr="00711D1D">
              <w:rPr>
                <w:b/>
                <w:bCs/>
              </w:rPr>
              <w:t xml:space="preserve">Kolor frontów: </w:t>
            </w:r>
            <w:r w:rsidRPr="00711D1D">
              <w:t>biały,</w:t>
            </w:r>
            <w:r w:rsidRPr="00711D1D">
              <w:rPr>
                <w:b/>
                <w:bCs/>
              </w:rPr>
              <w:br/>
              <w:t xml:space="preserve">Kolory skrzyni  i pleców: </w:t>
            </w:r>
            <w:r w:rsidRPr="00711D1D">
              <w:t>dąb jasny;</w:t>
            </w:r>
          </w:p>
          <w:p w:rsidR="00F6298B" w:rsidRPr="00711D1D" w:rsidRDefault="00F6298B" w:rsidP="00F6298B">
            <w:r w:rsidRPr="00747616">
              <w:t xml:space="preserve">Wszystkie kółka jezdne </w:t>
            </w:r>
            <w:r>
              <w:t>przy kontenerach</w:t>
            </w:r>
            <w:r w:rsidRPr="00747616">
              <w:t xml:space="preserve"> </w:t>
            </w:r>
            <w:r>
              <w:t xml:space="preserve">muszą być dedykowane </w:t>
            </w:r>
            <w:r w:rsidRPr="00747616">
              <w:t>dla wykładzin PVC</w:t>
            </w:r>
          </w:p>
          <w:p w:rsidR="00F6298B" w:rsidRPr="00747616" w:rsidRDefault="00F6298B" w:rsidP="00F6298B">
            <w:pPr>
              <w:jc w:val="center"/>
              <w:rPr>
                <w:b/>
                <w:bCs/>
                <w:sz w:val="18"/>
                <w:szCs w:val="18"/>
              </w:rPr>
            </w:pPr>
            <w:r w:rsidRPr="00747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STOLIK</w:t>
            </w:r>
            <w:r w:rsidR="00272B60">
              <w:rPr>
                <w:bCs/>
                <w:sz w:val="22"/>
                <w:szCs w:val="22"/>
              </w:rPr>
              <w:t xml:space="preserve"> Z PŁYTY WIÓROWEJ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pPr>
              <w:rPr>
                <w:b/>
                <w:bCs/>
              </w:rPr>
            </w:pPr>
            <w:r w:rsidRPr="00711D1D">
              <w:rPr>
                <w:b/>
                <w:bCs/>
              </w:rPr>
              <w:t>Mebel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>kolor blatu:</w:t>
            </w:r>
            <w:r w:rsidRPr="00711D1D">
              <w:t xml:space="preserve"> biały; wykonany z płyt</w:t>
            </w:r>
            <w:r>
              <w:t>y</w:t>
            </w:r>
            <w:r w:rsidRPr="00711D1D">
              <w:t xml:space="preserve"> wiórow</w:t>
            </w:r>
            <w:r>
              <w:t>ej</w:t>
            </w:r>
            <w:r w:rsidRPr="00711D1D">
              <w:t>, pokrytej materiałem o wysokiej twardości oraz dużej odporności ogniowej (np. folią melaminową); reszta elementów z tworzywa sztucznego (np. polipropylenowego)</w:t>
            </w:r>
            <w:r w:rsidRPr="00711D1D">
              <w:br/>
            </w:r>
            <w:r w:rsidRPr="00711D1D">
              <w:rPr>
                <w:b/>
                <w:bCs/>
              </w:rPr>
              <w:t>kolor podstawy:</w:t>
            </w:r>
            <w:r w:rsidRPr="00711D1D">
              <w:t xml:space="preserve"> biały;</w:t>
            </w:r>
            <w:r w:rsidRPr="00711D1D">
              <w:br/>
            </w:r>
            <w:r w:rsidRPr="00711D1D">
              <w:rPr>
                <w:b/>
                <w:bCs/>
              </w:rPr>
              <w:t>noga (szyna boczna):</w:t>
            </w:r>
            <w:r w:rsidRPr="00711D1D">
              <w:t xml:space="preserve"> wykonana ze stali;</w:t>
            </w:r>
            <w:r w:rsidRPr="00711D1D">
              <w:rPr>
                <w:b/>
                <w:bCs/>
              </w:rPr>
              <w:t xml:space="preserve"> </w:t>
            </w:r>
          </w:p>
          <w:p w:rsidR="00F6298B" w:rsidRPr="00747616" w:rsidRDefault="00F6298B" w:rsidP="00F6298B">
            <w:pPr>
              <w:rPr>
                <w:b/>
                <w:bCs/>
                <w:sz w:val="18"/>
                <w:szCs w:val="18"/>
              </w:rPr>
            </w:pPr>
            <w:r w:rsidRPr="00711D1D">
              <w:rPr>
                <w:b/>
                <w:bCs/>
              </w:rPr>
              <w:t>powłoka:</w:t>
            </w:r>
            <w:r w:rsidRPr="00711D1D">
              <w:t xml:space="preserve"> epoksydowa lub poliestrowa, proszkowa;</w:t>
            </w:r>
            <w:r w:rsidRPr="00711D1D">
              <w:br/>
            </w:r>
            <w:r w:rsidRPr="00711D1D">
              <w:rPr>
                <w:b/>
                <w:bCs/>
              </w:rPr>
              <w:t>noga (strona wewnętrzna):</w:t>
            </w:r>
            <w:r w:rsidRPr="00711D1D">
              <w:t xml:space="preserve"> wykonana ze stali, powłoka proszkowa  </w:t>
            </w:r>
            <w:r w:rsidRPr="00711D1D">
              <w:rPr>
                <w:b/>
                <w:bCs/>
              </w:rPr>
              <w:t xml:space="preserve"> długość: </w:t>
            </w:r>
            <w:r>
              <w:t>od 50 cm do</w:t>
            </w:r>
            <w:r w:rsidRPr="00711D1D">
              <w:t xml:space="preserve"> 60 cm (+/- 5 cm)</w:t>
            </w:r>
            <w:r w:rsidRPr="00711D1D">
              <w:br/>
            </w:r>
            <w:r w:rsidRPr="00711D1D">
              <w:rPr>
                <w:b/>
                <w:bCs/>
              </w:rPr>
              <w:t xml:space="preserve">szerokość: </w:t>
            </w:r>
            <w:r>
              <w:t>od 50 cm do</w:t>
            </w:r>
            <w:r w:rsidRPr="00711D1D">
              <w:rPr>
                <w:b/>
                <w:bCs/>
              </w:rPr>
              <w:t xml:space="preserve"> </w:t>
            </w:r>
            <w:r w:rsidRPr="00711D1D">
              <w:t>60 cm (+/- 5 cm)</w:t>
            </w:r>
            <w:r w:rsidRPr="00711D1D">
              <w:br/>
            </w:r>
            <w:r w:rsidRPr="00711D1D">
              <w:rPr>
                <w:b/>
                <w:bCs/>
              </w:rPr>
              <w:t>wysokość:</w:t>
            </w:r>
            <w:r w:rsidRPr="00711D1D">
              <w:t xml:space="preserve"> </w:t>
            </w:r>
            <w:r>
              <w:t>od 60 do</w:t>
            </w:r>
            <w:r w:rsidRPr="00711D1D">
              <w:t xml:space="preserve"> 75 cm (+/- 5 cm)</w:t>
            </w:r>
            <w:r w:rsidRPr="00747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STOLIK</w:t>
            </w:r>
            <w:r w:rsidR="00272B60">
              <w:rPr>
                <w:bCs/>
                <w:sz w:val="22"/>
                <w:szCs w:val="22"/>
              </w:rPr>
              <w:t xml:space="preserve"> Z PROFILI STALOWYCH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r w:rsidRPr="00711D1D">
              <w:rPr>
                <w:b/>
                <w:bCs/>
              </w:rPr>
              <w:t>Mebel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 xml:space="preserve">stelaż: </w:t>
            </w:r>
            <w:r w:rsidRPr="00711D1D">
              <w:t>wykonany z profili stalowych zamkniętych o przekroju czworokątnym;</w:t>
            </w:r>
            <w:r w:rsidRPr="00711D1D">
              <w:rPr>
                <w:b/>
                <w:bCs/>
              </w:rPr>
              <w:t xml:space="preserve"> mebel</w:t>
            </w:r>
            <w:r w:rsidRPr="00711D1D">
              <w:t xml:space="preserve"> wyposażony w stopki z możliwością regulacji.  blat z pokrytej materiałem o wysokiej twardości oraz dużej odporności ogniowej (np. melaminą); </w:t>
            </w:r>
          </w:p>
          <w:p w:rsidR="00F6298B" w:rsidRDefault="00F6298B" w:rsidP="00F6298B">
            <w:r w:rsidRPr="00711D1D">
              <w:rPr>
                <w:b/>
                <w:bCs/>
              </w:rPr>
              <w:t>kolor:</w:t>
            </w:r>
            <w:r w:rsidRPr="00711D1D">
              <w:t xml:space="preserve"> szary; </w:t>
            </w:r>
          </w:p>
          <w:p w:rsidR="00F6298B" w:rsidRDefault="00F6298B" w:rsidP="00F6298B">
            <w:r w:rsidRPr="00711D1D">
              <w:rPr>
                <w:b/>
                <w:bCs/>
              </w:rPr>
              <w:t xml:space="preserve">wymiary: </w:t>
            </w:r>
            <w:r>
              <w:t>od 700 do</w:t>
            </w:r>
            <w:r w:rsidRPr="00711D1D">
              <w:t xml:space="preserve"> 750mm</w:t>
            </w:r>
            <w:r>
              <w:t xml:space="preserve"> (+/- 50 mm)</w:t>
            </w:r>
            <w:r w:rsidRPr="00711D1D">
              <w:t xml:space="preserve">, </w:t>
            </w:r>
          </w:p>
          <w:p w:rsidR="00F6298B" w:rsidRDefault="00F6298B" w:rsidP="00F6298B">
            <w:r w:rsidRPr="00711D1D">
              <w:t xml:space="preserve">szerokość </w:t>
            </w:r>
            <w:r>
              <w:t>od 900 mm do</w:t>
            </w:r>
            <w:r w:rsidRPr="00711D1D">
              <w:t xml:space="preserve"> 1000mm</w:t>
            </w:r>
            <w:r>
              <w:t xml:space="preserve"> (+/- 50 mm)</w:t>
            </w:r>
            <w:r w:rsidRPr="00711D1D">
              <w:t xml:space="preserve">,  </w:t>
            </w:r>
          </w:p>
          <w:p w:rsidR="00F6298B" w:rsidRPr="00747616" w:rsidRDefault="00F6298B" w:rsidP="00F6298B">
            <w:pPr>
              <w:rPr>
                <w:b/>
                <w:bCs/>
                <w:sz w:val="18"/>
                <w:szCs w:val="18"/>
              </w:rPr>
            </w:pPr>
            <w:r w:rsidRPr="00711D1D">
              <w:t>głębokość</w:t>
            </w:r>
            <w:r w:rsidRPr="00711D1D">
              <w:rPr>
                <w:b/>
                <w:bCs/>
              </w:rPr>
              <w:t>:</w:t>
            </w:r>
            <w:r w:rsidRPr="00711D1D">
              <w:t xml:space="preserve"> </w:t>
            </w:r>
            <w:r>
              <w:t>od 550 mm do</w:t>
            </w:r>
            <w:r w:rsidRPr="00711D1D">
              <w:t xml:space="preserve"> 600 mm (+/- 50 mm).</w:t>
            </w:r>
          </w:p>
          <w:p w:rsidR="00F6298B" w:rsidRPr="00747616" w:rsidRDefault="00F6298B" w:rsidP="00F62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SZAFA PRZECHOWYWANIE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r w:rsidRPr="00711D1D">
              <w:rPr>
                <w:b/>
                <w:bCs/>
              </w:rPr>
              <w:t>Mebel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>wymiary:</w:t>
            </w:r>
            <w:r w:rsidRPr="00711D1D">
              <w:t xml:space="preserve"> szerokość 800mm</w:t>
            </w:r>
            <w:r>
              <w:t xml:space="preserve"> </w:t>
            </w:r>
            <w:r w:rsidRPr="00711D1D">
              <w:t xml:space="preserve">(+/- 50mm), </w:t>
            </w:r>
          </w:p>
          <w:p w:rsidR="00F6298B" w:rsidRDefault="00F6298B" w:rsidP="00F6298B">
            <w:r w:rsidRPr="00711D1D">
              <w:t>głębokość 500mm</w:t>
            </w:r>
            <w:r>
              <w:t xml:space="preserve"> </w:t>
            </w:r>
            <w:r w:rsidRPr="00711D1D">
              <w:t xml:space="preserve">(+/- </w:t>
            </w:r>
            <w:r>
              <w:t>2</w:t>
            </w:r>
            <w:r w:rsidRPr="00711D1D">
              <w:t xml:space="preserve">0mm), </w:t>
            </w:r>
          </w:p>
          <w:p w:rsidR="00F6298B" w:rsidRDefault="00F6298B" w:rsidP="00F6298B">
            <w:r w:rsidRPr="00711D1D">
              <w:t xml:space="preserve">wysokość 1850mm (+/- 50mm) </w:t>
            </w:r>
          </w:p>
          <w:p w:rsidR="00F6298B" w:rsidRDefault="00F6298B" w:rsidP="00F6298B">
            <w:r w:rsidRPr="00711D1D">
              <w:rPr>
                <w:b/>
                <w:bCs/>
              </w:rPr>
              <w:t xml:space="preserve">skrzynia </w:t>
            </w:r>
            <w:r w:rsidRPr="00711D1D">
              <w:t>mebla wykonana z płyty o grubości co najmniej 18 mm;</w:t>
            </w:r>
          </w:p>
          <w:p w:rsidR="00F6298B" w:rsidRPr="00711D1D" w:rsidRDefault="00F6298B" w:rsidP="00F6298B">
            <w:r w:rsidRPr="00711D1D">
              <w:rPr>
                <w:b/>
                <w:bCs/>
              </w:rPr>
              <w:t xml:space="preserve">półki: </w:t>
            </w:r>
            <w:r w:rsidRPr="00711D1D">
              <w:t xml:space="preserve">wykonane z płyty o grubości co najmniej 25 mm, powleczone </w:t>
            </w:r>
            <w:r w:rsidRPr="00711D1D">
              <w:rPr>
                <w:b/>
                <w:bCs/>
              </w:rPr>
              <w:t>okleiną</w:t>
            </w:r>
            <w:r w:rsidRPr="00711D1D">
              <w:t xml:space="preserve"> z materiału o wysokiej odporności ogniowej (</w:t>
            </w:r>
            <w:r>
              <w:t xml:space="preserve">wykonany z </w:t>
            </w:r>
            <w:r w:rsidRPr="00711D1D">
              <w:t>materiał</w:t>
            </w:r>
            <w:r>
              <w:t>u</w:t>
            </w:r>
            <w:r w:rsidRPr="00711D1D">
              <w:t>: ABS</w:t>
            </w:r>
            <w:r>
              <w:t xml:space="preserve"> lub materiału o co najmniej tej samej klasie odporności  ogniowej</w:t>
            </w:r>
            <w:r w:rsidRPr="00711D1D">
              <w:t>) na krawędzi frontowej, dwie półki dolna i górna, po drugiej stronie, według modułu co najmniej 3</w:t>
            </w:r>
            <w:r>
              <w:t>0</w:t>
            </w:r>
            <w:r w:rsidRPr="00711D1D">
              <w:t xml:space="preserve"> mm na całej </w:t>
            </w:r>
            <w:r w:rsidRPr="00711D1D">
              <w:lastRenderedPageBreak/>
              <w:t>wysokości;</w:t>
            </w:r>
            <w:r w:rsidRPr="00711D1D">
              <w:br/>
              <w:t xml:space="preserve">mebel </w:t>
            </w:r>
            <w:r w:rsidRPr="00711D1D">
              <w:rPr>
                <w:b/>
                <w:bCs/>
              </w:rPr>
              <w:t>podzielony symetrycznie</w:t>
            </w:r>
            <w:r w:rsidRPr="00711D1D">
              <w:t>, z wydzieloną częścią z relingiem poprzecznym;</w:t>
            </w:r>
            <w:r w:rsidRPr="00711D1D">
              <w:br/>
            </w:r>
            <w:r w:rsidRPr="00711D1D">
              <w:rPr>
                <w:b/>
                <w:bCs/>
              </w:rPr>
              <w:t xml:space="preserve">Wieniec dolny oraz górny: </w:t>
            </w:r>
            <w:r w:rsidRPr="00711D1D">
              <w:t>wykonany</w:t>
            </w:r>
            <w:r w:rsidRPr="00711D1D">
              <w:rPr>
                <w:b/>
                <w:bCs/>
              </w:rPr>
              <w:t xml:space="preserve"> </w:t>
            </w:r>
            <w:r w:rsidRPr="00711D1D">
              <w:t xml:space="preserve">z płyty o grubości co najmniej 25 mm z doklejką (wykonana z </w:t>
            </w:r>
            <w:r>
              <w:t xml:space="preserve">materiału </w:t>
            </w:r>
            <w:r w:rsidRPr="00711D1D">
              <w:t>ABS lub materiału o co najmniej tej samej klasie odporności ogniowej),  w kolorze płyty; dodatkowo należy zamocować wieniec dolny n</w:t>
            </w:r>
            <w:r w:rsidRPr="00711D1D">
              <w:rPr>
                <w:b/>
                <w:bCs/>
              </w:rPr>
              <w:t>a metalowych nóżkach</w:t>
            </w:r>
            <w:r w:rsidRPr="00711D1D">
              <w:t xml:space="preserve"> zapewniających możliwość poziomowania.</w:t>
            </w:r>
            <w:r w:rsidRPr="00711D1D">
              <w:br/>
            </w:r>
            <w:r w:rsidRPr="00711D1D">
              <w:rPr>
                <w:b/>
                <w:bCs/>
              </w:rPr>
              <w:t>fronty szaf:</w:t>
            </w:r>
            <w:r w:rsidRPr="00711D1D">
              <w:t xml:space="preserve"> wykonane z materiału pokrytego powierzchnią o wysokiej twardości oraz dużej odporności ogniowej (np. folią melaminą), w kolorze białym, krawędzie wykończone ABS lub materiałem o co najmniej takiej samej klasie odporności ogniowej; szafa musi mieć </w:t>
            </w:r>
            <w:r w:rsidRPr="00711D1D">
              <w:rPr>
                <w:b/>
                <w:bCs/>
              </w:rPr>
              <w:t>wmontowany zamek na klucz</w:t>
            </w:r>
            <w:r w:rsidRPr="00711D1D">
              <w:t>; do każdego zamka należy dostarczyć 3 komplety kluczy</w:t>
            </w:r>
            <w:r w:rsidRPr="00711D1D">
              <w:br/>
            </w:r>
            <w:r w:rsidRPr="00711D1D">
              <w:rPr>
                <w:b/>
                <w:bCs/>
              </w:rPr>
              <w:t xml:space="preserve">kolor skrzyń: </w:t>
            </w:r>
            <w:r w:rsidRPr="00711D1D">
              <w:t>biały</w:t>
            </w:r>
            <w:r w:rsidRPr="00711D1D">
              <w:br/>
            </w:r>
            <w:r w:rsidRPr="00711D1D">
              <w:rPr>
                <w:b/>
                <w:bCs/>
              </w:rPr>
              <w:t xml:space="preserve">kolor frontów: </w:t>
            </w:r>
            <w:r>
              <w:t>biały.</w:t>
            </w:r>
          </w:p>
          <w:p w:rsidR="00F6298B" w:rsidRPr="00747616" w:rsidRDefault="00F6298B" w:rsidP="00F62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WIESZAK NA UBRANIA, WOLNOSTOJĄCY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r w:rsidRPr="00711D1D">
              <w:rPr>
                <w:b/>
                <w:bCs/>
              </w:rPr>
              <w:t>stojak wykonany</w:t>
            </w:r>
            <w:r w:rsidRPr="00711D1D">
              <w:t xml:space="preserve"> według nowoczesnego wzornictwa, forma </w:t>
            </w:r>
            <w:r>
              <w:t>–</w:t>
            </w:r>
            <w:r w:rsidRPr="00711D1D">
              <w:t xml:space="preserve"> wysoki drążek pionowy z odgałęzieniami  </w:t>
            </w:r>
          </w:p>
          <w:p w:rsidR="00F6298B" w:rsidRDefault="00F6298B" w:rsidP="00F6298B">
            <w:r w:rsidRPr="00711D1D">
              <w:rPr>
                <w:b/>
                <w:bCs/>
              </w:rPr>
              <w:t xml:space="preserve">kolor: </w:t>
            </w:r>
            <w:r w:rsidRPr="00711D1D">
              <w:t xml:space="preserve">czarny; </w:t>
            </w:r>
          </w:p>
          <w:p w:rsidR="00F6298B" w:rsidRPr="00747616" w:rsidRDefault="00F6298B" w:rsidP="00F6298B">
            <w:pPr>
              <w:rPr>
                <w:b/>
                <w:bCs/>
                <w:sz w:val="18"/>
                <w:szCs w:val="18"/>
              </w:rPr>
            </w:pPr>
            <w:r w:rsidRPr="00711D1D">
              <w:rPr>
                <w:b/>
                <w:bCs/>
              </w:rPr>
              <w:t>wysokość:</w:t>
            </w:r>
            <w:r w:rsidRPr="00711D1D">
              <w:t xml:space="preserve"> </w:t>
            </w:r>
            <w:r>
              <w:t>od 150 cm do</w:t>
            </w:r>
            <w:r w:rsidRPr="00711D1D">
              <w:t xml:space="preserve"> 180cm</w:t>
            </w:r>
            <w:r>
              <w:t xml:space="preserve"> (+/-20 cm)</w:t>
            </w:r>
            <w:r w:rsidRPr="00711D1D">
              <w:t xml:space="preserve"> </w:t>
            </w:r>
            <w:r w:rsidRPr="00711D1D">
              <w:br/>
            </w:r>
            <w:r w:rsidRPr="00711D1D">
              <w:rPr>
                <w:b/>
                <w:bCs/>
              </w:rPr>
              <w:t>materiał:</w:t>
            </w:r>
            <w:r w:rsidRPr="00711D1D">
              <w:t xml:space="preserve"> metal; </w:t>
            </w:r>
            <w:r w:rsidR="009B016F"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57150</wp:posOffset>
                  </wp:positionV>
                  <wp:extent cx="0" cy="3371850"/>
                  <wp:effectExtent l="635" t="0" r="635" b="0"/>
                  <wp:wrapNone/>
                  <wp:docPr id="10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REGAŁ MAGAZYNOWY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r w:rsidRPr="00711D1D">
              <w:rPr>
                <w:b/>
                <w:bCs/>
              </w:rPr>
              <w:t>Mebel</w:t>
            </w:r>
            <w:r w:rsidRPr="00711D1D">
              <w:t xml:space="preserve"> </w:t>
            </w:r>
            <w:r>
              <w:t xml:space="preserve">magazynowy, </w:t>
            </w:r>
            <w:r w:rsidRPr="00711D1D">
              <w:rPr>
                <w:b/>
                <w:bCs/>
              </w:rPr>
              <w:t>wykonany</w:t>
            </w:r>
            <w:r w:rsidRPr="00711D1D">
              <w:t xml:space="preserve"> z metalu; </w:t>
            </w:r>
            <w:r w:rsidRPr="00711D1D">
              <w:rPr>
                <w:b/>
                <w:bCs/>
              </w:rPr>
              <w:t>półki:</w:t>
            </w:r>
            <w:r w:rsidRPr="00711D1D">
              <w:t xml:space="preserve"> wykonane z blachy stalowej o grubości co najmniej 1 mm; </w:t>
            </w:r>
          </w:p>
          <w:p w:rsidR="00F6298B" w:rsidRDefault="00F6298B" w:rsidP="00F6298B">
            <w:r w:rsidRPr="00711D1D">
              <w:rPr>
                <w:b/>
                <w:bCs/>
              </w:rPr>
              <w:t>blacha</w:t>
            </w:r>
            <w:r w:rsidRPr="00711D1D">
              <w:t xml:space="preserve"> podwójnie doginana, wzmacniana od spodu profilem C o udźwigu, przy półce o długości 1000 mm, co najmniej 150 kg.</w:t>
            </w:r>
          </w:p>
          <w:p w:rsidR="00F6298B" w:rsidRDefault="00F6298B" w:rsidP="00F6298B">
            <w:r w:rsidRPr="00711D1D">
              <w:rPr>
                <w:b/>
                <w:bCs/>
              </w:rPr>
              <w:t xml:space="preserve">słupy nośne: </w:t>
            </w:r>
            <w:r w:rsidRPr="00711D1D">
              <w:t xml:space="preserve">element musi być wykonany z kątownika o wymiarach nie mniejszych niż 40×60×2 mm, perforowanego przynajmniej co 20 mm i wyposażonego w podstawkę z tworzywa sztucznego. </w:t>
            </w:r>
          </w:p>
          <w:p w:rsidR="00F6298B" w:rsidRDefault="00F6298B" w:rsidP="00F6298B">
            <w:r w:rsidRPr="008979BA">
              <w:rPr>
                <w:b/>
              </w:rPr>
              <w:t>re</w:t>
            </w:r>
            <w:r w:rsidRPr="00711D1D">
              <w:rPr>
                <w:b/>
                <w:bCs/>
              </w:rPr>
              <w:t>gały półkowe</w:t>
            </w:r>
            <w:r w:rsidRPr="00711D1D">
              <w:t xml:space="preserve"> muszą dodatkowo posiadać wzmocnienia w postaci kątowników montowanych pod najniższą i najwyższą półkę, usztywniających całą konstrukcję;  konstrukcja wsporników pionowych powinna umożliwiać dowolną konfigurację odległości pomiędzy półkami, z możliwością wielokrotnej zmiany. mebel </w:t>
            </w:r>
            <w:r w:rsidRPr="00711D1D">
              <w:rPr>
                <w:b/>
                <w:bCs/>
              </w:rPr>
              <w:t>lakierowany</w:t>
            </w:r>
            <w:r w:rsidRPr="00711D1D">
              <w:t xml:space="preserve"> proszkowo, </w:t>
            </w:r>
            <w:r w:rsidRPr="00711D1D">
              <w:rPr>
                <w:b/>
                <w:bCs/>
              </w:rPr>
              <w:t>kolor:</w:t>
            </w:r>
            <w:r w:rsidRPr="00711D1D">
              <w:t xml:space="preserve"> szary; </w:t>
            </w:r>
          </w:p>
          <w:p w:rsidR="00F6298B" w:rsidRDefault="00F6298B" w:rsidP="00F6298B">
            <w:r w:rsidRPr="00711D1D">
              <w:rPr>
                <w:b/>
                <w:bCs/>
              </w:rPr>
              <w:lastRenderedPageBreak/>
              <w:t>udźwig regału (1 moduł):</w:t>
            </w:r>
            <w:r w:rsidRPr="00711D1D">
              <w:t xml:space="preserve"> co najmniej 800 kg; </w:t>
            </w:r>
          </w:p>
          <w:p w:rsidR="00F6298B" w:rsidRDefault="00F6298B" w:rsidP="00F6298B">
            <w:r w:rsidRPr="00711D1D">
              <w:rPr>
                <w:b/>
                <w:bCs/>
              </w:rPr>
              <w:t xml:space="preserve">wymiary: </w:t>
            </w:r>
            <w:r w:rsidRPr="00711D1D">
              <w:t>wysokość co najmniej 2000mm</w:t>
            </w:r>
            <w:r>
              <w:t xml:space="preserve"> (+/- 80 mm)</w:t>
            </w:r>
            <w:r w:rsidRPr="00711D1D">
              <w:t xml:space="preserve">, </w:t>
            </w:r>
          </w:p>
          <w:p w:rsidR="00F6298B" w:rsidRDefault="00F6298B" w:rsidP="00F6298B">
            <w:r w:rsidRPr="00711D1D">
              <w:t>szerokość co najmniej 700mm</w:t>
            </w:r>
            <w:r>
              <w:t xml:space="preserve"> (+/-30 ,mm)</w:t>
            </w:r>
            <w:r w:rsidRPr="00711D1D">
              <w:t xml:space="preserve">, </w:t>
            </w:r>
          </w:p>
          <w:p w:rsidR="00F6298B" w:rsidRDefault="00F6298B" w:rsidP="00F6298B">
            <w:r w:rsidRPr="00711D1D">
              <w:t xml:space="preserve">głębokość co najmniej 500 mm (+/- 10mm). </w:t>
            </w:r>
          </w:p>
          <w:p w:rsidR="00F6298B" w:rsidRPr="00204D14" w:rsidRDefault="00F6298B" w:rsidP="00F6298B">
            <w:pPr>
              <w:tabs>
                <w:tab w:val="left" w:pos="1290"/>
              </w:tabs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ŁAWKA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47616" w:rsidRDefault="00F6298B" w:rsidP="00F6298B">
            <w:pPr>
              <w:rPr>
                <w:b/>
                <w:bCs/>
                <w:sz w:val="18"/>
                <w:szCs w:val="18"/>
              </w:rPr>
            </w:pPr>
            <w:r w:rsidRPr="00711D1D">
              <w:rPr>
                <w:b/>
                <w:bCs/>
              </w:rPr>
              <w:t>Mebel</w:t>
            </w:r>
            <w:r>
              <w:rPr>
                <w:b/>
                <w:bCs/>
              </w:rPr>
              <w:t xml:space="preserve">; </w:t>
            </w:r>
            <w:r w:rsidRPr="00711D1D">
              <w:rPr>
                <w:b/>
                <w:bCs/>
              </w:rPr>
              <w:t xml:space="preserve">podstawa: </w:t>
            </w:r>
            <w:r w:rsidRPr="00711D1D">
              <w:t>wykonana ze stali nierdzewnej pomalowanej proszkowo;</w:t>
            </w:r>
            <w:r w:rsidRPr="00711D1D">
              <w:br/>
            </w:r>
            <w:r w:rsidRPr="00711D1D">
              <w:rPr>
                <w:b/>
                <w:bCs/>
              </w:rPr>
              <w:t>siedzisko:</w:t>
            </w:r>
            <w:r>
              <w:t xml:space="preserve"> </w:t>
            </w:r>
            <w:r w:rsidRPr="00711D1D">
              <w:t xml:space="preserve">wykonane z tworzywa termoutwardzonego (np. płyta kompaktowa HPL); </w:t>
            </w:r>
            <w:r w:rsidRPr="00711D1D">
              <w:rPr>
                <w:b/>
                <w:bCs/>
              </w:rPr>
              <w:t xml:space="preserve">wymiary: </w:t>
            </w:r>
            <w:r w:rsidRPr="00711D1D">
              <w:t xml:space="preserve">szerokość nie więcej niż 35 cm (+/- 5 cm); długość </w:t>
            </w:r>
            <w:r>
              <w:t>–</w:t>
            </w:r>
            <w:r w:rsidRPr="00711D1D">
              <w:t xml:space="preserve"> nie więcej </w:t>
            </w:r>
            <w:r>
              <w:t>niż 100 cm (+/- 10 cm); wysokość</w:t>
            </w:r>
            <w:r w:rsidRPr="00711D1D">
              <w:t xml:space="preserve"> od 40cm do 45 cm</w:t>
            </w:r>
            <w:r>
              <w:t xml:space="preserve"> (+/- 5 cm)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 xml:space="preserve">kolor: </w:t>
            </w:r>
            <w:r w:rsidRPr="00711D1D">
              <w:t>z pale</w:t>
            </w:r>
            <w:r>
              <w:t xml:space="preserve">ty RAL, </w:t>
            </w:r>
            <w:r w:rsidRPr="00711D1D">
              <w:t xml:space="preserve">ciemny szary, </w:t>
            </w:r>
            <w:r w:rsidRPr="00711D1D">
              <w:rPr>
                <w:b/>
                <w:bCs/>
              </w:rPr>
              <w:t>kolor siedziska:</w:t>
            </w:r>
            <w:r w:rsidRPr="00711D1D">
              <w:t xml:space="preserve"> z palety RAL, biały.</w:t>
            </w:r>
            <w:r w:rsidRPr="00747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STÓŁ DO PRZEWIJANIA NIEMOWLĄT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47616" w:rsidRDefault="00F6298B" w:rsidP="00F6298B">
            <w:pPr>
              <w:rPr>
                <w:b/>
                <w:bCs/>
                <w:sz w:val="18"/>
                <w:szCs w:val="18"/>
              </w:rPr>
            </w:pPr>
            <w:r w:rsidRPr="00711D1D">
              <w:rPr>
                <w:b/>
                <w:bCs/>
              </w:rPr>
              <w:t>Mebel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 xml:space="preserve">osłony stolika: </w:t>
            </w:r>
            <w:r w:rsidRPr="00711D1D">
              <w:t xml:space="preserve">umieszczone z trzech stron, </w:t>
            </w:r>
            <w:r w:rsidRPr="000E533D">
              <w:rPr>
                <w:b/>
              </w:rPr>
              <w:t>wykonane</w:t>
            </w:r>
            <w:r>
              <w:t xml:space="preserve"> </w:t>
            </w:r>
            <w:r w:rsidRPr="00711D1D">
              <w:t xml:space="preserve">z tworzywa piankowego, zapewniające maksymalne możliwe bezpieczeństwo niemowlaka; </w:t>
            </w:r>
            <w:r w:rsidRPr="00711D1D">
              <w:rPr>
                <w:b/>
                <w:bCs/>
              </w:rPr>
              <w:t>podstawa stolika:</w:t>
            </w:r>
            <w:r w:rsidRPr="00711D1D">
              <w:t xml:space="preserve"> wykonana z profili stalowych zapewniających dużą stabilność oraz wytrzymałość;</w:t>
            </w:r>
            <w:r w:rsidRPr="00711D1D">
              <w:br/>
            </w:r>
            <w:r w:rsidRPr="00711D1D">
              <w:rPr>
                <w:b/>
                <w:bCs/>
              </w:rPr>
              <w:t xml:space="preserve">blat: </w:t>
            </w:r>
            <w:r w:rsidRPr="00711D1D">
              <w:t xml:space="preserve">obłożony tworzywem piankowym i tapicerowany skórą ekologiczną. </w:t>
            </w:r>
            <w:r w:rsidRPr="00711D1D">
              <w:rPr>
                <w:b/>
                <w:bCs/>
              </w:rPr>
              <w:t>stopki:</w:t>
            </w:r>
            <w:r w:rsidRPr="00711D1D">
              <w:t xml:space="preserve"> z regulowaną wysokością zapewniającą możliwość umieszczenie stolika na nierównych powierzchniach; wyposażony w szafkę znajdującą się pod blatem stolika:</w:t>
            </w:r>
            <w:r w:rsidRPr="00711D1D">
              <w:rPr>
                <w:b/>
                <w:bCs/>
              </w:rPr>
              <w:t xml:space="preserve"> wymiary:</w:t>
            </w:r>
            <w:r w:rsidRPr="00711D1D">
              <w:t xml:space="preserve"> wysokość </w:t>
            </w:r>
            <w:r>
              <w:t>–</w:t>
            </w:r>
            <w:r w:rsidRPr="00711D1D">
              <w:t xml:space="preserve"> nie większa niż 90 cm (+/- 5 cm)</w:t>
            </w:r>
            <w:r w:rsidRPr="00711D1D">
              <w:br/>
              <w:t xml:space="preserve">szerokość blatu - nie mniejsza niż 80x100 cm (+/- 5 cm); dopuszczalne </w:t>
            </w:r>
            <w:r w:rsidRPr="00711D1D">
              <w:rPr>
                <w:b/>
                <w:bCs/>
              </w:rPr>
              <w:t>obciążenie</w:t>
            </w:r>
            <w:r w:rsidRPr="00711D1D">
              <w:t xml:space="preserve"> </w:t>
            </w:r>
            <w:r>
              <w:t>–</w:t>
            </w:r>
            <w:r w:rsidRPr="00711D1D">
              <w:t xml:space="preserve"> co najmniej 100 kg</w:t>
            </w:r>
            <w:r>
              <w:t>.</w:t>
            </w:r>
            <w:r w:rsidRPr="00747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STOLIK DLA DZIECI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r w:rsidRPr="00711D1D">
              <w:rPr>
                <w:b/>
                <w:bCs/>
              </w:rPr>
              <w:t>Mebel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>nogi stolika:</w:t>
            </w:r>
            <w:r>
              <w:t xml:space="preserve"> wykonane</w:t>
            </w:r>
            <w:r w:rsidRPr="00711D1D">
              <w:t xml:space="preserve"> z lekkiego materiału (np z lakierowanej sklejki); </w:t>
            </w:r>
          </w:p>
          <w:p w:rsidR="00F6298B" w:rsidRDefault="00F6298B" w:rsidP="00F6298B">
            <w:r w:rsidRPr="00711D1D">
              <w:rPr>
                <w:b/>
                <w:bCs/>
              </w:rPr>
              <w:t xml:space="preserve">blat: </w:t>
            </w:r>
            <w:r w:rsidRPr="00711D1D">
              <w:t xml:space="preserve">wykonany z lakierowanej płyty MDF; </w:t>
            </w:r>
          </w:p>
          <w:p w:rsidR="00F6298B" w:rsidRDefault="00F6298B" w:rsidP="00F6298B">
            <w:r w:rsidRPr="00711D1D">
              <w:rPr>
                <w:b/>
                <w:bCs/>
              </w:rPr>
              <w:t xml:space="preserve">wymiary: </w:t>
            </w:r>
            <w:r w:rsidRPr="00711D1D">
              <w:t xml:space="preserve">nie więcej niż 85 x 85 x 50 cm (+/- 5 cm); </w:t>
            </w:r>
          </w:p>
          <w:p w:rsidR="00F6298B" w:rsidRPr="00711D1D" w:rsidRDefault="00F6298B" w:rsidP="00F6298B">
            <w:pPr>
              <w:rPr>
                <w:b/>
                <w:bCs/>
              </w:rPr>
            </w:pPr>
            <w:r w:rsidRPr="00711D1D">
              <w:rPr>
                <w:b/>
                <w:bCs/>
              </w:rPr>
              <w:t xml:space="preserve">kolor: </w:t>
            </w:r>
            <w:r w:rsidRPr="00711D1D">
              <w:t xml:space="preserve">różowy.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SIEDZISKO DZIECIĘCE</w:t>
            </w:r>
            <w:r w:rsidR="00272B60">
              <w:rPr>
                <w:bCs/>
                <w:sz w:val="22"/>
                <w:szCs w:val="22"/>
              </w:rPr>
              <w:t xml:space="preserve"> - SŁONIK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r w:rsidRPr="00711D1D">
              <w:rPr>
                <w:b/>
                <w:bCs/>
              </w:rPr>
              <w:t>Mebel</w:t>
            </w:r>
            <w:r>
              <w:rPr>
                <w:b/>
                <w:bCs/>
              </w:rPr>
              <w:t xml:space="preserve"> </w:t>
            </w:r>
            <w:r w:rsidRPr="00711D1D">
              <w:t xml:space="preserve">w kształcie słonia; </w:t>
            </w:r>
            <w:r w:rsidRPr="00711D1D">
              <w:rPr>
                <w:b/>
                <w:bCs/>
              </w:rPr>
              <w:t xml:space="preserve">wymiary: </w:t>
            </w:r>
            <w:r w:rsidRPr="00711D1D">
              <w:t xml:space="preserve">głębokość </w:t>
            </w:r>
            <w:r>
              <w:t>–</w:t>
            </w:r>
            <w:r w:rsidRPr="00711D1D">
              <w:t xml:space="preserve"> </w:t>
            </w:r>
            <w:r>
              <w:t>od</w:t>
            </w:r>
            <w:r w:rsidRPr="00711D1D">
              <w:t xml:space="preserve"> </w:t>
            </w:r>
            <w:r>
              <w:t xml:space="preserve">60 cm do </w:t>
            </w:r>
            <w:r w:rsidRPr="00711D1D">
              <w:t>80 cm (+/- 5 cm); wysokość o</w:t>
            </w:r>
            <w:r>
              <w:t>d 30</w:t>
            </w:r>
            <w:r w:rsidRPr="00711D1D">
              <w:t xml:space="preserve"> cm</w:t>
            </w:r>
            <w:r>
              <w:t xml:space="preserve"> do 45 cm</w:t>
            </w:r>
            <w:r w:rsidRPr="00711D1D">
              <w:t xml:space="preserve">;  (+/- 5 cm). </w:t>
            </w:r>
            <w:r>
              <w:t>szerokość: od 35 cm do 80 cm (</w:t>
            </w:r>
            <w:r w:rsidRPr="00711D1D">
              <w:t>+/- 5 cm).</w:t>
            </w:r>
          </w:p>
          <w:p w:rsidR="00F6298B" w:rsidRDefault="00F6298B" w:rsidP="00F6298B">
            <w:pPr>
              <w:rPr>
                <w:b/>
                <w:bCs/>
              </w:rPr>
            </w:pPr>
          </w:p>
          <w:p w:rsidR="00F6298B" w:rsidRPr="00747616" w:rsidRDefault="00F6298B" w:rsidP="00F6298B">
            <w:pPr>
              <w:rPr>
                <w:sz w:val="20"/>
                <w:szCs w:val="20"/>
              </w:rPr>
            </w:pPr>
            <w:r w:rsidRPr="00711D1D">
              <w:t xml:space="preserve">Wykończenia nóg </w:t>
            </w:r>
            <w:r>
              <w:t xml:space="preserve"> muszą być dedykowane </w:t>
            </w:r>
            <w:r w:rsidRPr="00711D1D">
              <w:t>dla posadzek z</w:t>
            </w:r>
            <w:r>
              <w:t xml:space="preserve"> </w:t>
            </w:r>
            <w:r w:rsidRPr="00711D1D">
              <w:t>wykładzinami PVC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SIEDZISKO 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r w:rsidRPr="00711D1D">
              <w:rPr>
                <w:b/>
                <w:bCs/>
              </w:rPr>
              <w:t>Mebel</w:t>
            </w:r>
            <w:r>
              <w:rPr>
                <w:b/>
                <w:bCs/>
              </w:rPr>
              <w:t xml:space="preserve">: </w:t>
            </w:r>
            <w:r w:rsidRPr="002336F0">
              <w:rPr>
                <w:bCs/>
              </w:rPr>
              <w:t>siedzisko</w:t>
            </w:r>
            <w:r w:rsidRPr="00711D1D">
              <w:t xml:space="preserve"> </w:t>
            </w:r>
            <w:r>
              <w:t>w formie poduszki</w:t>
            </w:r>
            <w:r w:rsidRPr="00711D1D">
              <w:t>;</w:t>
            </w:r>
          </w:p>
          <w:p w:rsidR="00F6298B" w:rsidRDefault="00F6298B" w:rsidP="00F6298B">
            <w:r w:rsidRPr="00711D1D">
              <w:t xml:space="preserve"> </w:t>
            </w:r>
            <w:r w:rsidRPr="00711D1D">
              <w:rPr>
                <w:b/>
                <w:bCs/>
              </w:rPr>
              <w:t>materiał siedziska:</w:t>
            </w:r>
            <w:r w:rsidRPr="00711D1D">
              <w:t xml:space="preserve"> o dużej wytrzymałości mechanicznej, odporny na przetarcia oraz </w:t>
            </w:r>
            <w:r w:rsidRPr="00711D1D">
              <w:lastRenderedPageBreak/>
              <w:t xml:space="preserve">promieniowanie UV (np. przędza poliestrowa); </w:t>
            </w:r>
          </w:p>
          <w:p w:rsidR="00F6298B" w:rsidRDefault="00F6298B" w:rsidP="00F6298B">
            <w:r w:rsidRPr="00711D1D">
              <w:rPr>
                <w:b/>
                <w:bCs/>
              </w:rPr>
              <w:t>pokrowiec:</w:t>
            </w:r>
            <w:r w:rsidRPr="00711D1D">
              <w:t xml:space="preserve"> wodoodporny, wykonany z oddychającego materiału odpornego na zabrudzenia, łatwy w czyszczeniu; </w:t>
            </w:r>
          </w:p>
          <w:p w:rsidR="00F6298B" w:rsidRPr="00747616" w:rsidRDefault="00F6298B" w:rsidP="00F6298B">
            <w:pPr>
              <w:rPr>
                <w:sz w:val="20"/>
                <w:szCs w:val="20"/>
              </w:rPr>
            </w:pPr>
            <w:r w:rsidRPr="00711D1D">
              <w:rPr>
                <w:b/>
                <w:bCs/>
              </w:rPr>
              <w:t>mocowanie:</w:t>
            </w:r>
            <w:r w:rsidRPr="00711D1D">
              <w:t xml:space="preserve"> rzep z potrójnym szwem; </w:t>
            </w:r>
            <w:r w:rsidRPr="00711D1D">
              <w:rPr>
                <w:b/>
                <w:bCs/>
              </w:rPr>
              <w:t xml:space="preserve">kolor: </w:t>
            </w:r>
            <w:r w:rsidRPr="00711D1D">
              <w:t xml:space="preserve">jasny, nasycony; </w:t>
            </w:r>
            <w:r w:rsidRPr="00711D1D">
              <w:rPr>
                <w:b/>
                <w:bCs/>
              </w:rPr>
              <w:t>wypełnienie:</w:t>
            </w:r>
            <w:r w:rsidRPr="00711D1D">
              <w:t xml:space="preserve"> granulat poliestrowy; zaokrąglone rogi; mebel wyposażony w </w:t>
            </w:r>
            <w:r w:rsidRPr="00711D1D">
              <w:rPr>
                <w:b/>
                <w:bCs/>
              </w:rPr>
              <w:t>metalowy uchwyt,</w:t>
            </w:r>
            <w:r w:rsidRPr="00711D1D">
              <w:t xml:space="preserve"> ułatwiający przenoszenie siedziska. </w:t>
            </w:r>
            <w:r w:rsidRPr="00711D1D">
              <w:br/>
            </w:r>
            <w:r w:rsidRPr="00711D1D">
              <w:rPr>
                <w:b/>
                <w:bCs/>
              </w:rPr>
              <w:t xml:space="preserve">Wymiary: </w:t>
            </w:r>
            <w:r w:rsidRPr="00711D1D">
              <w:t xml:space="preserve">szerokość: nie większa niż </w:t>
            </w:r>
            <w:r>
              <w:t>100</w:t>
            </w:r>
            <w:r w:rsidRPr="00711D1D">
              <w:t xml:space="preserve"> cm</w:t>
            </w:r>
            <w:r>
              <w:t xml:space="preserve"> (+/-10 cm)</w:t>
            </w:r>
            <w:r w:rsidRPr="00711D1D">
              <w:t>; wysokość: nie większa niż 1</w:t>
            </w:r>
            <w:r>
              <w:t>5</w:t>
            </w:r>
            <w:r w:rsidRPr="00711D1D">
              <w:t>0 cm</w:t>
            </w:r>
            <w:r>
              <w:t xml:space="preserve"> (+/- 20 cm)</w:t>
            </w:r>
            <w:r w:rsidRPr="00711D1D">
              <w:t xml:space="preserve">. </w:t>
            </w:r>
          </w:p>
          <w:p w:rsidR="00F6298B" w:rsidRPr="00747616" w:rsidRDefault="00F6298B" w:rsidP="00F6298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41234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11D1D" w:rsidRDefault="00F6298B" w:rsidP="00F6298B">
            <w:r w:rsidRPr="00711D1D">
              <w:rPr>
                <w:b/>
                <w:bCs/>
              </w:rPr>
              <w:t>Mebel</w:t>
            </w:r>
            <w:r w:rsidRPr="00711D1D">
              <w:t xml:space="preserve">; krzesełko </w:t>
            </w:r>
            <w:r w:rsidRPr="00711D1D">
              <w:rPr>
                <w:b/>
                <w:bCs/>
              </w:rPr>
              <w:t>w kształcie</w:t>
            </w:r>
            <w:r w:rsidRPr="00711D1D">
              <w:t xml:space="preserve"> psa; </w:t>
            </w:r>
            <w:r w:rsidRPr="00711D1D">
              <w:rPr>
                <w:b/>
                <w:bCs/>
              </w:rPr>
              <w:t>kolor:</w:t>
            </w:r>
            <w:r w:rsidRPr="00711D1D">
              <w:t xml:space="preserve"> pomarańczowy;</w:t>
            </w:r>
            <w:r w:rsidRPr="00711D1D">
              <w:br/>
              <w:t xml:space="preserve">szerokość: </w:t>
            </w:r>
            <w:r>
              <w:t>od 30 do</w:t>
            </w:r>
            <w:r w:rsidRPr="00711D1D">
              <w:t xml:space="preserve"> </w:t>
            </w:r>
            <w:r>
              <w:t>40</w:t>
            </w:r>
            <w:r w:rsidRPr="00711D1D">
              <w:t xml:space="preserve"> cm</w:t>
            </w:r>
            <w:r>
              <w:t xml:space="preserve"> </w:t>
            </w:r>
            <w:r w:rsidRPr="00711D1D">
              <w:t xml:space="preserve">(+/- 5 cm), długość: </w:t>
            </w:r>
            <w:r>
              <w:t xml:space="preserve">od 45 </w:t>
            </w:r>
            <w:r w:rsidRPr="00711D1D">
              <w:t xml:space="preserve">do </w:t>
            </w:r>
            <w:r>
              <w:t>60</w:t>
            </w:r>
            <w:r w:rsidRPr="00711D1D">
              <w:t xml:space="preserve"> cm</w:t>
            </w:r>
            <w:r>
              <w:t xml:space="preserve"> </w:t>
            </w:r>
            <w:r w:rsidRPr="00711D1D">
              <w:t>(+/- 5 cm), wysokość:</w:t>
            </w:r>
            <w:r>
              <w:t xml:space="preserve"> od 40</w:t>
            </w:r>
            <w:r w:rsidRPr="00711D1D">
              <w:t xml:space="preserve"> do </w:t>
            </w:r>
            <w:r>
              <w:t>50</w:t>
            </w:r>
            <w:r w:rsidRPr="00711D1D">
              <w:t xml:space="preserve"> cm (+/- 5 cm);</w:t>
            </w:r>
            <w:r w:rsidRPr="00711D1D">
              <w:rPr>
                <w:b/>
                <w:bCs/>
              </w:rPr>
              <w:t xml:space="preserve"> materiał:</w:t>
            </w:r>
            <w:r w:rsidRPr="00711D1D">
              <w:t xml:space="preserve"> tworzywo sztuczne o dużej wytrzymałości mechanicznej i ogniowej. Wykończenia nóg </w:t>
            </w:r>
            <w:r>
              <w:t xml:space="preserve"> muszą być dedykowane </w:t>
            </w:r>
            <w:r w:rsidRPr="00711D1D">
              <w:t>dla posadzek z</w:t>
            </w:r>
            <w:r>
              <w:t xml:space="preserve"> </w:t>
            </w:r>
            <w:r w:rsidRPr="00711D1D">
              <w:t>wykładzinami PVC</w:t>
            </w:r>
          </w:p>
          <w:p w:rsidR="00F6298B" w:rsidRPr="00747616" w:rsidRDefault="009B016F" w:rsidP="00F6298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85725</wp:posOffset>
                  </wp:positionV>
                  <wp:extent cx="0" cy="2028825"/>
                  <wp:effectExtent l="635" t="635" r="635" b="0"/>
                  <wp:wrapNone/>
                  <wp:docPr id="9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8979BA" w:rsidRDefault="00F6298B" w:rsidP="00F6298B">
            <w:r w:rsidRPr="008979BA">
              <w:rPr>
                <w:b/>
                <w:bCs/>
              </w:rPr>
              <w:t>Mebel</w:t>
            </w:r>
            <w:r w:rsidRPr="008979BA">
              <w:t xml:space="preserve">; </w:t>
            </w:r>
            <w:r w:rsidRPr="008979BA">
              <w:rPr>
                <w:b/>
                <w:bCs/>
              </w:rPr>
              <w:t xml:space="preserve">materiał: </w:t>
            </w:r>
            <w:r w:rsidRPr="008979BA">
              <w:t xml:space="preserve">tworzywo sztuczne o dużej wytrzymałości mechanicznej i ogniowej; </w:t>
            </w:r>
            <w:r w:rsidRPr="008979BA">
              <w:rPr>
                <w:b/>
                <w:bCs/>
              </w:rPr>
              <w:t xml:space="preserve">kolor: </w:t>
            </w:r>
            <w:r w:rsidRPr="008979BA">
              <w:t xml:space="preserve"> pomarańczowy; </w:t>
            </w:r>
            <w:r w:rsidRPr="008979BA">
              <w:rPr>
                <w:b/>
                <w:bCs/>
              </w:rPr>
              <w:t>wymiary:</w:t>
            </w:r>
            <w:r w:rsidRPr="008979BA">
              <w:t xml:space="preserve"> wysokość </w:t>
            </w:r>
            <w:r>
              <w:t>–</w:t>
            </w:r>
            <w:r w:rsidRPr="008979BA">
              <w:t xml:space="preserve"> </w:t>
            </w:r>
            <w:r>
              <w:t xml:space="preserve">od 50 cm do </w:t>
            </w:r>
            <w:r w:rsidRPr="008979BA">
              <w:t>60 cm</w:t>
            </w:r>
            <w:r>
              <w:t xml:space="preserve"> (+/- 5 cm)</w:t>
            </w:r>
            <w:r w:rsidRPr="008979BA">
              <w:t xml:space="preserve">; szerokość </w:t>
            </w:r>
            <w:r>
              <w:t>–</w:t>
            </w:r>
            <w:r w:rsidRPr="008979BA">
              <w:t xml:space="preserve"> </w:t>
            </w:r>
            <w:r>
              <w:t>od</w:t>
            </w:r>
            <w:r w:rsidRPr="008979BA">
              <w:t xml:space="preserve"> 3</w:t>
            </w:r>
            <w:r>
              <w:t>0</w:t>
            </w:r>
            <w:r w:rsidRPr="008979BA">
              <w:t xml:space="preserve"> cm</w:t>
            </w:r>
            <w:r>
              <w:t xml:space="preserve"> do 40 cm (+/- 5 cm)</w:t>
            </w:r>
            <w:r w:rsidRPr="008979BA">
              <w:t xml:space="preserve">; głębokość </w:t>
            </w:r>
            <w:r>
              <w:t>–</w:t>
            </w:r>
            <w:r w:rsidRPr="008979BA">
              <w:t xml:space="preserve"> </w:t>
            </w:r>
            <w:r>
              <w:t>od 35 cm do</w:t>
            </w:r>
            <w:r w:rsidRPr="008979BA">
              <w:t xml:space="preserve"> 40 cm</w:t>
            </w:r>
            <w:r>
              <w:t xml:space="preserve"> (+/- 5 cm)</w:t>
            </w:r>
            <w:r w:rsidRPr="008979BA">
              <w:t xml:space="preserve">; wysokość siedziska </w:t>
            </w:r>
            <w:r>
              <w:t>– do 30 cm (+/- 5 cm)</w:t>
            </w:r>
            <w:r w:rsidRPr="008979BA">
              <w:t xml:space="preserve">; </w:t>
            </w:r>
          </w:p>
          <w:p w:rsidR="00F6298B" w:rsidRPr="008979BA" w:rsidRDefault="00F6298B" w:rsidP="00F6298B">
            <w:r w:rsidRPr="008979BA">
              <w:t>Wykończenia nóg  muszą być dedykowane dla posadzek z</w:t>
            </w:r>
            <w:r>
              <w:t xml:space="preserve"> </w:t>
            </w:r>
            <w:r w:rsidRPr="008979BA">
              <w:t>wykładzinami PVC</w:t>
            </w:r>
          </w:p>
          <w:p w:rsidR="00F6298B" w:rsidRPr="00747616" w:rsidRDefault="009B016F" w:rsidP="00F6298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76200</wp:posOffset>
                  </wp:positionV>
                  <wp:extent cx="0" cy="2019300"/>
                  <wp:effectExtent l="635" t="0" r="635" b="0"/>
                  <wp:wrapNone/>
                  <wp:docPr id="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2733" t="13695" r="11476" b="8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SIEDZISKO</w:t>
            </w:r>
            <w:r w:rsidR="00960CDC">
              <w:rPr>
                <w:bCs/>
                <w:sz w:val="22"/>
                <w:szCs w:val="22"/>
              </w:rPr>
              <w:t>-PUFA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8979BA" w:rsidRDefault="00F6298B" w:rsidP="00F6298B">
            <w:pPr>
              <w:rPr>
                <w:b/>
                <w:bCs/>
              </w:rPr>
            </w:pPr>
            <w:r w:rsidRPr="008979BA">
              <w:rPr>
                <w:b/>
                <w:bCs/>
              </w:rPr>
              <w:t>Mebel</w:t>
            </w:r>
            <w:r w:rsidRPr="008979BA">
              <w:t xml:space="preserve">; </w:t>
            </w:r>
            <w:r w:rsidRPr="008979BA">
              <w:rPr>
                <w:b/>
                <w:bCs/>
              </w:rPr>
              <w:t>materiał:</w:t>
            </w:r>
            <w:r w:rsidRPr="008979BA">
              <w:t xml:space="preserve"> tkanina odporna na plamy i przecieranie, o dużej wytrzymałości mechanicznej;  </w:t>
            </w:r>
            <w:r w:rsidRPr="008979BA">
              <w:rPr>
                <w:b/>
                <w:bCs/>
              </w:rPr>
              <w:t>wypełnienie:</w:t>
            </w:r>
            <w:r w:rsidRPr="008979BA">
              <w:t xml:space="preserve"> granulat styropianowy (zamknięty w osobnej poszewce); </w:t>
            </w:r>
            <w:r w:rsidRPr="008979BA">
              <w:rPr>
                <w:b/>
                <w:bCs/>
              </w:rPr>
              <w:t>pokrowiec:</w:t>
            </w:r>
            <w:r w:rsidRPr="008979BA">
              <w:t xml:space="preserve"> wodoodporny, wykonany z oddychającego materiału odpornego na zabrudzenia, łatwy w czyszczeniu; wymiary (w najszerszych miejscach): średnica około 70cm (+/- 5 cm)</w:t>
            </w:r>
            <w:r w:rsidRPr="008979BA">
              <w:br/>
              <w:t xml:space="preserve">wysokość </w:t>
            </w:r>
            <w:r>
              <w:t>od 60 cm do</w:t>
            </w:r>
            <w:r w:rsidRPr="008979BA">
              <w:t xml:space="preserve"> 70cm</w:t>
            </w:r>
            <w:r>
              <w:t xml:space="preserve"> </w:t>
            </w:r>
            <w:r w:rsidRPr="008979BA">
              <w:t>(+/- 5 cm).</w:t>
            </w:r>
            <w:r>
              <w:t xml:space="preserve"> </w:t>
            </w:r>
            <w:r w:rsidRPr="008979BA">
              <w:t xml:space="preserve">Waga: </w:t>
            </w:r>
            <w:r>
              <w:t xml:space="preserve">od 3,5 do </w:t>
            </w:r>
            <w:r w:rsidRPr="008979BA">
              <w:t>4kg (+/- 1,5 kg)</w:t>
            </w:r>
            <w:r w:rsidRPr="008979BA">
              <w:rPr>
                <w:b/>
                <w:bCs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UBRANIOWE STALOWE Z FRONT</w:t>
            </w:r>
            <w:r>
              <w:rPr>
                <w:bCs/>
                <w:sz w:val="22"/>
                <w:szCs w:val="22"/>
              </w:rPr>
              <w:lastRenderedPageBreak/>
              <w:t>AMI Z PŁYTY HPL MALOWANEJ PROSZKOWO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47616" w:rsidRDefault="00F6298B" w:rsidP="00F6298B">
            <w:pPr>
              <w:rPr>
                <w:b/>
                <w:bCs/>
                <w:sz w:val="18"/>
                <w:szCs w:val="18"/>
              </w:rPr>
            </w:pPr>
            <w:r w:rsidRPr="00711D1D">
              <w:rPr>
                <w:b/>
                <w:bCs/>
              </w:rPr>
              <w:lastRenderedPageBreak/>
              <w:t>Mebel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 xml:space="preserve">korpus: </w:t>
            </w:r>
            <w:r w:rsidRPr="00711D1D">
              <w:t>wykonany z blachy ocynkowanej, lakierowany proszkowo</w:t>
            </w:r>
            <w:r w:rsidRPr="00711D1D">
              <w:br/>
            </w:r>
            <w:r w:rsidRPr="00711D1D">
              <w:rPr>
                <w:b/>
                <w:bCs/>
              </w:rPr>
              <w:t xml:space="preserve">otwory wentylacyjne: </w:t>
            </w:r>
            <w:r w:rsidRPr="00711D1D">
              <w:t>w korpusie</w:t>
            </w:r>
            <w:r w:rsidRPr="00711D1D">
              <w:br/>
            </w:r>
            <w:r w:rsidRPr="00711D1D">
              <w:rPr>
                <w:b/>
                <w:bCs/>
              </w:rPr>
              <w:t>fronty:</w:t>
            </w:r>
            <w:r w:rsidRPr="00711D1D">
              <w:t xml:space="preserve"> wykonane z tworzywa termoutwardzonego (np. płyta kompaktowa </w:t>
            </w:r>
            <w:r w:rsidRPr="00711D1D">
              <w:lastRenderedPageBreak/>
              <w:t>HPL), lakierowane (wysoki połysk lub matowe)</w:t>
            </w:r>
            <w:r w:rsidRPr="00711D1D">
              <w:br/>
              <w:t xml:space="preserve">dopuszczalne jest wykonanie </w:t>
            </w:r>
            <w:r w:rsidRPr="00711D1D">
              <w:rPr>
                <w:b/>
                <w:bCs/>
              </w:rPr>
              <w:t>szafek</w:t>
            </w:r>
            <w:r w:rsidRPr="00711D1D">
              <w:t xml:space="preserve"> umiejscowionych na ławce, na nóżce lub na cokole;</w:t>
            </w:r>
            <w:r w:rsidRPr="00711D1D">
              <w:br/>
            </w:r>
            <w:r w:rsidRPr="00711D1D">
              <w:rPr>
                <w:b/>
                <w:bCs/>
              </w:rPr>
              <w:t>szafa</w:t>
            </w:r>
            <w:r w:rsidRPr="00711D1D">
              <w:t xml:space="preserve"> 1 drzwiowa,</w:t>
            </w:r>
            <w:r w:rsidRPr="00711D1D">
              <w:rPr>
                <w:b/>
                <w:bCs/>
              </w:rPr>
              <w:t xml:space="preserve"> szerokość</w:t>
            </w:r>
            <w:r w:rsidRPr="00711D1D">
              <w:t xml:space="preserve"> drzwi: </w:t>
            </w:r>
            <w:r>
              <w:t xml:space="preserve">od </w:t>
            </w:r>
            <w:r w:rsidRPr="00711D1D">
              <w:t>400</w:t>
            </w:r>
            <w:r>
              <w:t xml:space="preserve"> </w:t>
            </w:r>
            <w:r w:rsidRPr="00711D1D">
              <w:t>mm</w:t>
            </w:r>
            <w:r>
              <w:t xml:space="preserve"> do 500 mm</w:t>
            </w:r>
            <w:r w:rsidRPr="00711D1D">
              <w:t>,</w:t>
            </w:r>
            <w:r w:rsidRPr="00711D1D">
              <w:br/>
            </w:r>
            <w:r w:rsidRPr="00711D1D">
              <w:rPr>
                <w:b/>
                <w:bCs/>
              </w:rPr>
              <w:t>ryglowanie:</w:t>
            </w:r>
            <w:r w:rsidRPr="00711D1D">
              <w:t xml:space="preserve"> trzypunktowe, </w:t>
            </w:r>
            <w:r w:rsidRPr="00711D1D">
              <w:br/>
            </w:r>
            <w:r w:rsidRPr="00711D1D">
              <w:rPr>
                <w:b/>
                <w:bCs/>
              </w:rPr>
              <w:t xml:space="preserve">materiał: </w:t>
            </w:r>
            <w:r w:rsidRPr="00711D1D">
              <w:t xml:space="preserve">blacha, grubość </w:t>
            </w:r>
            <w:r>
              <w:t>–</w:t>
            </w:r>
            <w:r w:rsidRPr="00711D1D">
              <w:t xml:space="preserve"> nie mniejsza niż 0.8</w:t>
            </w:r>
            <w:r>
              <w:t xml:space="preserve"> </w:t>
            </w:r>
            <w:r w:rsidRPr="00711D1D">
              <w:t>mm,</w:t>
            </w:r>
            <w:r w:rsidRPr="00711D1D">
              <w:br/>
            </w:r>
            <w:r w:rsidRPr="00711D1D">
              <w:rPr>
                <w:b/>
                <w:bCs/>
              </w:rPr>
              <w:t>wysokość cokołu:</w:t>
            </w:r>
            <w:r w:rsidRPr="00711D1D">
              <w:t xml:space="preserve"> nie mniejsza niż 50</w:t>
            </w:r>
            <w:r>
              <w:t xml:space="preserve"> </w:t>
            </w:r>
            <w:r w:rsidRPr="00711D1D">
              <w:t>mm,</w:t>
            </w:r>
            <w:r w:rsidRPr="00711D1D">
              <w:br/>
              <w:t xml:space="preserve">wyposażona w </w:t>
            </w:r>
            <w:r w:rsidRPr="00711D1D">
              <w:rPr>
                <w:b/>
                <w:bCs/>
              </w:rPr>
              <w:t>drążek</w:t>
            </w:r>
            <w:r w:rsidRPr="00711D1D">
              <w:t xml:space="preserve"> z co najmniej 2 haczykami oraz półkę</w:t>
            </w:r>
            <w:r w:rsidRPr="00711D1D">
              <w:br/>
              <w:t xml:space="preserve">malowana </w:t>
            </w:r>
            <w:r w:rsidRPr="00711D1D">
              <w:rPr>
                <w:b/>
                <w:bCs/>
              </w:rPr>
              <w:t>proszkowo</w:t>
            </w:r>
            <w:r w:rsidRPr="00711D1D">
              <w:t>;</w:t>
            </w:r>
            <w:r>
              <w:t xml:space="preserve"> </w:t>
            </w:r>
            <w:r w:rsidRPr="00972167">
              <w:rPr>
                <w:b/>
              </w:rPr>
              <w:t>kolor:</w:t>
            </w:r>
            <w:r>
              <w:t xml:space="preserve"> ;</w:t>
            </w:r>
            <w:r w:rsidRPr="00711D1D">
              <w:t xml:space="preserve"> </w:t>
            </w:r>
            <w:r w:rsidRPr="00711D1D">
              <w:rPr>
                <w:b/>
                <w:bCs/>
              </w:rPr>
              <w:t>kolor:</w:t>
            </w:r>
            <w:r w:rsidRPr="00711D1D">
              <w:t xml:space="preserve"> RAL 7047</w:t>
            </w:r>
            <w:r>
              <w:t xml:space="preserve"> - jasnoszary</w:t>
            </w:r>
            <w:r w:rsidRPr="00711D1D">
              <w:t>,</w:t>
            </w:r>
            <w:r w:rsidRPr="00711D1D">
              <w:br/>
            </w:r>
            <w:r w:rsidRPr="00711D1D">
              <w:rPr>
                <w:b/>
                <w:bCs/>
              </w:rPr>
              <w:t xml:space="preserve">drzwi oraz korpus: </w:t>
            </w:r>
            <w:r w:rsidRPr="00711D1D">
              <w:t>dopuszczalne rozwiązania -  perforacja lub bez perforacji,</w:t>
            </w:r>
            <w:r w:rsidRPr="00711D1D">
              <w:br/>
              <w:t xml:space="preserve">mebel wyposażony w </w:t>
            </w:r>
            <w:r w:rsidRPr="00711D1D">
              <w:rPr>
                <w:b/>
                <w:bCs/>
              </w:rPr>
              <w:t xml:space="preserve">regulowane stopki </w:t>
            </w:r>
            <w:r w:rsidRPr="00711D1D">
              <w:t xml:space="preserve">oraz </w:t>
            </w:r>
            <w:r w:rsidRPr="00711D1D">
              <w:rPr>
                <w:b/>
                <w:bCs/>
              </w:rPr>
              <w:t>zamki zbliżeniowe</w:t>
            </w:r>
            <w:r w:rsidRPr="00711D1D">
              <w:t xml:space="preserve">: należy do każdego zamka dostarczyć dwa komplety kluczy: dodatkowo należy dostarczyć 3 komplety </w:t>
            </w:r>
            <w:r>
              <w:t>kluczy</w:t>
            </w:r>
            <w:r w:rsidRPr="00711D1D">
              <w:t xml:space="preserve"> </w:t>
            </w:r>
            <w:r>
              <w:t>otwierających</w:t>
            </w:r>
            <w:r w:rsidRPr="00711D1D">
              <w:t xml:space="preserve"> wszystkie szafki</w:t>
            </w:r>
            <w:r w:rsidRPr="00711D1D">
              <w:br/>
            </w:r>
            <w:r w:rsidRPr="00711D1D">
              <w:rPr>
                <w:b/>
                <w:bCs/>
              </w:rPr>
              <w:t xml:space="preserve">szerokość </w:t>
            </w:r>
            <w:r w:rsidRPr="00711D1D">
              <w:t xml:space="preserve">pojedynczego </w:t>
            </w:r>
            <w:r w:rsidRPr="00711D1D">
              <w:rPr>
                <w:b/>
                <w:bCs/>
              </w:rPr>
              <w:t>schowka</w:t>
            </w:r>
            <w:r w:rsidRPr="00711D1D">
              <w:t xml:space="preserve"> </w:t>
            </w:r>
            <w:r>
              <w:t>–</w:t>
            </w:r>
            <w:r w:rsidRPr="00711D1D">
              <w:t xml:space="preserve"> co najmniej 40 cm</w:t>
            </w:r>
            <w:r w:rsidRPr="00711D1D">
              <w:br/>
            </w:r>
            <w:r w:rsidRPr="00711D1D">
              <w:rPr>
                <w:b/>
                <w:bCs/>
              </w:rPr>
              <w:t>głębokość schowka</w:t>
            </w:r>
            <w:r w:rsidRPr="00711D1D">
              <w:t xml:space="preserve"> </w:t>
            </w:r>
            <w:r>
              <w:t>–</w:t>
            </w:r>
            <w:r w:rsidRPr="00711D1D">
              <w:t xml:space="preserve"> co najmniej 50 cm (+/- 5 cm)</w:t>
            </w:r>
            <w:r w:rsidRPr="00711D1D">
              <w:br/>
            </w:r>
            <w:r w:rsidR="009B016F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1152525</wp:posOffset>
                  </wp:positionV>
                  <wp:extent cx="0" cy="3219450"/>
                  <wp:effectExtent l="635" t="0" r="635" b="635"/>
                  <wp:wrapNone/>
                  <wp:docPr id="7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78140" t="3458" r="7330" b="81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STÓŁ JADALNY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11D1D" w:rsidRDefault="00F6298B" w:rsidP="00F41234">
            <w:pPr>
              <w:rPr>
                <w:b/>
                <w:bCs/>
              </w:rPr>
            </w:pPr>
            <w:r w:rsidRPr="00711D1D">
              <w:rPr>
                <w:b/>
                <w:bCs/>
              </w:rPr>
              <w:t>Mebel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>materiał:</w:t>
            </w:r>
            <w:r w:rsidRPr="00711D1D">
              <w:t xml:space="preserve"> drewno (blat); </w:t>
            </w:r>
            <w:r w:rsidRPr="00711D1D">
              <w:rPr>
                <w:b/>
                <w:bCs/>
              </w:rPr>
              <w:t>nogi stołu:</w:t>
            </w:r>
            <w:r w:rsidRPr="00711D1D">
              <w:t xml:space="preserve"> lite drewno, zabezpieczone przed skutkami używania, o dużej wytrzymałości mechanicznej; </w:t>
            </w:r>
            <w:r w:rsidRPr="00711D1D">
              <w:rPr>
                <w:b/>
                <w:bCs/>
              </w:rPr>
              <w:t>wymiary:</w:t>
            </w:r>
            <w:r w:rsidRPr="00711D1D">
              <w:t xml:space="preserve"> długość: nie większa niż 140 cm (+/- 10 cm)</w:t>
            </w:r>
            <w:r w:rsidRPr="00711D1D">
              <w:br/>
              <w:t>szerokość: nie większa niż 80 cm  (+/- 5 cm)</w:t>
            </w:r>
            <w:r w:rsidRPr="00711D1D">
              <w:br/>
              <w:t xml:space="preserve">wysokość: nie większa niż 80 cm (+/- 5 cm)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STOLIK DWUELEMENTOWY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F41234" w:rsidRDefault="00F6298B" w:rsidP="00F41234">
            <w:r w:rsidRPr="00711D1D">
              <w:rPr>
                <w:b/>
                <w:bCs/>
              </w:rPr>
              <w:t>Mebel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>materiał:</w:t>
            </w:r>
            <w:r w:rsidRPr="00711D1D">
              <w:t xml:space="preserve"> blat i nogi </w:t>
            </w:r>
            <w:r>
              <w:t>–</w:t>
            </w:r>
            <w:r w:rsidRPr="00711D1D">
              <w:t xml:space="preserve"> gięta sklejka z okleiną brzozową; </w:t>
            </w:r>
            <w:r w:rsidRPr="00711D1D">
              <w:rPr>
                <w:b/>
                <w:bCs/>
              </w:rPr>
              <w:t>kolor:</w:t>
            </w:r>
            <w:r w:rsidRPr="00711D1D">
              <w:t xml:space="preserve"> bezbarwne, malowane lakierem akrylowy</w:t>
            </w:r>
            <w:r>
              <w:t>m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>kolor</w:t>
            </w:r>
            <w:r w:rsidRPr="00711D1D">
              <w:t xml:space="preserve"> </w:t>
            </w:r>
            <w:r w:rsidRPr="00711D1D">
              <w:rPr>
                <w:b/>
                <w:bCs/>
              </w:rPr>
              <w:t>krawędzi:</w:t>
            </w:r>
            <w:r w:rsidRPr="00711D1D">
              <w:t xml:space="preserve"> bezbarwny, malowane lakierem akrylowym; </w:t>
            </w:r>
            <w:r w:rsidRPr="00711D1D">
              <w:rPr>
                <w:b/>
                <w:bCs/>
              </w:rPr>
              <w:t>wymiary większego elementu:</w:t>
            </w:r>
            <w:r w:rsidRPr="00711D1D">
              <w:t xml:space="preserve"> długość </w:t>
            </w:r>
            <w:r>
              <w:t>–</w:t>
            </w:r>
            <w:r w:rsidRPr="00711D1D">
              <w:t xml:space="preserve"> nie więcej niż 75 cm (+/- 5 cm); szerokość: nie większa niż 65 cm/65 cm (+/- 5 cm); zakłada się, że </w:t>
            </w:r>
            <w:r w:rsidRPr="00711D1D">
              <w:rPr>
                <w:b/>
                <w:bCs/>
              </w:rPr>
              <w:t>stolik złożony jest z dwóch elementów, które stanowią całość</w:t>
            </w:r>
            <w:r w:rsidRPr="00711D1D">
              <w:t xml:space="preserve"> i są liczone jako pojedynczy mebel, w tym: </w:t>
            </w:r>
            <w:r w:rsidRPr="00711D1D">
              <w:rPr>
                <w:b/>
                <w:bCs/>
              </w:rPr>
              <w:t>większy stolik</w:t>
            </w:r>
            <w:r w:rsidRPr="00711D1D">
              <w:t xml:space="preserve"> o wymiarach i parametrach podanych powyżej oraz </w:t>
            </w:r>
            <w:r w:rsidRPr="00711D1D">
              <w:rPr>
                <w:b/>
                <w:bCs/>
              </w:rPr>
              <w:t>mniejszy</w:t>
            </w:r>
            <w:r w:rsidRPr="00711D1D">
              <w:t xml:space="preserve">, o parametrach podanych powyżej oraz wymiarach proporcjonalnych, dopasowanych do większego elementu.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2A761C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REGAŁ UNIWERSALNY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47616" w:rsidRDefault="00F6298B" w:rsidP="00F6298B">
            <w:pPr>
              <w:rPr>
                <w:b/>
                <w:bCs/>
                <w:sz w:val="18"/>
                <w:szCs w:val="18"/>
              </w:rPr>
            </w:pPr>
            <w:r w:rsidRPr="00711D1D">
              <w:rPr>
                <w:b/>
                <w:bCs/>
              </w:rPr>
              <w:t xml:space="preserve">Mebel </w:t>
            </w:r>
            <w:r>
              <w:t>medyczny</w:t>
            </w:r>
            <w:r w:rsidRPr="00711D1D">
              <w:t xml:space="preserve">; regał przystosowany do </w:t>
            </w:r>
            <w:r w:rsidRPr="00711D1D">
              <w:rPr>
                <w:b/>
                <w:bCs/>
              </w:rPr>
              <w:t>magazynowania naczyń szpitalnych</w:t>
            </w:r>
            <w:r w:rsidRPr="00711D1D">
              <w:t xml:space="preserve"> (baseny, kaczki, kosze sterylizacyjne); mebel posiada </w:t>
            </w:r>
            <w:r w:rsidRPr="00711D1D">
              <w:rPr>
                <w:b/>
                <w:bCs/>
              </w:rPr>
              <w:t>o</w:t>
            </w:r>
            <w:r>
              <w:rPr>
                <w:b/>
                <w:bCs/>
              </w:rPr>
              <w:t>d</w:t>
            </w:r>
            <w:r w:rsidRPr="00711D1D">
              <w:t xml:space="preserve"> </w:t>
            </w:r>
            <w:r w:rsidRPr="00711D1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do</w:t>
            </w:r>
            <w:r w:rsidRPr="00711D1D">
              <w:rPr>
                <w:b/>
                <w:bCs/>
              </w:rPr>
              <w:t xml:space="preserve"> 6 półek; półki </w:t>
            </w:r>
            <w:r w:rsidRPr="00711D1D">
              <w:t xml:space="preserve">z możliwością regulacji wysokości; możliwość zamontowania </w:t>
            </w:r>
            <w:r w:rsidRPr="00711D1D">
              <w:rPr>
                <w:b/>
                <w:bCs/>
              </w:rPr>
              <w:t xml:space="preserve">półek prętowych; mebel </w:t>
            </w:r>
            <w:r w:rsidRPr="00711D1D">
              <w:t xml:space="preserve">jezdny, z możliwością dowolnego przemieszczania, wyposażony w </w:t>
            </w:r>
            <w:r w:rsidRPr="00711D1D">
              <w:rPr>
                <w:b/>
                <w:bCs/>
              </w:rPr>
              <w:t>kółka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>wymiary:</w:t>
            </w:r>
            <w:r w:rsidRPr="00711D1D">
              <w:t xml:space="preserve"> długość </w:t>
            </w:r>
            <w:r>
              <w:t>–</w:t>
            </w:r>
            <w:r w:rsidRPr="00711D1D">
              <w:t xml:space="preserve"> nie więcej niż 500 m</w:t>
            </w:r>
            <w:r>
              <w:t>m (+/- 100 mm); głębokość – nie</w:t>
            </w:r>
            <w:r w:rsidRPr="00711D1D">
              <w:t xml:space="preserve"> więcej niż 400 mm (+/- 50 mm); wysokość </w:t>
            </w:r>
            <w:r>
              <w:t>–</w:t>
            </w:r>
            <w:r w:rsidRPr="00711D1D">
              <w:t xml:space="preserve"> nie więcej niż 2000 mm (+/- 100 mm).</w:t>
            </w:r>
            <w:r w:rsidRPr="00711D1D">
              <w:rPr>
                <w:b/>
                <w:bCs/>
              </w:rPr>
              <w:t xml:space="preserve"> </w:t>
            </w:r>
            <w:r w:rsidR="009B016F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28575</wp:posOffset>
                  </wp:positionV>
                  <wp:extent cx="0" cy="2457450"/>
                  <wp:effectExtent l="635" t="0" r="635" b="635"/>
                  <wp:wrapNone/>
                  <wp:docPr id="6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REGAŁ NA OBUWIE MEDYCZNE Z WIESZAKAMI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r w:rsidRPr="00711D1D">
              <w:rPr>
                <w:b/>
                <w:bCs/>
              </w:rPr>
              <w:t>Mebel</w:t>
            </w:r>
            <w:r w:rsidRPr="00711D1D">
              <w:t xml:space="preserve"> medyczny ; </w:t>
            </w:r>
            <w:r w:rsidRPr="00711D1D">
              <w:rPr>
                <w:b/>
                <w:bCs/>
              </w:rPr>
              <w:t xml:space="preserve">materiał: </w:t>
            </w:r>
            <w:r w:rsidRPr="00711D1D">
              <w:t xml:space="preserve">stal; </w:t>
            </w:r>
            <w:r w:rsidRPr="00711D1D">
              <w:rPr>
                <w:b/>
                <w:bCs/>
              </w:rPr>
              <w:t>konstrukcja:</w:t>
            </w:r>
            <w:r w:rsidRPr="00711D1D">
              <w:t xml:space="preserve"> ażurowa; mebel wyposażony w </w:t>
            </w:r>
            <w:r w:rsidRPr="00711D1D">
              <w:rPr>
                <w:b/>
                <w:bCs/>
              </w:rPr>
              <w:t xml:space="preserve">wieszaki na ubrania </w:t>
            </w:r>
            <w:r w:rsidRPr="00711D1D">
              <w:t xml:space="preserve">szpitalne oraz </w:t>
            </w:r>
            <w:r w:rsidRPr="00711D1D">
              <w:rPr>
                <w:b/>
                <w:bCs/>
              </w:rPr>
              <w:t>kosz na obuwie medyczne</w:t>
            </w:r>
            <w:r w:rsidRPr="00711D1D">
              <w:t xml:space="preserve">; regał musi posiadać nie mniej niż </w:t>
            </w:r>
            <w:r w:rsidRPr="00711D1D">
              <w:rPr>
                <w:b/>
                <w:bCs/>
              </w:rPr>
              <w:t>5 wieszaków</w:t>
            </w:r>
            <w:r w:rsidRPr="00711D1D">
              <w:t xml:space="preserve"> na ubranie, przy czym jednemu wieszakowi odpowiada jedno miejsce na obuwie medyczne; możliwość </w:t>
            </w:r>
            <w:r w:rsidRPr="00711D1D">
              <w:rPr>
                <w:b/>
                <w:bCs/>
              </w:rPr>
              <w:t>regulowania wysokości wieszaków;</w:t>
            </w:r>
            <w:r w:rsidRPr="00711D1D">
              <w:t xml:space="preserve"> wyposaż</w:t>
            </w:r>
            <w:r>
              <w:t>o</w:t>
            </w:r>
            <w:r w:rsidRPr="00711D1D">
              <w:t xml:space="preserve">ny w wysuwaną tacę ociekową do zamontowania na jednej z półek na obuwie; </w:t>
            </w:r>
          </w:p>
          <w:p w:rsidR="00F6298B" w:rsidRDefault="00F6298B" w:rsidP="00F6298B">
            <w:r>
              <w:t>Wysokość: od 800 mm do 1500 mm (+/-100 mm);</w:t>
            </w:r>
          </w:p>
          <w:p w:rsidR="00F6298B" w:rsidRDefault="00F6298B" w:rsidP="00F6298B">
            <w:r>
              <w:t>Szerokość: od 500 mm do 800 mm (+/-150 mm)</w:t>
            </w:r>
          </w:p>
          <w:p w:rsidR="00F6298B" w:rsidRPr="00711D1D" w:rsidRDefault="00F6298B" w:rsidP="00F6298B">
            <w:r>
              <w:t>Głębokość: od 400 mm do 500 mm (+/- 50 mm).</w:t>
            </w:r>
          </w:p>
          <w:p w:rsidR="00F6298B" w:rsidRPr="00747616" w:rsidRDefault="009B016F" w:rsidP="00F62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28575</wp:posOffset>
                  </wp:positionV>
                  <wp:extent cx="0" cy="2790825"/>
                  <wp:effectExtent l="0" t="635" r="1270" b="0"/>
                  <wp:wrapNone/>
                  <wp:docPr id="5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REGAŁ NA OBUWIE MEDYCZNE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47616" w:rsidRDefault="00F6298B" w:rsidP="00F6298B">
            <w:pPr>
              <w:rPr>
                <w:b/>
                <w:bCs/>
                <w:sz w:val="18"/>
                <w:szCs w:val="18"/>
              </w:rPr>
            </w:pPr>
            <w:r w:rsidRPr="00711D1D">
              <w:rPr>
                <w:b/>
                <w:bCs/>
              </w:rPr>
              <w:t>Mebel</w:t>
            </w:r>
            <w:r w:rsidRPr="00711D1D">
              <w:t xml:space="preserve"> </w:t>
            </w:r>
            <w:r>
              <w:t>medyczny</w:t>
            </w:r>
            <w:r w:rsidRPr="00711D1D">
              <w:t>; wykonany z tworzywa termoutwardzonego (np. płyta kompaktowa HPL); mebel posiada</w:t>
            </w:r>
            <w:r w:rsidRPr="00711D1D">
              <w:rPr>
                <w:b/>
                <w:bCs/>
              </w:rPr>
              <w:t xml:space="preserve"> przegródki </w:t>
            </w:r>
            <w:r w:rsidRPr="00711D1D">
              <w:t xml:space="preserve">do ustawiania obuwia umiejscowione </w:t>
            </w:r>
            <w:r w:rsidRPr="00711D1D">
              <w:rPr>
                <w:b/>
                <w:bCs/>
              </w:rPr>
              <w:t>po obu stronach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>liczba przegródek</w:t>
            </w:r>
            <w:r w:rsidRPr="00711D1D">
              <w:t xml:space="preserve"> </w:t>
            </w:r>
            <w:r>
              <w:t>–</w:t>
            </w:r>
            <w:r w:rsidRPr="00711D1D">
              <w:t xml:space="preserve"> </w:t>
            </w:r>
            <w:r>
              <w:t xml:space="preserve"> od 10 do 15 (+/-5)</w:t>
            </w:r>
            <w:r w:rsidRPr="00711D1D">
              <w:t xml:space="preserve"> wymiary mebla dobrane do indywidualnych rozwiązań danego modelu, dopasowane do zakładanej liczby użytkowników (oferowanej liczby przegródek); przegródki </w:t>
            </w:r>
            <w:r w:rsidRPr="00711D1D">
              <w:rPr>
                <w:b/>
                <w:bCs/>
              </w:rPr>
              <w:t>numerowane</w:t>
            </w:r>
            <w:r w:rsidRPr="00711D1D">
              <w:t>;</w:t>
            </w:r>
            <w:r w:rsidRPr="00711D1D">
              <w:br/>
            </w:r>
            <w:r w:rsidRPr="00711D1D">
              <w:rPr>
                <w:b/>
                <w:bCs/>
              </w:rPr>
              <w:t>materiał:</w:t>
            </w:r>
            <w:r w:rsidRPr="00711D1D">
              <w:t xml:space="preserve"> stal nierdzewna; </w:t>
            </w:r>
            <w:r w:rsidRPr="00711D1D">
              <w:rPr>
                <w:b/>
                <w:bCs/>
              </w:rPr>
              <w:t>kolor:</w:t>
            </w:r>
            <w:r w:rsidRPr="00711D1D">
              <w:t xml:space="preserve"> biały, malowanie proszkowe. </w:t>
            </w:r>
          </w:p>
          <w:p w:rsidR="00F6298B" w:rsidRPr="00747616" w:rsidRDefault="00F6298B" w:rsidP="00F62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KRZESŁO WYSOKIE (dziecięce)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11D1D" w:rsidRDefault="00F6298B" w:rsidP="00F6298B">
            <w:r w:rsidRPr="00711D1D">
              <w:rPr>
                <w:b/>
                <w:bCs/>
              </w:rPr>
              <w:t xml:space="preserve">Mebel </w:t>
            </w:r>
            <w:r w:rsidRPr="00711D1D">
              <w:t xml:space="preserve">przedszkolny; wyposażony w </w:t>
            </w:r>
            <w:r w:rsidRPr="00711D1D">
              <w:rPr>
                <w:b/>
                <w:bCs/>
              </w:rPr>
              <w:t>wysuwaną tackę</w:t>
            </w:r>
            <w:r w:rsidRPr="00711D1D">
              <w:t xml:space="preserve"> stanowiącą bla</w:t>
            </w:r>
            <w:r>
              <w:t xml:space="preserve">t </w:t>
            </w:r>
            <w:r w:rsidRPr="00711D1D">
              <w:t xml:space="preserve">dla dziecka; </w:t>
            </w:r>
            <w:r w:rsidRPr="00711D1D">
              <w:rPr>
                <w:b/>
                <w:bCs/>
              </w:rPr>
              <w:t>typ siedziska:</w:t>
            </w:r>
            <w:r w:rsidRPr="00711D1D">
              <w:t xml:space="preserve"> kubełkowe; </w:t>
            </w:r>
            <w:r w:rsidRPr="00711D1D">
              <w:rPr>
                <w:b/>
                <w:bCs/>
              </w:rPr>
              <w:t>materiał:</w:t>
            </w:r>
            <w:r w:rsidRPr="00711D1D">
              <w:t xml:space="preserve"> tacka i rama </w:t>
            </w:r>
            <w:r>
              <w:t>–</w:t>
            </w:r>
            <w:r w:rsidRPr="00711D1D">
              <w:t xml:space="preserve"> wzmacniane tworzywo polipropylenowe lub inne, o wysokiej wytrzymałości mechanicznej i ogniowej; siedzisko - tworzywo o wysokiej odporności ogniowej (ABS</w:t>
            </w:r>
            <w:r>
              <w:t xml:space="preserve"> lub materiału o co najmniej tej samej klasie odporności  </w:t>
            </w:r>
            <w:r>
              <w:lastRenderedPageBreak/>
              <w:t>ogniowej</w:t>
            </w:r>
            <w:r w:rsidRPr="00711D1D">
              <w:t xml:space="preserve">), z elementami z tworzywa o podwyższonej odporności mechanicznej, np. z grupy poliamidów; </w:t>
            </w:r>
            <w:r w:rsidRPr="00711D1D">
              <w:rPr>
                <w:b/>
                <w:bCs/>
              </w:rPr>
              <w:t>wymiary:</w:t>
            </w:r>
            <w:r w:rsidRPr="00711D1D">
              <w:t xml:space="preserve"> szerokość: </w:t>
            </w:r>
            <w:r>
              <w:t xml:space="preserve">od 45 cm </w:t>
            </w:r>
            <w:r w:rsidRPr="00711D1D">
              <w:t>do 50 cm</w:t>
            </w:r>
            <w:r>
              <w:t xml:space="preserve"> (+/- 5 cm)</w:t>
            </w:r>
            <w:r w:rsidRPr="00711D1D">
              <w:t xml:space="preserve">, głębokość: </w:t>
            </w:r>
            <w:r>
              <w:t xml:space="preserve">od 55 cm </w:t>
            </w:r>
            <w:r w:rsidRPr="00711D1D">
              <w:t>do 60 cm</w:t>
            </w:r>
            <w:r>
              <w:t xml:space="preserve"> (+/- 5 cm)</w:t>
            </w:r>
            <w:r w:rsidRPr="00711D1D">
              <w:t xml:space="preserve">, wysokość siedziska: </w:t>
            </w:r>
            <w:r>
              <w:t xml:space="preserve">od 55 </w:t>
            </w:r>
            <w:r w:rsidRPr="00711D1D">
              <w:t>do 60 cm</w:t>
            </w:r>
            <w:r>
              <w:t xml:space="preserve"> (+/- 5 cm)</w:t>
            </w:r>
            <w:r w:rsidRPr="00711D1D">
              <w:t xml:space="preserve">, wysokość: do 90 cm (+/- 5 cm); </w:t>
            </w:r>
            <w:r w:rsidRPr="00711D1D">
              <w:rPr>
                <w:b/>
                <w:bCs/>
              </w:rPr>
              <w:t xml:space="preserve">kolor: </w:t>
            </w:r>
            <w:r w:rsidRPr="00711D1D">
              <w:t xml:space="preserve">biały. </w:t>
            </w:r>
          </w:p>
          <w:p w:rsidR="00F6298B" w:rsidRPr="00747616" w:rsidRDefault="009B016F" w:rsidP="00F6298B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28575</wp:posOffset>
                  </wp:positionV>
                  <wp:extent cx="0" cy="3057525"/>
                  <wp:effectExtent l="635" t="635" r="635" b="0"/>
                  <wp:wrapNone/>
                  <wp:docPr id="4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38200" t="12450" r="24098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0A580D">
              <w:lastRenderedPageBreak/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47616" w:rsidRDefault="00F6298B" w:rsidP="00F6298B">
            <w:pPr>
              <w:rPr>
                <w:b/>
                <w:bCs/>
                <w:sz w:val="18"/>
                <w:szCs w:val="18"/>
              </w:rPr>
            </w:pPr>
            <w:r w:rsidRPr="00711D1D">
              <w:rPr>
                <w:b/>
                <w:bCs/>
              </w:rPr>
              <w:t xml:space="preserve">Mebel </w:t>
            </w:r>
            <w:r w:rsidRPr="00711D1D">
              <w:t xml:space="preserve">przedszkolny; </w:t>
            </w:r>
            <w:r w:rsidRPr="00711D1D">
              <w:rPr>
                <w:b/>
                <w:bCs/>
              </w:rPr>
              <w:t xml:space="preserve">materiał: </w:t>
            </w:r>
            <w:r w:rsidRPr="00711D1D">
              <w:t xml:space="preserve">wzmacniane tworzywo polipropylenowe lub inne, o wysokiej wytrzymałości mechanicznej i ogniowej; (np. ABS - </w:t>
            </w:r>
            <w:r>
              <w:t>lub materiału o co najmniej tej samej klasie odporności  ogniowej</w:t>
            </w:r>
            <w:r w:rsidRPr="00711D1D">
              <w:t xml:space="preserve">); </w:t>
            </w:r>
            <w:r w:rsidRPr="00711D1D">
              <w:rPr>
                <w:b/>
                <w:bCs/>
              </w:rPr>
              <w:t>wymiary:</w:t>
            </w:r>
            <w:r w:rsidRPr="00711D1D">
              <w:t xml:space="preserve"> wysokość </w:t>
            </w:r>
            <w:r>
              <w:t>–</w:t>
            </w:r>
            <w:r w:rsidRPr="00711D1D">
              <w:t xml:space="preserve"> </w:t>
            </w:r>
            <w:r>
              <w:t>od 55 cm do</w:t>
            </w:r>
            <w:r w:rsidRPr="00711D1D">
              <w:t xml:space="preserve"> 60 cm</w:t>
            </w:r>
            <w:r>
              <w:t xml:space="preserve"> (+/- 5 cm)</w:t>
            </w:r>
            <w:r w:rsidRPr="00711D1D">
              <w:t xml:space="preserve">, szerokość: </w:t>
            </w:r>
            <w:r>
              <w:t>od 35 do 40</w:t>
            </w:r>
            <w:r w:rsidRPr="00711D1D">
              <w:t xml:space="preserve"> cm</w:t>
            </w:r>
            <w:r>
              <w:t xml:space="preserve"> (+/- 5 cm)</w:t>
            </w:r>
            <w:r w:rsidRPr="00711D1D">
              <w:t xml:space="preserve">, głębokość: </w:t>
            </w:r>
            <w:r>
              <w:t xml:space="preserve">od 35 </w:t>
            </w:r>
            <w:r w:rsidRPr="00711D1D">
              <w:t>do 40 cm</w:t>
            </w:r>
            <w:r>
              <w:t xml:space="preserve"> (+/- 5 cm)</w:t>
            </w:r>
            <w:r w:rsidRPr="00711D1D">
              <w:t xml:space="preserve">, wysokość siedziska: </w:t>
            </w:r>
            <w:r>
              <w:t xml:space="preserve">od 30 </w:t>
            </w:r>
            <w:r w:rsidRPr="00711D1D">
              <w:t>do 3</w:t>
            </w:r>
            <w:r>
              <w:t>5</w:t>
            </w:r>
            <w:r w:rsidRPr="00711D1D">
              <w:t xml:space="preserve"> cm (+/- 5 cm) </w:t>
            </w:r>
            <w:r w:rsidR="009B016F"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28575</wp:posOffset>
                  </wp:positionV>
                  <wp:extent cx="0" cy="2162175"/>
                  <wp:effectExtent l="0" t="0" r="1270" b="0"/>
                  <wp:wrapNone/>
                  <wp:docPr id="3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21800" t="3288" r="23000" b="7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KRZESŁO</w:t>
            </w:r>
            <w:r w:rsidR="00960CDC">
              <w:rPr>
                <w:bCs/>
                <w:sz w:val="22"/>
                <w:szCs w:val="22"/>
              </w:rPr>
              <w:t xml:space="preserve"> (NA PODSTAWKACH)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Default="00F6298B" w:rsidP="00F6298B">
            <w:pPr>
              <w:rPr>
                <w:b/>
                <w:bCs/>
              </w:rPr>
            </w:pPr>
            <w:r w:rsidRPr="00711D1D">
              <w:rPr>
                <w:b/>
                <w:bCs/>
              </w:rPr>
              <w:t>Mebel</w:t>
            </w:r>
            <w:r>
              <w:t>:</w:t>
            </w:r>
            <w:r w:rsidRPr="00711D1D">
              <w:t xml:space="preserve"> </w:t>
            </w:r>
            <w:r w:rsidRPr="00711D1D">
              <w:rPr>
                <w:b/>
                <w:bCs/>
              </w:rPr>
              <w:t xml:space="preserve">materiały: </w:t>
            </w:r>
            <w:r w:rsidRPr="00711D1D">
              <w:t xml:space="preserve">rama </w:t>
            </w:r>
            <w:r>
              <w:t>–</w:t>
            </w:r>
            <w:r w:rsidRPr="00711D1D">
              <w:t xml:space="preserve"> wykonana z chromowanej stali nierdzewnej, płozy (lub podstawki w innym kształcie) </w:t>
            </w:r>
            <w:r>
              <w:t>–</w:t>
            </w:r>
            <w:r w:rsidRPr="00711D1D">
              <w:t xml:space="preserve"> lite drewno (</w:t>
            </w:r>
            <w:r>
              <w:t>np.</w:t>
            </w:r>
            <w:r w:rsidRPr="00711D1D">
              <w:t xml:space="preserve"> klonowe lub drewno o podobnych właściwościach mechanicznych i estetycznych), siedzisko, oparcie, podłokietniki </w:t>
            </w:r>
            <w:r>
              <w:t>–</w:t>
            </w:r>
            <w:r w:rsidRPr="00711D1D">
              <w:t xml:space="preserve"> </w:t>
            </w:r>
            <w:r>
              <w:t>pol</w:t>
            </w:r>
            <w:r w:rsidRPr="00711D1D">
              <w:t xml:space="preserve">ipropylen lub inne tworzywo termoplastyczne; </w:t>
            </w:r>
            <w:r w:rsidRPr="00711D1D">
              <w:rPr>
                <w:b/>
                <w:bCs/>
              </w:rPr>
              <w:t>kolory:</w:t>
            </w:r>
            <w:r w:rsidRPr="00711D1D">
              <w:t xml:space="preserve"> siedzisko, oparcie, podłokietniki </w:t>
            </w:r>
            <w:r>
              <w:t>–</w:t>
            </w:r>
            <w:r w:rsidRPr="00711D1D">
              <w:t xml:space="preserve"> biały lub niebieski; </w:t>
            </w:r>
            <w:r w:rsidRPr="00711D1D">
              <w:rPr>
                <w:b/>
                <w:bCs/>
              </w:rPr>
              <w:t xml:space="preserve">wymiary: </w:t>
            </w:r>
            <w:r w:rsidRPr="00711D1D">
              <w:t xml:space="preserve">szerokość </w:t>
            </w:r>
            <w:r>
              <w:t>–</w:t>
            </w:r>
            <w:r w:rsidRPr="00711D1D">
              <w:t xml:space="preserve"> </w:t>
            </w:r>
            <w:r>
              <w:t xml:space="preserve">od 60 cm </w:t>
            </w:r>
            <w:r w:rsidRPr="00711D1D">
              <w:t xml:space="preserve">do 65 cm, głębokość </w:t>
            </w:r>
            <w:r>
              <w:t>–</w:t>
            </w:r>
            <w:r w:rsidRPr="00711D1D">
              <w:t xml:space="preserve"> </w:t>
            </w:r>
            <w:r>
              <w:t xml:space="preserve">od 65 cm </w:t>
            </w:r>
            <w:r w:rsidRPr="00711D1D">
              <w:t xml:space="preserve">do 70 cm, (+/- 5 cm).  wysokość </w:t>
            </w:r>
            <w:r>
              <w:t xml:space="preserve">od 65 cm </w:t>
            </w:r>
            <w:r w:rsidRPr="00711D1D">
              <w:t xml:space="preserve">do 70 cm(+/- 5 cm)., wysokość siedziska </w:t>
            </w:r>
            <w:r>
              <w:t>–</w:t>
            </w:r>
            <w:r w:rsidRPr="00711D1D">
              <w:t xml:space="preserve"> </w:t>
            </w:r>
            <w:r>
              <w:t>od</w:t>
            </w:r>
            <w:r w:rsidRPr="00711D1D">
              <w:t xml:space="preserve"> 35 cm </w:t>
            </w:r>
            <w:r>
              <w:t>do 40 cm</w:t>
            </w:r>
            <w:r w:rsidRPr="00711D1D">
              <w:t xml:space="preserve">(+/- 5 cm). </w:t>
            </w:r>
          </w:p>
          <w:p w:rsidR="00F6298B" w:rsidRPr="00747616" w:rsidRDefault="00F6298B" w:rsidP="00F6298B">
            <w:pPr>
              <w:rPr>
                <w:color w:val="000000"/>
              </w:rPr>
            </w:pPr>
          </w:p>
          <w:p w:rsidR="00F6298B" w:rsidRPr="00747616" w:rsidRDefault="00F6298B" w:rsidP="00F6298B">
            <w:pPr>
              <w:rPr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STOLIK DOSTAWKA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11D1D" w:rsidRDefault="00F6298B" w:rsidP="00F6298B">
            <w:r w:rsidRPr="00711D1D">
              <w:rPr>
                <w:b/>
                <w:bCs/>
              </w:rPr>
              <w:t xml:space="preserve">Mebel </w:t>
            </w:r>
            <w:r w:rsidRPr="00711D1D">
              <w:t>użytkowy</w:t>
            </w:r>
            <w:r>
              <w:t>, okrągły</w:t>
            </w:r>
            <w:r w:rsidRPr="00711D1D">
              <w:t xml:space="preserve">; </w:t>
            </w:r>
            <w:r w:rsidRPr="00711D1D">
              <w:rPr>
                <w:b/>
                <w:bCs/>
              </w:rPr>
              <w:t>materiał:</w:t>
            </w:r>
            <w:r w:rsidRPr="00711D1D">
              <w:t xml:space="preserve"> drewno;</w:t>
            </w:r>
            <w:r w:rsidRPr="00711D1D">
              <w:rPr>
                <w:b/>
                <w:bCs/>
              </w:rPr>
              <w:t xml:space="preserve"> kolor:</w:t>
            </w:r>
            <w:r w:rsidRPr="00711D1D">
              <w:t xml:space="preserve"> morska zieleń; </w:t>
            </w:r>
            <w:r w:rsidRPr="00711D1D">
              <w:rPr>
                <w:b/>
                <w:bCs/>
              </w:rPr>
              <w:t xml:space="preserve">wykończenie: </w:t>
            </w:r>
            <w:r w:rsidRPr="00711D1D">
              <w:t xml:space="preserve">lakier nitrocelulozowy; wymiary: </w:t>
            </w:r>
            <w:r>
              <w:t xml:space="preserve"> średnica </w:t>
            </w:r>
            <w:r w:rsidRPr="00711D1D">
              <w:t>około 40 cm</w:t>
            </w:r>
            <w:r>
              <w:t xml:space="preserve"> (+/- 2 cm)</w:t>
            </w:r>
            <w:r w:rsidRPr="00711D1D">
              <w:t xml:space="preserve">, wysokość - około 50 cm (+/- 5 cm). </w:t>
            </w:r>
          </w:p>
          <w:p w:rsidR="00F6298B" w:rsidRPr="00711D1D" w:rsidRDefault="00F6298B" w:rsidP="00F6298B">
            <w:pPr>
              <w:rPr>
                <w:color w:val="000000"/>
              </w:rPr>
            </w:pPr>
            <w:r w:rsidRPr="00711D1D">
              <w:rPr>
                <w:color w:val="000000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  <w:tr w:rsidR="00F6298B" w:rsidTr="00F6298B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8B" w:rsidRDefault="00F6298B" w:rsidP="00F6298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STOLIK </w:t>
            </w:r>
            <w:r w:rsidR="00960CDC">
              <w:rPr>
                <w:bCs/>
                <w:sz w:val="22"/>
                <w:szCs w:val="22"/>
              </w:rPr>
              <w:t xml:space="preserve">– SIEDZISKO </w:t>
            </w:r>
            <w:r>
              <w:rPr>
                <w:bCs/>
                <w:sz w:val="22"/>
                <w:szCs w:val="22"/>
              </w:rPr>
              <w:t>DLA DZIECI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B" w:rsidRPr="00747616" w:rsidRDefault="00F6298B" w:rsidP="00F6298B">
            <w:pPr>
              <w:rPr>
                <w:color w:val="000000"/>
              </w:rPr>
            </w:pPr>
            <w:r w:rsidRPr="00A70BA9">
              <w:rPr>
                <w:b/>
                <w:bCs/>
              </w:rPr>
              <w:t xml:space="preserve">Mebel </w:t>
            </w:r>
            <w:r w:rsidRPr="00A70BA9">
              <w:t xml:space="preserve">przedszkolny; </w:t>
            </w:r>
            <w:r w:rsidRPr="00A70BA9">
              <w:rPr>
                <w:b/>
                <w:bCs/>
              </w:rPr>
              <w:t>materiał:</w:t>
            </w:r>
            <w:r w:rsidRPr="00A70BA9">
              <w:t xml:space="preserve"> drewno; </w:t>
            </w:r>
            <w:r w:rsidRPr="00A70BA9">
              <w:rPr>
                <w:b/>
                <w:bCs/>
              </w:rPr>
              <w:t xml:space="preserve">wymiary stolika: </w:t>
            </w:r>
            <w:r w:rsidRPr="00A70BA9">
              <w:t xml:space="preserve">wysokość: </w:t>
            </w:r>
            <w:r>
              <w:t xml:space="preserve">od 40 cm </w:t>
            </w:r>
            <w:r w:rsidRPr="00A70BA9">
              <w:t xml:space="preserve">do </w:t>
            </w:r>
            <w:r>
              <w:t>50</w:t>
            </w:r>
            <w:r w:rsidRPr="00A70BA9">
              <w:t xml:space="preserve"> cm</w:t>
            </w:r>
            <w:r>
              <w:t xml:space="preserve"> (+/- 5 cm)</w:t>
            </w:r>
            <w:r w:rsidRPr="00A70BA9">
              <w:t xml:space="preserve">, średnica siedziska: </w:t>
            </w:r>
            <w:r>
              <w:t xml:space="preserve">od 55 </w:t>
            </w:r>
            <w:r w:rsidRPr="00A70BA9">
              <w:t>do 60 cm</w:t>
            </w:r>
            <w:r>
              <w:t xml:space="preserve"> (+/- 5 cm)</w:t>
            </w:r>
            <w:r w:rsidRPr="00A70BA9">
              <w:t xml:space="preserve">.; </w:t>
            </w:r>
          </w:p>
          <w:p w:rsidR="00F6298B" w:rsidRPr="00747616" w:rsidRDefault="00F6298B" w:rsidP="00F6298B">
            <w:pPr>
              <w:rPr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 w:rsidRPr="000A580D">
              <w:t>………………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B" w:rsidRDefault="00F6298B" w:rsidP="00F6298B">
            <w:pPr>
              <w:jc w:val="center"/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</w:tr>
    </w:tbl>
    <w:p w:rsidR="00F52D00" w:rsidRDefault="00F52D00" w:rsidP="00F52D00">
      <w:pPr>
        <w:widowControl w:val="0"/>
        <w:suppressAutoHyphens/>
        <w:rPr>
          <w:rFonts w:eastAsia="Andale Sans UI"/>
          <w:b/>
          <w:kern w:val="1"/>
        </w:rPr>
      </w:pPr>
    </w:p>
    <w:p w:rsidR="00F52D00" w:rsidRDefault="00F52D00" w:rsidP="00F52D00">
      <w:pPr>
        <w:widowControl w:val="0"/>
        <w:suppressAutoHyphens/>
        <w:rPr>
          <w:rFonts w:eastAsia="Andale Sans UI"/>
          <w:b/>
          <w:kern w:val="1"/>
        </w:rPr>
      </w:pPr>
    </w:p>
    <w:p w:rsidR="00F6298B" w:rsidRDefault="00F6298B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:rsidR="00F41234" w:rsidRDefault="00F41234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</w:p>
    <w:p w:rsidR="00723440" w:rsidRDefault="00723440" w:rsidP="00F52D00">
      <w:pPr>
        <w:widowControl w:val="0"/>
        <w:suppressAutoHyphens/>
        <w:ind w:left="7788"/>
        <w:rPr>
          <w:rFonts w:eastAsia="Andale Sans UI"/>
          <w:b/>
          <w:kern w:val="1"/>
        </w:rPr>
      </w:pPr>
      <w:r w:rsidRPr="00AE3449">
        <w:rPr>
          <w:rFonts w:eastAsia="Andale Sans UI"/>
          <w:b/>
          <w:kern w:val="1"/>
        </w:rPr>
        <w:lastRenderedPageBreak/>
        <w:t>Załącznik</w:t>
      </w:r>
      <w:r>
        <w:rPr>
          <w:rFonts w:eastAsia="Andale Sans UI"/>
          <w:b/>
          <w:kern w:val="1"/>
        </w:rPr>
        <w:t xml:space="preserve"> nr 5</w:t>
      </w:r>
    </w:p>
    <w:p w:rsidR="00723440" w:rsidRPr="00AE3449" w:rsidRDefault="00723440" w:rsidP="00723440">
      <w:pPr>
        <w:widowControl w:val="0"/>
        <w:suppressAutoHyphens/>
        <w:rPr>
          <w:rFonts w:eastAsia="Andale Sans UI"/>
          <w:b/>
          <w:kern w:val="1"/>
        </w:rPr>
      </w:pPr>
    </w:p>
    <w:p w:rsidR="00723440" w:rsidRPr="00BB3507" w:rsidRDefault="00723440" w:rsidP="00723440">
      <w:pPr>
        <w:widowControl w:val="0"/>
        <w:suppressAutoHyphens/>
        <w:jc w:val="center"/>
        <w:rPr>
          <w:rFonts w:eastAsia="Andale Sans UI"/>
          <w:b/>
          <w:kern w:val="1"/>
          <w:u w:val="single"/>
        </w:rPr>
      </w:pPr>
      <w:r w:rsidRPr="00C17A3D">
        <w:rPr>
          <w:rFonts w:eastAsia="Andale Sans UI"/>
          <w:b/>
          <w:kern w:val="1"/>
          <w:u w:val="single"/>
        </w:rPr>
        <w:t>FORMULARZ</w:t>
      </w:r>
      <w:r>
        <w:rPr>
          <w:rFonts w:eastAsia="Andale Sans UI"/>
          <w:b/>
          <w:kern w:val="1"/>
          <w:u w:val="single"/>
        </w:rPr>
        <w:t xml:space="preserve"> OFERTOWY DO ZADANIA CZĘŚCIOWEGO NR </w:t>
      </w:r>
      <w:r w:rsidR="005D7F62">
        <w:rPr>
          <w:rFonts w:eastAsia="Andale Sans UI"/>
          <w:b/>
          <w:kern w:val="1"/>
          <w:u w:val="single"/>
        </w:rPr>
        <w:t>2</w:t>
      </w:r>
    </w:p>
    <w:p w:rsidR="00723440" w:rsidRPr="00C6724E" w:rsidRDefault="00723440" w:rsidP="00723440">
      <w:pPr>
        <w:widowControl w:val="0"/>
        <w:suppressAutoHyphens/>
        <w:spacing w:after="120"/>
        <w:rPr>
          <w:rFonts w:eastAsia="SimSun" w:cs="Mangal"/>
          <w:kern w:val="1"/>
          <w:sz w:val="10"/>
          <w:szCs w:val="10"/>
          <w:lang w:eastAsia="zh-CN" w:bidi="hi-IN"/>
        </w:rPr>
      </w:pPr>
    </w:p>
    <w:p w:rsidR="00723440" w:rsidRDefault="001133FB" w:rsidP="00056012">
      <w:pPr>
        <w:spacing w:before="100" w:beforeAutospacing="1" w:after="100" w:afterAutospacing="1" w:line="276" w:lineRule="auto"/>
        <w:jc w:val="center"/>
        <w:rPr>
          <w:b/>
          <w:bCs/>
        </w:rPr>
      </w:pPr>
      <w:r>
        <w:rPr>
          <w:b/>
        </w:rPr>
        <w:t>„</w:t>
      </w:r>
      <w:r w:rsidRPr="002D00B1">
        <w:rPr>
          <w:b/>
        </w:rPr>
        <w:t>Dostawa</w:t>
      </w:r>
      <w:r>
        <w:rPr>
          <w:b/>
        </w:rPr>
        <w:t xml:space="preserve"> mebli wykonanych na wymiar</w:t>
      </w:r>
      <w:r>
        <w:t xml:space="preserve"> </w:t>
      </w:r>
      <w:r>
        <w:rPr>
          <w:b/>
        </w:rPr>
        <w:t>wraz z ich montażem w budynku Filtra Epidemiologicznego”</w:t>
      </w:r>
    </w:p>
    <w:p w:rsidR="00723440" w:rsidRPr="003847E9" w:rsidRDefault="00723440" w:rsidP="00723440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Nazwa i siedziba Wykonawcy (dokładny adres, nr telefonu, fax, NIP, REGO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3440" w:rsidRPr="003847E9" w:rsidRDefault="00723440" w:rsidP="00723440">
      <w:pPr>
        <w:spacing w:line="276" w:lineRule="auto"/>
        <w:jc w:val="both"/>
        <w:rPr>
          <w:rFonts w:eastAsia="Batang"/>
        </w:rPr>
      </w:pPr>
    </w:p>
    <w:p w:rsidR="00723440" w:rsidRPr="003847E9" w:rsidRDefault="00723440" w:rsidP="00723440">
      <w:pPr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 xml:space="preserve">Nazwa i siedziba Zamawiającego: Urząd do Spraw </w:t>
      </w:r>
      <w:r>
        <w:rPr>
          <w:rFonts w:eastAsia="Batang"/>
        </w:rPr>
        <w:t xml:space="preserve">Cudzoziemców, ul. Koszykowa 16, </w:t>
      </w:r>
      <w:r w:rsidRPr="003847E9">
        <w:rPr>
          <w:rFonts w:eastAsia="Batang"/>
        </w:rPr>
        <w:t>00-564 Warszawa.</w:t>
      </w:r>
    </w:p>
    <w:p w:rsidR="00723440" w:rsidRPr="003847E9" w:rsidRDefault="00723440" w:rsidP="00723440">
      <w:pPr>
        <w:spacing w:line="276" w:lineRule="auto"/>
        <w:jc w:val="both"/>
        <w:rPr>
          <w:rFonts w:eastAsia="Batang"/>
        </w:rPr>
      </w:pPr>
    </w:p>
    <w:p w:rsidR="00723440" w:rsidRPr="003847E9" w:rsidRDefault="00723440" w:rsidP="00723440">
      <w:pPr>
        <w:spacing w:line="276" w:lineRule="auto"/>
        <w:jc w:val="both"/>
        <w:rPr>
          <w:b/>
          <w:bCs/>
        </w:rPr>
      </w:pPr>
      <w:r w:rsidRPr="003847E9">
        <w:rPr>
          <w:rFonts w:eastAsia="Batang"/>
        </w:rPr>
        <w:t xml:space="preserve">Nawiązując do prowadzonego postępowania w trybie przetargu nieograniczonego </w:t>
      </w:r>
      <w:r w:rsidR="006E5F68">
        <w:rPr>
          <w:bCs/>
        </w:rPr>
        <w:t>na</w:t>
      </w:r>
      <w:r w:rsidR="006E5F68" w:rsidRPr="006E5F68">
        <w:rPr>
          <w:b/>
          <w:bCs/>
        </w:rPr>
        <w:t xml:space="preserve"> dostawę wraz  z montażem mebli w budynku Filtra Epidemiologicznego na terenie obiektu Urzędu do Spraw Cudzoziemców w Białej Podlaskiej</w:t>
      </w:r>
      <w:r w:rsidR="006E5F68">
        <w:rPr>
          <w:b/>
          <w:bCs/>
        </w:rPr>
        <w:t xml:space="preserve"> </w:t>
      </w:r>
      <w:r w:rsidR="00D05EE1">
        <w:rPr>
          <w:b/>
          <w:bCs/>
        </w:rPr>
        <w:t>nr 45</w:t>
      </w:r>
      <w:r>
        <w:rPr>
          <w:b/>
          <w:bCs/>
        </w:rPr>
        <w:t>/BL/MEBLE DO FILTRA/PN/15</w:t>
      </w:r>
    </w:p>
    <w:p w:rsidR="00723440" w:rsidRPr="003847E9" w:rsidRDefault="00723440" w:rsidP="00723440">
      <w:pPr>
        <w:spacing w:line="276" w:lineRule="auto"/>
        <w:jc w:val="both"/>
        <w:rPr>
          <w:bCs/>
        </w:rPr>
      </w:pPr>
    </w:p>
    <w:p w:rsidR="00723440" w:rsidRDefault="00723440" w:rsidP="00723440">
      <w:pPr>
        <w:spacing w:line="276" w:lineRule="auto"/>
        <w:jc w:val="both"/>
      </w:pPr>
      <w:r w:rsidRPr="003847E9">
        <w:rPr>
          <w:b/>
          <w:bCs/>
        </w:rPr>
        <w:t xml:space="preserve">  </w:t>
      </w:r>
      <w:r w:rsidRPr="003847E9">
        <w:rPr>
          <w:rFonts w:eastAsia="Batang"/>
        </w:rPr>
        <w:t xml:space="preserve">- oferujemy wykonanie przedmiotu zamówienia zgodnie z zakresem określonym w „Specyfikacji Istotnych Warunkach Zamówienia” (SIWZ) i jej modyfikacjach za </w:t>
      </w:r>
      <w:r>
        <w:rPr>
          <w:rFonts w:eastAsia="Batang"/>
        </w:rPr>
        <w:br/>
      </w:r>
      <w:r>
        <w:rPr>
          <w:rFonts w:eastAsia="Batang"/>
          <w:b/>
        </w:rPr>
        <w:t xml:space="preserve">cenę </w:t>
      </w:r>
      <w:r w:rsidRPr="003847E9">
        <w:rPr>
          <w:b/>
        </w:rPr>
        <w:t>brutto*...................................................................................</w:t>
      </w:r>
      <w:r>
        <w:rPr>
          <w:b/>
        </w:rPr>
        <w:t>.............................................</w:t>
      </w:r>
      <w:r w:rsidRPr="003847E9">
        <w:rPr>
          <w:b/>
        </w:rPr>
        <w:t>.</w:t>
      </w:r>
      <w:r w:rsidRPr="003847E9">
        <w:t xml:space="preserve"> zł (słownie.............................................................................................zł)</w:t>
      </w:r>
    </w:p>
    <w:p w:rsidR="00723440" w:rsidRDefault="00723440" w:rsidP="00723440">
      <w:pPr>
        <w:pStyle w:val="Tekstpodstawowy"/>
      </w:pPr>
      <w:r>
        <w:t>w  tym wartość poszczególnych części składowych dostawy będącej przedmiotem niniejszego zamówienia wynosi: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947"/>
        <w:gridCol w:w="2125"/>
        <w:gridCol w:w="3405"/>
      </w:tblGrid>
      <w:tr w:rsidR="00A55978" w:rsidRPr="00594BB4" w:rsidTr="0094763B">
        <w:trPr>
          <w:trHeight w:val="836"/>
        </w:trPr>
        <w:tc>
          <w:tcPr>
            <w:tcW w:w="987" w:type="dxa"/>
            <w:shd w:val="clear" w:color="auto" w:fill="auto"/>
          </w:tcPr>
          <w:p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A55978" w:rsidRPr="00594BB4" w:rsidRDefault="00A55978" w:rsidP="0094763B">
            <w:pPr>
              <w:rPr>
                <w:rFonts w:eastAsia="Calibri"/>
                <w:b/>
              </w:rPr>
            </w:pPr>
          </w:p>
          <w:p w:rsidR="00A55978" w:rsidRPr="00594BB4" w:rsidRDefault="00A55978" w:rsidP="0094763B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7" w:type="dxa"/>
            <w:shd w:val="clear" w:color="auto" w:fill="auto"/>
          </w:tcPr>
          <w:p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A55978" w:rsidRPr="00594BB4" w:rsidRDefault="00A55978" w:rsidP="0094763B">
            <w:pPr>
              <w:jc w:val="center"/>
              <w:rPr>
                <w:rFonts w:eastAsia="Calibri"/>
                <w:b/>
              </w:rPr>
            </w:pPr>
          </w:p>
          <w:p w:rsidR="00A55978" w:rsidRPr="00594BB4" w:rsidRDefault="00A55978" w:rsidP="0094763B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2125" w:type="dxa"/>
            <w:shd w:val="clear" w:color="auto" w:fill="auto"/>
          </w:tcPr>
          <w:p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A55978" w:rsidRPr="00594BB4" w:rsidRDefault="00A55978" w:rsidP="0094763B">
            <w:pPr>
              <w:jc w:val="center"/>
              <w:rPr>
                <w:rFonts w:eastAsia="Calibri"/>
                <w:b/>
              </w:rPr>
            </w:pPr>
          </w:p>
          <w:p w:rsidR="00A55978" w:rsidRPr="00594BB4" w:rsidRDefault="00A55978" w:rsidP="0094763B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3405" w:type="dxa"/>
            <w:vAlign w:val="center"/>
          </w:tcPr>
          <w:p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A55978" w:rsidRPr="00594BB4" w:rsidRDefault="00A55978" w:rsidP="0094763B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 xml:space="preserve">Wartość brutto </w:t>
            </w:r>
            <w:r>
              <w:rPr>
                <w:rFonts w:eastAsia="Calibri"/>
                <w:b/>
              </w:rPr>
              <w:t>zamówienia</w:t>
            </w:r>
            <w:r w:rsidRPr="00594BB4">
              <w:rPr>
                <w:rFonts w:eastAsia="Calibri"/>
                <w:b/>
              </w:rPr>
              <w:t xml:space="preserve"> w zł </w:t>
            </w:r>
            <w:r>
              <w:rPr>
                <w:rFonts w:eastAsia="Calibri"/>
                <w:b/>
              </w:rPr>
              <w:br/>
            </w:r>
          </w:p>
        </w:tc>
      </w:tr>
      <w:tr w:rsidR="00A55978" w:rsidRPr="00594BB4" w:rsidTr="0094763B">
        <w:trPr>
          <w:trHeight w:val="349"/>
        </w:trPr>
        <w:tc>
          <w:tcPr>
            <w:tcW w:w="987" w:type="dxa"/>
            <w:shd w:val="clear" w:color="auto" w:fill="auto"/>
          </w:tcPr>
          <w:p w:rsidR="00A55978" w:rsidRPr="00594BB4" w:rsidRDefault="00A55978" w:rsidP="0094763B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7" w:type="dxa"/>
            <w:shd w:val="clear" w:color="auto" w:fill="auto"/>
          </w:tcPr>
          <w:p w:rsidR="00A55978" w:rsidRPr="00594BB4" w:rsidRDefault="00A55978" w:rsidP="0094763B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2125" w:type="dxa"/>
            <w:shd w:val="clear" w:color="auto" w:fill="auto"/>
          </w:tcPr>
          <w:p w:rsidR="00A55978" w:rsidRPr="00594BB4" w:rsidRDefault="00A55978" w:rsidP="0094763B">
            <w:pPr>
              <w:spacing w:after="120"/>
              <w:jc w:val="center"/>
            </w:pPr>
            <w:r>
              <w:t>c</w:t>
            </w:r>
          </w:p>
        </w:tc>
        <w:tc>
          <w:tcPr>
            <w:tcW w:w="3405" w:type="dxa"/>
          </w:tcPr>
          <w:p w:rsidR="00A55978" w:rsidRPr="00594BB4" w:rsidRDefault="00A55978" w:rsidP="009476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  <w:tr w:rsidR="00A55978" w:rsidRPr="00594BB4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594BB4" w:rsidRDefault="00A55978" w:rsidP="0094763B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7" w:type="dxa"/>
            <w:shd w:val="clear" w:color="auto" w:fill="auto"/>
          </w:tcPr>
          <w:p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A2E5F">
              <w:rPr>
                <w:bCs/>
                <w:sz w:val="22"/>
                <w:szCs w:val="22"/>
              </w:rPr>
              <w:t xml:space="preserve">LADA RECEPCYJNA + ZABUDOWA I SZAFKI WISZĄCE W POMIESZCZENIU RECEPCJI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Pr="00594BB4" w:rsidRDefault="00A55978" w:rsidP="0094763B">
            <w:pPr>
              <w:spacing w:after="120"/>
              <w:jc w:val="center"/>
              <w:rPr>
                <w:highlight w:val="yellow"/>
              </w:rPr>
            </w:pPr>
            <w:r w:rsidRPr="001C3005"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425"/>
        </w:trPr>
        <w:tc>
          <w:tcPr>
            <w:tcW w:w="987" w:type="dxa"/>
            <w:shd w:val="clear" w:color="auto" w:fill="auto"/>
            <w:vAlign w:val="center"/>
          </w:tcPr>
          <w:p w:rsidR="00A55978" w:rsidRPr="00594BB4" w:rsidRDefault="00A55978" w:rsidP="0094763B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:rsidR="00A55978" w:rsidRPr="00594BB4" w:rsidRDefault="00A55978" w:rsidP="0094763B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ZABUDOWA KUCHENNA W POMIESZCZENIU NR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Pr="00594BB4" w:rsidRDefault="00A55978" w:rsidP="0094763B">
            <w:pPr>
              <w:spacing w:after="120"/>
              <w:jc w:val="center"/>
            </w:pPr>
            <w: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 </w:t>
            </w:r>
          </w:p>
          <w:p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Pr="00594BB4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06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07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NA ZABAWKI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01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02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03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04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05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DO POMIESZCZENIA ZABIEGOWEGO PIELĘGNIARKI NR 18 I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7" w:type="dxa"/>
            <w:shd w:val="clear" w:color="auto" w:fill="auto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WISZĄCE PRZECHOWYWANIE, DEKORACJA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7" w:type="dxa"/>
            <w:shd w:val="clear" w:color="auto" w:fill="auto"/>
          </w:tcPr>
          <w:p w:rsidR="00A55978" w:rsidRPr="00A55978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A55978">
              <w:rPr>
                <w:bCs/>
                <w:sz w:val="22"/>
                <w:szCs w:val="22"/>
              </w:rPr>
              <w:t>SZAFKI WISZĄCE ZABUDOWA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5978" w:rsidRDefault="00A55978" w:rsidP="0094763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A55978" w:rsidRDefault="00A55978" w:rsidP="0094763B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A55978" w:rsidRPr="00451F8A" w:rsidTr="0094763B">
        <w:trPr>
          <w:trHeight w:val="578"/>
        </w:trPr>
        <w:tc>
          <w:tcPr>
            <w:tcW w:w="6059" w:type="dxa"/>
            <w:gridSpan w:val="3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 – cena brutto ZAMÓWIENIA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A55978" w:rsidRPr="00451F8A" w:rsidRDefault="00A55978" w:rsidP="0094763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:rsidR="00A55978" w:rsidRDefault="00A55978" w:rsidP="00723440">
      <w:pPr>
        <w:pStyle w:val="Tekstpodstawowy"/>
      </w:pPr>
    </w:p>
    <w:p w:rsidR="00723440" w:rsidRDefault="00723440" w:rsidP="00A55978">
      <w:pPr>
        <w:spacing w:line="276" w:lineRule="auto"/>
        <w:jc w:val="both"/>
      </w:pPr>
    </w:p>
    <w:p w:rsidR="00723440" w:rsidRPr="00723440" w:rsidRDefault="00723440" w:rsidP="00393B71">
      <w:pPr>
        <w:spacing w:line="276" w:lineRule="auto"/>
        <w:jc w:val="both"/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 xml:space="preserve"> 1. </w:t>
      </w:r>
      <w:r w:rsidRPr="00723440">
        <w:rPr>
          <w:rFonts w:eastAsia="Batang"/>
          <w:b/>
          <w:u w:val="single"/>
        </w:rPr>
        <w:t>Oświadczamy, że oferowany okres gwarancji na oferowane meble wynosi………………………………....miesięcy**</w:t>
      </w:r>
    </w:p>
    <w:p w:rsidR="00723440" w:rsidRDefault="00723440" w:rsidP="00723440">
      <w:pPr>
        <w:tabs>
          <w:tab w:val="left" w:pos="5880"/>
        </w:tabs>
        <w:spacing w:line="276" w:lineRule="auto"/>
        <w:ind w:left="240"/>
        <w:rPr>
          <w:rFonts w:eastAsia="Batang"/>
          <w:sz w:val="28"/>
          <w:szCs w:val="28"/>
          <w:vertAlign w:val="superscript"/>
        </w:rPr>
      </w:pPr>
      <w:r w:rsidRPr="003847E9">
        <w:rPr>
          <w:rFonts w:eastAsia="Batang"/>
          <w:sz w:val="28"/>
          <w:szCs w:val="28"/>
        </w:rPr>
        <w:t>**</w:t>
      </w:r>
      <w:r w:rsidRPr="003847E9">
        <w:rPr>
          <w:rFonts w:eastAsia="Batang"/>
          <w:sz w:val="28"/>
          <w:szCs w:val="28"/>
          <w:vertAlign w:val="superscript"/>
        </w:rPr>
        <w:t xml:space="preserve"> oferowany okres gw</w:t>
      </w:r>
      <w:r>
        <w:rPr>
          <w:rFonts w:eastAsia="Batang"/>
          <w:sz w:val="28"/>
          <w:szCs w:val="28"/>
          <w:vertAlign w:val="superscript"/>
        </w:rPr>
        <w:t>arancji musi wynosić  minimum 24 miesiące</w:t>
      </w:r>
      <w:r w:rsidRPr="003847E9">
        <w:rPr>
          <w:rFonts w:eastAsia="Batang"/>
          <w:sz w:val="28"/>
          <w:szCs w:val="28"/>
          <w:vertAlign w:val="superscript"/>
        </w:rPr>
        <w:t>. W przypadku, gdy Wykonawca nie uzupełni pkt 1 Zamawiający uzna, że ofe</w:t>
      </w:r>
      <w:r>
        <w:rPr>
          <w:rFonts w:eastAsia="Batang"/>
          <w:sz w:val="28"/>
          <w:szCs w:val="28"/>
          <w:vertAlign w:val="superscript"/>
        </w:rPr>
        <w:t>rowany okres gwarancji wynosi 24 miesiące</w:t>
      </w:r>
      <w:r w:rsidRPr="003847E9">
        <w:rPr>
          <w:rFonts w:eastAsia="Batang"/>
          <w:sz w:val="28"/>
          <w:szCs w:val="28"/>
          <w:vertAlign w:val="superscript"/>
        </w:rPr>
        <w:t>. Maksymalną liczbę punktów można otrzymać</w:t>
      </w:r>
      <w:r>
        <w:rPr>
          <w:rFonts w:eastAsia="Batang"/>
          <w:sz w:val="28"/>
          <w:szCs w:val="28"/>
          <w:vertAlign w:val="superscript"/>
        </w:rPr>
        <w:t xml:space="preserve"> za okres gwarancji wynoszący 48</w:t>
      </w:r>
      <w:r w:rsidRPr="003847E9">
        <w:rPr>
          <w:rFonts w:eastAsia="Batang"/>
          <w:sz w:val="28"/>
          <w:szCs w:val="28"/>
          <w:vertAlign w:val="superscript"/>
        </w:rPr>
        <w:t xml:space="preserve"> miesięcy. </w:t>
      </w:r>
    </w:p>
    <w:p w:rsidR="00F41234" w:rsidRPr="003847E9" w:rsidRDefault="00F41234" w:rsidP="00723440">
      <w:pPr>
        <w:tabs>
          <w:tab w:val="left" w:pos="5880"/>
        </w:tabs>
        <w:spacing w:line="276" w:lineRule="auto"/>
        <w:ind w:left="240"/>
        <w:rPr>
          <w:rFonts w:eastAsia="Batang"/>
          <w:sz w:val="28"/>
          <w:szCs w:val="28"/>
          <w:vertAlign w:val="superscript"/>
        </w:rPr>
      </w:pPr>
    </w:p>
    <w:p w:rsidR="00723440" w:rsidRPr="003847E9" w:rsidRDefault="00723440" w:rsidP="00723440">
      <w:pPr>
        <w:numPr>
          <w:ilvl w:val="0"/>
          <w:numId w:val="22"/>
        </w:numPr>
        <w:tabs>
          <w:tab w:val="num" w:pos="2880"/>
        </w:tabs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Oświadczamy, że zapoznaliśmy się z „SIWZ” i jej modyfikacjami i nie wnosimy do nich zastrzeżeń oraz zdobyliśmy konieczne informacje do przygotowania oferty.</w:t>
      </w:r>
    </w:p>
    <w:p w:rsidR="00723440" w:rsidRPr="003847E9" w:rsidRDefault="005D7F62" w:rsidP="005D7F62">
      <w:pPr>
        <w:tabs>
          <w:tab w:val="num" w:pos="2880"/>
        </w:tabs>
        <w:spacing w:line="276" w:lineRule="auto"/>
        <w:jc w:val="both"/>
        <w:rPr>
          <w:rFonts w:eastAsia="Batang"/>
        </w:rPr>
      </w:pPr>
      <w:r w:rsidRPr="005D7F62">
        <w:rPr>
          <w:rFonts w:eastAsia="Batang"/>
        </w:rPr>
        <w:t>3.</w:t>
      </w:r>
      <w:r>
        <w:rPr>
          <w:rFonts w:eastAsia="Batang"/>
        </w:rPr>
        <w:t xml:space="preserve"> </w:t>
      </w:r>
      <w:r w:rsidR="00723440" w:rsidRPr="003847E9">
        <w:rPr>
          <w:rFonts w:eastAsia="Batang"/>
        </w:rPr>
        <w:t>Oświadczamy, że uważamy się za związanych niniejszą ofertą przez czas wskazany w „SIWZ” i jej modyfikacjach.</w:t>
      </w:r>
    </w:p>
    <w:p w:rsidR="00723440" w:rsidRPr="003847E9" w:rsidRDefault="00723440" w:rsidP="005D7F62">
      <w:pPr>
        <w:numPr>
          <w:ilvl w:val="0"/>
          <w:numId w:val="25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zapoznaliśmy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 istotnymi postanowieniami umowy, które stanowią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część SIWZ i zobowiązujemy się,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 xml:space="preserve">w przypadku wyboru naszej oferty, do zawarcia umowy </w:t>
      </w:r>
      <w:r w:rsidRPr="003847E9">
        <w:rPr>
          <w:rFonts w:ascii="Times-Roman" w:hAnsi="Times-Roman" w:cs="Times-Roman"/>
        </w:rPr>
        <w:lastRenderedPageBreak/>
        <w:t>na warunkach określonych w ww. dokumencie, w miejscu i terminie wyznaczonym przez Zamawiającego.</w:t>
      </w:r>
    </w:p>
    <w:p w:rsidR="00723440" w:rsidRPr="003847E9" w:rsidRDefault="00723440" w:rsidP="005D7F62">
      <w:pPr>
        <w:numPr>
          <w:ilvl w:val="0"/>
          <w:numId w:val="25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 xml:space="preserve">Oświadczamy, że oferowana cena jest ostateczna i nie ulegnie zmianie w okresie obowiązywania umowy. </w:t>
      </w:r>
    </w:p>
    <w:p w:rsidR="00723440" w:rsidRPr="003847E9" w:rsidRDefault="00723440" w:rsidP="005D7F62">
      <w:pPr>
        <w:numPr>
          <w:ilvl w:val="0"/>
          <w:numId w:val="25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oferowana cena obejmuje wszystkie koszty niezbędne dla kompleksowego wykonania zamówienia i stanowi podstawę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do rozliczenia się z Zamawiającym.</w:t>
      </w:r>
    </w:p>
    <w:p w:rsidR="00723440" w:rsidRPr="003847E9" w:rsidRDefault="005D7F62" w:rsidP="005D7F62">
      <w:p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7.</w:t>
      </w:r>
      <w:r w:rsidR="00723440" w:rsidRPr="003847E9">
        <w:rPr>
          <w:rFonts w:ascii="Times-Roman" w:hAnsi="Times-Roman" w:cs="Times-Roman"/>
        </w:rPr>
        <w:t xml:space="preserve">Oświadczamy, że spełniamy wszystkie warunki postawione w SIWZ i jej modyfikacjach. </w:t>
      </w:r>
    </w:p>
    <w:p w:rsidR="00723440" w:rsidRPr="003847E9" w:rsidRDefault="00723440" w:rsidP="005D7F62">
      <w:pPr>
        <w:numPr>
          <w:ilvl w:val="0"/>
          <w:numId w:val="26"/>
        </w:numPr>
        <w:tabs>
          <w:tab w:val="num" w:pos="2880"/>
        </w:tabs>
        <w:spacing w:line="276" w:lineRule="auto"/>
        <w:jc w:val="both"/>
        <w:rPr>
          <w:rFonts w:ascii="Times-Roman" w:hAnsi="Times-Roman" w:cs="Times-Roman"/>
        </w:rPr>
      </w:pPr>
      <w:r w:rsidRPr="003847E9">
        <w:rPr>
          <w:rFonts w:ascii="Times-Roman" w:hAnsi="Times-Roman" w:cs="Times-Roman"/>
        </w:rPr>
        <w:t>Oświadczamy, że uważamy się</w:t>
      </w:r>
      <w:r w:rsidRPr="003847E9">
        <w:rPr>
          <w:rFonts w:ascii="TTE1ACB3F0t00" w:hAnsi="TTE1ACB3F0t00" w:cs="TTE1ACB3F0t00"/>
        </w:rPr>
        <w:t xml:space="preserve"> </w:t>
      </w:r>
      <w:r w:rsidRPr="003847E9">
        <w:rPr>
          <w:rFonts w:ascii="Times-Roman" w:hAnsi="Times-Roman" w:cs="Times-Roman"/>
        </w:rPr>
        <w:t>za związanych niniejsz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ofert</w:t>
      </w:r>
      <w:r w:rsidRPr="003847E9">
        <w:rPr>
          <w:rFonts w:ascii="TTE1ACB3F0t00" w:hAnsi="TTE1ACB3F0t00" w:cs="TTE1ACB3F0t00"/>
        </w:rPr>
        <w:t xml:space="preserve">ą </w:t>
      </w:r>
      <w:r w:rsidRPr="003847E9">
        <w:rPr>
          <w:rFonts w:ascii="Times-Roman" w:hAnsi="Times-Roman" w:cs="Times-Roman"/>
        </w:rPr>
        <w:t>przez okres 30 dni od upływu terminu składania ofert.</w:t>
      </w:r>
    </w:p>
    <w:p w:rsidR="00723440" w:rsidRPr="003847E9" w:rsidRDefault="00723440" w:rsidP="005D7F62">
      <w:pPr>
        <w:numPr>
          <w:ilvl w:val="0"/>
          <w:numId w:val="26"/>
        </w:numPr>
        <w:tabs>
          <w:tab w:val="num" w:pos="2880"/>
        </w:tabs>
        <w:spacing w:line="276" w:lineRule="auto"/>
        <w:jc w:val="both"/>
        <w:rPr>
          <w:rFonts w:eastAsia="Batang"/>
        </w:rPr>
      </w:pPr>
      <w:r w:rsidRPr="003847E9">
        <w:rPr>
          <w:rFonts w:eastAsia="Batang"/>
        </w:rPr>
        <w:t>Załącznikami do niniejszej oferty są:</w:t>
      </w:r>
    </w:p>
    <w:p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1) .........................................................................................................................</w:t>
      </w:r>
    </w:p>
    <w:p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2). ........................................................................................................................</w:t>
      </w:r>
    </w:p>
    <w:p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3). ........................................................................................................................</w:t>
      </w:r>
    </w:p>
    <w:p w:rsidR="00723440" w:rsidRPr="003847E9" w:rsidRDefault="00723440" w:rsidP="00723440">
      <w:pPr>
        <w:jc w:val="both"/>
        <w:rPr>
          <w:rFonts w:eastAsia="Batang"/>
        </w:rPr>
      </w:pPr>
      <w:r w:rsidRPr="003847E9">
        <w:rPr>
          <w:rFonts w:eastAsia="Batang"/>
        </w:rPr>
        <w:t>4). ........................................................................................................................</w:t>
      </w:r>
    </w:p>
    <w:p w:rsidR="00AE3449" w:rsidRPr="00723440" w:rsidRDefault="00723440" w:rsidP="00723440">
      <w:pPr>
        <w:widowControl w:val="0"/>
        <w:suppressAutoHyphens/>
        <w:rPr>
          <w:rFonts w:eastAsia="Andale Sans UI"/>
          <w:b/>
          <w:kern w:val="1"/>
        </w:rPr>
      </w:pPr>
      <w:r w:rsidRPr="003847E9">
        <w:rPr>
          <w:rFonts w:eastAsia="Batang"/>
        </w:rPr>
        <w:t>....................................................................</w:t>
      </w:r>
    </w:p>
    <w:p w:rsidR="005D7F62" w:rsidRPr="003847E9" w:rsidRDefault="005D7F62" w:rsidP="005D7F62">
      <w:pPr>
        <w:spacing w:before="100" w:beforeAutospacing="1" w:after="100" w:afterAutospacing="1" w:line="276" w:lineRule="auto"/>
        <w:jc w:val="right"/>
        <w:rPr>
          <w:rFonts w:eastAsia="Batang"/>
        </w:rPr>
      </w:pPr>
      <w:r w:rsidRPr="003847E9">
        <w:rPr>
          <w:rFonts w:eastAsia="Batang"/>
        </w:rPr>
        <w:t>.........................................................................</w:t>
      </w:r>
    </w:p>
    <w:p w:rsidR="005D7F62" w:rsidRPr="003847E9" w:rsidRDefault="005D7F62" w:rsidP="005D7F62">
      <w:pPr>
        <w:tabs>
          <w:tab w:val="left" w:pos="5880"/>
        </w:tabs>
        <w:spacing w:line="276" w:lineRule="auto"/>
        <w:ind w:left="4678"/>
        <w:jc w:val="center"/>
        <w:rPr>
          <w:rFonts w:eastAsia="Batang"/>
          <w:vertAlign w:val="superscript"/>
        </w:rPr>
      </w:pPr>
      <w:r w:rsidRPr="003847E9">
        <w:rPr>
          <w:rFonts w:eastAsia="Batang"/>
          <w:vertAlign w:val="superscript"/>
        </w:rPr>
        <w:t xml:space="preserve">podpis osoby uprawnionej do składania oświadczeń woli </w:t>
      </w:r>
    </w:p>
    <w:p w:rsidR="005D7F62" w:rsidRPr="003847E9" w:rsidRDefault="005D7F62" w:rsidP="005D7F62">
      <w:pPr>
        <w:autoSpaceDE w:val="0"/>
        <w:autoSpaceDN w:val="0"/>
        <w:adjustRightInd w:val="0"/>
        <w:rPr>
          <w:rFonts w:eastAsia="Batang"/>
          <w:vertAlign w:val="superscript"/>
        </w:rPr>
      </w:pPr>
      <w:r w:rsidRPr="003847E9">
        <w:rPr>
          <w:rFonts w:eastAsia="Batang"/>
          <w:vertAlign w:val="superscript"/>
        </w:rPr>
        <w:t xml:space="preserve"> </w:t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  <w:t xml:space="preserve">     </w:t>
      </w:r>
      <w:r w:rsidRPr="003847E9">
        <w:rPr>
          <w:rFonts w:eastAsia="Batang"/>
          <w:vertAlign w:val="superscript"/>
        </w:rPr>
        <w:t>w imieniu Wykonawcy</w:t>
      </w:r>
    </w:p>
    <w:p w:rsidR="005D7F62" w:rsidRPr="003847E9" w:rsidRDefault="005D7F62" w:rsidP="005D7F62">
      <w:pPr>
        <w:autoSpaceDE w:val="0"/>
        <w:autoSpaceDN w:val="0"/>
        <w:adjustRightInd w:val="0"/>
        <w:spacing w:before="100" w:after="100"/>
        <w:rPr>
          <w:b/>
          <w:bCs/>
          <w:iCs/>
        </w:rPr>
      </w:pPr>
    </w:p>
    <w:p w:rsidR="0094163C" w:rsidRDefault="0094163C" w:rsidP="00C05E4E">
      <w:pPr>
        <w:tabs>
          <w:tab w:val="left" w:pos="6785"/>
        </w:tabs>
        <w:spacing w:before="100" w:beforeAutospacing="1" w:after="100" w:afterAutospacing="1" w:line="276" w:lineRule="auto"/>
        <w:rPr>
          <w:b/>
          <w:bCs/>
        </w:rPr>
      </w:pPr>
    </w:p>
    <w:p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F6298B" w:rsidRDefault="00F6298B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F6298B" w:rsidRDefault="00F6298B" w:rsidP="00A55978">
      <w:pPr>
        <w:tabs>
          <w:tab w:val="left" w:pos="6785"/>
        </w:tabs>
        <w:spacing w:before="100" w:beforeAutospacing="1" w:after="100" w:afterAutospacing="1" w:line="276" w:lineRule="auto"/>
        <w:rPr>
          <w:b/>
          <w:bCs/>
        </w:rPr>
      </w:pPr>
    </w:p>
    <w:p w:rsidR="00A55978" w:rsidRDefault="00A55978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A55978" w:rsidRDefault="00A55978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A55978" w:rsidRDefault="00A55978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A55978" w:rsidRDefault="00A55978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</w:p>
    <w:p w:rsidR="001A3023" w:rsidRPr="001A3023" w:rsidRDefault="00393B71" w:rsidP="001A3023">
      <w:pPr>
        <w:tabs>
          <w:tab w:val="left" w:pos="6785"/>
        </w:tabs>
        <w:spacing w:before="100" w:beforeAutospacing="1" w:after="100" w:afterAutospacing="1" w:line="276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6</w:t>
      </w:r>
      <w:r w:rsidR="001A3023" w:rsidRPr="001A3023">
        <w:rPr>
          <w:b/>
          <w:bCs/>
        </w:rPr>
        <w:t xml:space="preserve"> do SIWZ</w:t>
      </w: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A3023">
        <w:rPr>
          <w:sz w:val="20"/>
          <w:szCs w:val="20"/>
        </w:rPr>
        <w:t>...........................................................</w:t>
      </w: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A3023">
        <w:rPr>
          <w:sz w:val="18"/>
          <w:szCs w:val="18"/>
        </w:rPr>
        <w:tab/>
        <w:t>/nazwa i adres wykonawcy/</w:t>
      </w: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1A3023">
        <w:t>znak sprawy</w:t>
      </w:r>
      <w:r w:rsidRPr="001A3023">
        <w:rPr>
          <w:b/>
        </w:rPr>
        <w:t xml:space="preserve">: </w:t>
      </w:r>
      <w:r w:rsidR="00D05EE1">
        <w:rPr>
          <w:b/>
        </w:rPr>
        <w:t>45</w:t>
      </w:r>
      <w:r w:rsidRPr="001A3023">
        <w:rPr>
          <w:b/>
          <w:bCs/>
        </w:rPr>
        <w:t>/BL/</w:t>
      </w:r>
      <w:r w:rsidR="00B96AFB">
        <w:rPr>
          <w:b/>
          <w:bCs/>
        </w:rPr>
        <w:t>MEBLE DO FILTRA</w:t>
      </w:r>
      <w:r w:rsidRPr="001A3023">
        <w:rPr>
          <w:b/>
          <w:bCs/>
        </w:rPr>
        <w:t>/PN/15</w:t>
      </w: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A3023">
        <w:rPr>
          <w:b/>
          <w:bCs/>
        </w:rPr>
        <w:t>INFORMACJA O CZĘŚCI ZAMÓWIENIA, KTÓRĄ WYKONAWCA POWIERZY PODWYKONAWCOM</w:t>
      </w: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A3023" w:rsidRPr="00B96AFB" w:rsidRDefault="001A3023" w:rsidP="001A3023">
      <w:pPr>
        <w:jc w:val="both"/>
        <w:rPr>
          <w:b/>
        </w:rPr>
      </w:pPr>
      <w:r w:rsidRPr="001A3023">
        <w:rPr>
          <w:color w:val="000000"/>
        </w:rPr>
        <w:t>Składając ofertę w</w:t>
      </w:r>
      <w:r w:rsidRPr="001A3023">
        <w:t xml:space="preserve"> postępowaniu na</w:t>
      </w:r>
      <w:r w:rsidR="006E5F68" w:rsidRPr="006E5F68">
        <w:rPr>
          <w:b/>
        </w:rPr>
        <w:t xml:space="preserve"> dostawę wraz  z montażem mebli w budynku Filtra Epidemiologicznego na terenie obiektu Urzędu do Spraw Cudzoziemców w Białej Podlaskiej</w:t>
      </w:r>
      <w:r w:rsidRPr="001A3023">
        <w:t>, oświadczamy, że do realizacji nini</w:t>
      </w:r>
      <w:r w:rsidR="006E5F68">
        <w:t xml:space="preserve">ejszego zamówienia zaangażujemy </w:t>
      </w:r>
      <w:r w:rsidRPr="001A3023">
        <w:t>podwykonawców, którzy będą realizowali następujący zakres prac:</w:t>
      </w: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8392"/>
      </w:tblGrid>
      <w:tr w:rsidR="001A3023" w:rsidRPr="001A3023" w:rsidTr="00E32FB8">
        <w:trPr>
          <w:trHeight w:val="689"/>
        </w:trPr>
        <w:tc>
          <w:tcPr>
            <w:tcW w:w="960" w:type="dxa"/>
            <w:vAlign w:val="center"/>
          </w:tcPr>
          <w:p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92" w:type="dxa"/>
            <w:vAlign w:val="center"/>
          </w:tcPr>
          <w:p w:rsidR="001A3023" w:rsidRPr="001A3023" w:rsidRDefault="001A3023" w:rsidP="001A30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Zakres powierzanych czynności</w:t>
            </w:r>
          </w:p>
        </w:tc>
      </w:tr>
      <w:tr w:rsidR="001A3023" w:rsidRPr="001A3023" w:rsidTr="00E32FB8">
        <w:trPr>
          <w:trHeight w:val="996"/>
        </w:trPr>
        <w:tc>
          <w:tcPr>
            <w:tcW w:w="960" w:type="dxa"/>
            <w:vAlign w:val="center"/>
          </w:tcPr>
          <w:p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92" w:type="dxa"/>
            <w:vAlign w:val="center"/>
          </w:tcPr>
          <w:p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3023" w:rsidRPr="001A3023" w:rsidTr="00E32FB8">
        <w:trPr>
          <w:trHeight w:val="982"/>
        </w:trPr>
        <w:tc>
          <w:tcPr>
            <w:tcW w:w="960" w:type="dxa"/>
            <w:vAlign w:val="center"/>
          </w:tcPr>
          <w:p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92" w:type="dxa"/>
            <w:vAlign w:val="center"/>
          </w:tcPr>
          <w:p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3023" w:rsidRPr="001A3023" w:rsidTr="00E32FB8">
        <w:trPr>
          <w:trHeight w:val="968"/>
        </w:trPr>
        <w:tc>
          <w:tcPr>
            <w:tcW w:w="960" w:type="dxa"/>
            <w:vAlign w:val="center"/>
          </w:tcPr>
          <w:p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302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92" w:type="dxa"/>
            <w:vAlign w:val="center"/>
          </w:tcPr>
          <w:p w:rsidR="001A3023" w:rsidRPr="001A3023" w:rsidRDefault="001A3023" w:rsidP="001A3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A3023" w:rsidRPr="001A3023" w:rsidRDefault="001A3023" w:rsidP="001A3023">
      <w:pPr>
        <w:spacing w:before="100" w:beforeAutospacing="1" w:after="100" w:afterAutospacing="1" w:line="276" w:lineRule="auto"/>
        <w:rPr>
          <w:sz w:val="28"/>
          <w:szCs w:val="28"/>
          <w:vertAlign w:val="superscript"/>
        </w:rPr>
      </w:pP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</w:pPr>
      <w:r w:rsidRPr="001A3023">
        <w:t>………………., dnia…………………….</w:t>
      </w:r>
    </w:p>
    <w:p w:rsidR="001A3023" w:rsidRPr="001A3023" w:rsidRDefault="001A3023" w:rsidP="001A3023">
      <w:pPr>
        <w:autoSpaceDE w:val="0"/>
        <w:autoSpaceDN w:val="0"/>
        <w:adjustRightInd w:val="0"/>
        <w:spacing w:line="276" w:lineRule="auto"/>
        <w:jc w:val="right"/>
      </w:pPr>
      <w:r w:rsidRPr="001A3023">
        <w:t>..........................................................</w:t>
      </w:r>
    </w:p>
    <w:p w:rsidR="001A3023" w:rsidRPr="001A3023" w:rsidRDefault="001A3023" w:rsidP="001A3023">
      <w:pPr>
        <w:spacing w:before="100" w:beforeAutospacing="1" w:after="100" w:afterAutospacing="1" w:line="276" w:lineRule="auto"/>
        <w:ind w:left="5529"/>
        <w:jc w:val="center"/>
        <w:rPr>
          <w:sz w:val="28"/>
          <w:szCs w:val="28"/>
          <w:vertAlign w:val="superscript"/>
        </w:rPr>
      </w:pPr>
      <w:r w:rsidRPr="001A3023">
        <w:rPr>
          <w:sz w:val="28"/>
          <w:szCs w:val="28"/>
          <w:vertAlign w:val="superscript"/>
        </w:rPr>
        <w:t>podpis osoby uprawnionej do składania oświadczeń woli w imieniu Wykonawcy</w:t>
      </w:r>
    </w:p>
    <w:p w:rsidR="003E1623" w:rsidRDefault="003E1623" w:rsidP="000945F7">
      <w:pPr>
        <w:spacing w:before="100" w:beforeAutospacing="1" w:after="100" w:afterAutospacing="1" w:line="276" w:lineRule="auto"/>
        <w:ind w:firstLine="5640"/>
        <w:jc w:val="right"/>
      </w:pPr>
    </w:p>
    <w:p w:rsidR="003E1623" w:rsidRDefault="003E1623" w:rsidP="000945F7">
      <w:pPr>
        <w:spacing w:before="100" w:beforeAutospacing="1" w:after="100" w:afterAutospacing="1" w:line="276" w:lineRule="auto"/>
        <w:ind w:firstLine="5640"/>
        <w:jc w:val="right"/>
      </w:pPr>
    </w:p>
    <w:p w:rsidR="000945F7" w:rsidRPr="00E34CFA" w:rsidRDefault="000945F7" w:rsidP="000945F7">
      <w:pPr>
        <w:spacing w:before="100" w:beforeAutospacing="1" w:after="100" w:afterAutospacing="1" w:line="276" w:lineRule="auto"/>
        <w:ind w:firstLine="5640"/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393B71">
        <w:rPr>
          <w:b/>
          <w:bCs/>
        </w:rPr>
        <w:t>7</w:t>
      </w:r>
      <w:r w:rsidRPr="00E34CFA">
        <w:rPr>
          <w:b/>
          <w:bCs/>
        </w:rPr>
        <w:t xml:space="preserve"> do SIWZ</w:t>
      </w: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34CFA">
        <w:rPr>
          <w:sz w:val="20"/>
          <w:szCs w:val="20"/>
        </w:rPr>
        <w:t>...........................................................</w:t>
      </w: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E34CFA">
        <w:rPr>
          <w:sz w:val="18"/>
          <w:szCs w:val="18"/>
        </w:rPr>
        <w:tab/>
        <w:t>/nazwa i adres wykonawcy/</w:t>
      </w: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945F7" w:rsidRPr="00E34CFA" w:rsidRDefault="000945F7" w:rsidP="000945F7">
      <w:pPr>
        <w:pStyle w:val="Tekstpodstawowywcity"/>
        <w:spacing w:line="360" w:lineRule="auto"/>
        <w:ind w:left="0"/>
        <w:jc w:val="both"/>
        <w:rPr>
          <w:sz w:val="26"/>
          <w:szCs w:val="26"/>
        </w:rPr>
      </w:pPr>
      <w:r w:rsidRPr="00E34CFA">
        <w:t>znak sprawy:</w:t>
      </w:r>
      <w:r w:rsidR="00D05EE1">
        <w:rPr>
          <w:sz w:val="26"/>
          <w:szCs w:val="26"/>
        </w:rPr>
        <w:t xml:space="preserve"> </w:t>
      </w:r>
      <w:r w:rsidR="00D05EE1" w:rsidRPr="00D05EE1">
        <w:rPr>
          <w:b/>
          <w:sz w:val="26"/>
          <w:szCs w:val="26"/>
        </w:rPr>
        <w:t>45</w:t>
      </w:r>
      <w:r w:rsidRPr="00D05EE1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BL/</w:t>
      </w:r>
      <w:r w:rsidR="00B96AFB">
        <w:rPr>
          <w:b/>
          <w:sz w:val="26"/>
          <w:szCs w:val="26"/>
        </w:rPr>
        <w:t>MEBLE DO FILTRA</w:t>
      </w:r>
      <w:r>
        <w:rPr>
          <w:b/>
          <w:sz w:val="26"/>
          <w:szCs w:val="26"/>
        </w:rPr>
        <w:t>/PN/15</w:t>
      </w: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E5F68" w:rsidRPr="006E5F68" w:rsidRDefault="000945F7" w:rsidP="006E5F68">
      <w:pPr>
        <w:jc w:val="center"/>
        <w:rPr>
          <w:b/>
          <w:bCs/>
        </w:rPr>
      </w:pPr>
      <w:r w:rsidRPr="00E34CFA">
        <w:rPr>
          <w:b/>
          <w:bCs/>
        </w:rPr>
        <w:t>Zobowiązanie innych podmiotów do oddania Wykonawcy do dyspozycji niezbędnych zasobów w postępowaniu na</w:t>
      </w:r>
      <w:r w:rsidR="00B96AFB" w:rsidRPr="00B96AFB">
        <w:rPr>
          <w:b/>
          <w:bCs/>
        </w:rPr>
        <w:t xml:space="preserve"> </w:t>
      </w:r>
      <w:r w:rsidR="006E5F68" w:rsidRPr="006E5F68">
        <w:rPr>
          <w:b/>
          <w:bCs/>
        </w:rPr>
        <w:t>dostawę wraz  z montażem mebli w budynku Filtra Epidemiologicznego na terenie obiektu Urzędu do Spraw Cudzoziemców w Białej Podlaskiej</w:t>
      </w:r>
    </w:p>
    <w:p w:rsidR="000945F7" w:rsidRPr="004C2531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88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260"/>
        <w:gridCol w:w="1800"/>
        <w:gridCol w:w="2340"/>
      </w:tblGrid>
      <w:tr w:rsidR="000945F7" w:rsidRPr="00E34CFA" w:rsidTr="00E32FB8">
        <w:trPr>
          <w:trHeight w:val="330"/>
        </w:trPr>
        <w:tc>
          <w:tcPr>
            <w:tcW w:w="48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Lp.</w:t>
            </w:r>
          </w:p>
        </w:tc>
        <w:tc>
          <w:tcPr>
            <w:tcW w:w="426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180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Adres podmiotu</w:t>
            </w:r>
          </w:p>
        </w:tc>
        <w:tc>
          <w:tcPr>
            <w:tcW w:w="234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Numer telefonu i faksu</w:t>
            </w:r>
          </w:p>
        </w:tc>
      </w:tr>
      <w:tr w:rsidR="000945F7" w:rsidRPr="00E34CFA" w:rsidTr="00E32FB8">
        <w:trPr>
          <w:trHeight w:val="570"/>
        </w:trPr>
        <w:tc>
          <w:tcPr>
            <w:tcW w:w="48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45F7" w:rsidRPr="00E34CFA" w:rsidTr="00E32FB8">
        <w:trPr>
          <w:trHeight w:val="570"/>
        </w:trPr>
        <w:tc>
          <w:tcPr>
            <w:tcW w:w="480" w:type="dxa"/>
          </w:tcPr>
          <w:p w:rsidR="000945F7" w:rsidRPr="001B6B0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B6B00">
              <w:rPr>
                <w:sz w:val="22"/>
                <w:szCs w:val="22"/>
              </w:rPr>
              <w:t>2</w:t>
            </w:r>
          </w:p>
        </w:tc>
        <w:tc>
          <w:tcPr>
            <w:tcW w:w="4260" w:type="dxa"/>
          </w:tcPr>
          <w:p w:rsidR="000945F7" w:rsidRPr="009E3BB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945F7" w:rsidRPr="009E3BB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945F7" w:rsidRPr="009E3BB0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45F7" w:rsidRPr="00E34CFA" w:rsidTr="00E32FB8">
        <w:trPr>
          <w:trHeight w:val="570"/>
        </w:trPr>
        <w:tc>
          <w:tcPr>
            <w:tcW w:w="48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34CFA">
              <w:rPr>
                <w:sz w:val="22"/>
                <w:szCs w:val="22"/>
              </w:rPr>
              <w:t>3</w:t>
            </w:r>
          </w:p>
        </w:tc>
        <w:tc>
          <w:tcPr>
            <w:tcW w:w="426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945F7" w:rsidRPr="00E34CFA" w:rsidRDefault="000945F7" w:rsidP="00E32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</w:p>
    <w:p w:rsidR="000945F7" w:rsidRPr="00E34CFA" w:rsidRDefault="000945F7" w:rsidP="00056012">
      <w:pPr>
        <w:autoSpaceDE w:val="0"/>
        <w:autoSpaceDN w:val="0"/>
        <w:adjustRightInd w:val="0"/>
        <w:spacing w:line="276" w:lineRule="auto"/>
        <w:jc w:val="both"/>
      </w:pPr>
      <w:r w:rsidRPr="00E34CFA">
        <w:t>Zobowiązuję/zobowiązujemy się do oddania na rzecz (nazwa wykonawcy składającego ofertę)………………………………………………..do dyspozycji następujących niezbędnych zasobów na okres korzystania z nich przy wykonywaniu zamówienia (wymienić zasoby do realizacji zamówienia):……………………</w:t>
      </w:r>
      <w:r w:rsidR="001133FB">
        <w:t>…………….</w:t>
      </w:r>
      <w:r w:rsidRPr="00E34CFA">
        <w:t>……………………………………….</w:t>
      </w: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  <w:r w:rsidRPr="00E34CFA">
        <w:t>Sposób uczestnictwa podmiotu przekazującego zasoby w wykonywaniu zamówienia……</w:t>
      </w:r>
      <w:r w:rsidR="001133FB">
        <w:t>...</w:t>
      </w:r>
      <w:r w:rsidRPr="00E34CFA">
        <w:t>.....</w:t>
      </w: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  <w:r w:rsidRPr="00E34CFA">
        <w:t>………………………………………………………………………………………………</w:t>
      </w:r>
      <w:r w:rsidR="001133FB">
        <w:t>…</w:t>
      </w:r>
      <w:r w:rsidRPr="00E34CFA">
        <w:t>….</w:t>
      </w: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</w:pPr>
      <w:r w:rsidRPr="00E34CFA">
        <w:t>………………., dnia…………………….</w:t>
      </w:r>
    </w:p>
    <w:p w:rsidR="000945F7" w:rsidRPr="00E34CFA" w:rsidRDefault="000945F7" w:rsidP="000945F7">
      <w:pPr>
        <w:autoSpaceDE w:val="0"/>
        <w:autoSpaceDN w:val="0"/>
        <w:adjustRightInd w:val="0"/>
        <w:spacing w:line="276" w:lineRule="auto"/>
        <w:jc w:val="right"/>
      </w:pPr>
      <w:r w:rsidRPr="00E34CFA">
        <w:t>..........................................................</w:t>
      </w:r>
    </w:p>
    <w:p w:rsidR="00DC2F02" w:rsidRPr="00DC2F02" w:rsidRDefault="000945F7" w:rsidP="00DC2F02">
      <w:pPr>
        <w:spacing w:before="100" w:beforeAutospacing="1" w:after="100" w:afterAutospacing="1" w:line="276" w:lineRule="auto"/>
        <w:ind w:left="5529"/>
        <w:jc w:val="center"/>
        <w:rPr>
          <w:sz w:val="28"/>
          <w:szCs w:val="28"/>
          <w:vertAlign w:val="superscript"/>
        </w:rPr>
        <w:sectPr w:rsidR="00DC2F02" w:rsidRPr="00DC2F02" w:rsidSect="00074DCF">
          <w:footerReference w:type="even" r:id="rId17"/>
          <w:footerReference w:type="default" r:id="rId18"/>
          <w:footerReference w:type="first" r:id="rId19"/>
          <w:pgSz w:w="11906" w:h="16838" w:code="9"/>
          <w:pgMar w:top="1276" w:right="1304" w:bottom="1134" w:left="1304" w:header="709" w:footer="709" w:gutter="0"/>
          <w:cols w:space="708"/>
          <w:titlePg/>
          <w:docGrid w:linePitch="360"/>
        </w:sectPr>
      </w:pPr>
      <w:r w:rsidRPr="00E34CFA">
        <w:rPr>
          <w:sz w:val="28"/>
          <w:szCs w:val="28"/>
          <w:vertAlign w:val="superscript"/>
        </w:rPr>
        <w:t>podpis osoby uprawnionej do składania oświadczeń woli w imieniu podmiotu oddającego do dyspozycji niezbędne zasoby</w:t>
      </w:r>
    </w:p>
    <w:p w:rsidR="00DC2F02" w:rsidRPr="00DC2F02" w:rsidRDefault="00393B71" w:rsidP="00F6298B">
      <w:pPr>
        <w:ind w:left="11328" w:firstLine="708"/>
        <w:rPr>
          <w:b/>
        </w:rPr>
      </w:pPr>
      <w:r>
        <w:rPr>
          <w:b/>
        </w:rPr>
        <w:lastRenderedPageBreak/>
        <w:t>Załącznik nr 8</w:t>
      </w:r>
    </w:p>
    <w:p w:rsidR="00DC2F02" w:rsidRPr="00DC2F02" w:rsidRDefault="00DC2F02" w:rsidP="00DC2F02">
      <w:pPr>
        <w:jc w:val="center"/>
        <w:rPr>
          <w:b/>
        </w:rPr>
      </w:pPr>
    </w:p>
    <w:p w:rsidR="00DC2F02" w:rsidRPr="00DC2F02" w:rsidRDefault="00DC2F02" w:rsidP="00DC2F02">
      <w:pPr>
        <w:jc w:val="center"/>
        <w:rPr>
          <w:b/>
        </w:rPr>
      </w:pPr>
      <w:r w:rsidRPr="00DC2F02">
        <w:rPr>
          <w:b/>
        </w:rPr>
        <w:t>WYKAZ WYKONANYCH GŁÓWNYCH DOSTAW</w:t>
      </w:r>
    </w:p>
    <w:p w:rsidR="00DC2F02" w:rsidRPr="00DC2F02" w:rsidRDefault="00DC2F02" w:rsidP="00DC2F02">
      <w:pPr>
        <w:jc w:val="center"/>
        <w:rPr>
          <w:b/>
        </w:rPr>
      </w:pPr>
    </w:p>
    <w:p w:rsidR="00DC2F02" w:rsidRPr="00DC2F02" w:rsidRDefault="00DC2F02" w:rsidP="00DC2F02">
      <w:pPr>
        <w:spacing w:line="480" w:lineRule="auto"/>
        <w:rPr>
          <w:b/>
        </w:rPr>
      </w:pPr>
      <w:r w:rsidRPr="00DC2F02">
        <w:rPr>
          <w:b/>
        </w:rPr>
        <w:t>Nazwa Wykonawcy ....................................................................................................................................................................................................</w:t>
      </w:r>
    </w:p>
    <w:p w:rsidR="00DC2F02" w:rsidRPr="00DC2F02" w:rsidRDefault="00DC2F02" w:rsidP="00DC2F02">
      <w:pPr>
        <w:spacing w:line="480" w:lineRule="auto"/>
        <w:rPr>
          <w:b/>
        </w:rPr>
      </w:pPr>
      <w:r w:rsidRPr="00DC2F02">
        <w:rPr>
          <w:b/>
        </w:rPr>
        <w:t>Adres ............................................................................................................................................................................................................................</w:t>
      </w:r>
    </w:p>
    <w:p w:rsidR="00DC2F02" w:rsidRPr="00DC2F02" w:rsidRDefault="00DC2F02" w:rsidP="00DC2F0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068"/>
        <w:gridCol w:w="2828"/>
        <w:gridCol w:w="2829"/>
        <w:gridCol w:w="2829"/>
      </w:tblGrid>
      <w:tr w:rsidR="00DC2F02" w:rsidRPr="00DC2F02" w:rsidTr="00736FB6">
        <w:tc>
          <w:tcPr>
            <w:tcW w:w="58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Lp.</w:t>
            </w:r>
          </w:p>
        </w:tc>
        <w:tc>
          <w:tcPr>
            <w:tcW w:w="506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 xml:space="preserve">Przedmiot zamówienia zawierający informacje umożliwiające Zamawiającemu ocenę czy Wykonawca spełnia warunek udziału w postępowaniu, określony </w:t>
            </w:r>
            <w:r w:rsidRPr="00DC2F02">
              <w:rPr>
                <w:b/>
              </w:rPr>
              <w:br/>
              <w:t>w pkt 5.1.2 SIWZ</w:t>
            </w:r>
            <w:r w:rsidR="00F6298B">
              <w:rPr>
                <w:b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Termin realizacji zamówienia:</w:t>
            </w:r>
          </w:p>
          <w:p w:rsidR="00DC2F02" w:rsidRPr="00DC2F02" w:rsidRDefault="00DC2F02" w:rsidP="00DC2F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i-IN"/>
              </w:rPr>
            </w:pPr>
            <w:r w:rsidRPr="00DC2F02">
              <w:rPr>
                <w:b/>
                <w:sz w:val="22"/>
                <w:szCs w:val="22"/>
                <w:lang w:bidi="hi-IN"/>
              </w:rPr>
              <w:t>początek (dd.mm.rr.) -zakończenie</w:t>
            </w:r>
          </w:p>
          <w:p w:rsidR="00DC2F02" w:rsidRPr="00DC2F02" w:rsidRDefault="00DC2F02" w:rsidP="00DC2F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bidi="hi-IN"/>
              </w:rPr>
            </w:pPr>
            <w:r w:rsidRPr="00DC2F02">
              <w:rPr>
                <w:b/>
                <w:sz w:val="22"/>
                <w:szCs w:val="22"/>
                <w:lang w:bidi="hi-IN"/>
              </w:rPr>
              <w:t>(dd.mm.rr.)</w:t>
            </w:r>
          </w:p>
        </w:tc>
        <w:tc>
          <w:tcPr>
            <w:tcW w:w="2829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Odbiorca zamówienia</w:t>
            </w:r>
          </w:p>
        </w:tc>
        <w:tc>
          <w:tcPr>
            <w:tcW w:w="2829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Wartość zamówienia (brutto)</w:t>
            </w:r>
          </w:p>
        </w:tc>
      </w:tr>
      <w:tr w:rsidR="00DC2F02" w:rsidRPr="00DC2F02" w:rsidTr="00736FB6">
        <w:trPr>
          <w:trHeight w:val="639"/>
        </w:trPr>
        <w:tc>
          <w:tcPr>
            <w:tcW w:w="58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1.</w:t>
            </w:r>
          </w:p>
        </w:tc>
        <w:tc>
          <w:tcPr>
            <w:tcW w:w="506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  <w:tr w:rsidR="00DC2F02" w:rsidRPr="00DC2F02" w:rsidTr="00736FB6">
        <w:trPr>
          <w:trHeight w:val="714"/>
        </w:trPr>
        <w:tc>
          <w:tcPr>
            <w:tcW w:w="58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2.</w:t>
            </w:r>
          </w:p>
        </w:tc>
        <w:tc>
          <w:tcPr>
            <w:tcW w:w="506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  <w:tr w:rsidR="00DC2F02" w:rsidRPr="00DC2F02" w:rsidTr="00736FB6">
        <w:trPr>
          <w:trHeight w:val="706"/>
        </w:trPr>
        <w:tc>
          <w:tcPr>
            <w:tcW w:w="58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3.</w:t>
            </w:r>
          </w:p>
        </w:tc>
        <w:tc>
          <w:tcPr>
            <w:tcW w:w="506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  <w:tr w:rsidR="00DC2F02" w:rsidRPr="00DC2F02" w:rsidTr="00736FB6">
        <w:trPr>
          <w:trHeight w:val="706"/>
        </w:trPr>
        <w:tc>
          <w:tcPr>
            <w:tcW w:w="58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  <w:r w:rsidRPr="00DC2F02">
              <w:rPr>
                <w:b/>
              </w:rPr>
              <w:t>4.</w:t>
            </w:r>
          </w:p>
        </w:tc>
        <w:tc>
          <w:tcPr>
            <w:tcW w:w="506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8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  <w:tc>
          <w:tcPr>
            <w:tcW w:w="2829" w:type="dxa"/>
            <w:vAlign w:val="center"/>
          </w:tcPr>
          <w:p w:rsidR="00DC2F02" w:rsidRPr="00DC2F02" w:rsidRDefault="00DC2F02" w:rsidP="00DC2F02">
            <w:pPr>
              <w:jc w:val="center"/>
              <w:rPr>
                <w:b/>
              </w:rPr>
            </w:pPr>
          </w:p>
        </w:tc>
      </w:tr>
    </w:tbl>
    <w:p w:rsidR="00DC2F02" w:rsidRPr="00DC2F02" w:rsidRDefault="00DC2F02" w:rsidP="00DC2F02">
      <w:pPr>
        <w:jc w:val="center"/>
        <w:rPr>
          <w:b/>
        </w:rPr>
      </w:pPr>
    </w:p>
    <w:p w:rsidR="00DC2F02" w:rsidRPr="00DC2F02" w:rsidRDefault="00DC2F02" w:rsidP="00DC2F02">
      <w:r w:rsidRPr="00DC2F02">
        <w:t>Wykonawca dodaje wiersze według potrzeb.</w:t>
      </w:r>
    </w:p>
    <w:p w:rsidR="00DC2F02" w:rsidRPr="00DC2F02" w:rsidRDefault="00DC2F02" w:rsidP="00DC2F02"/>
    <w:p w:rsidR="00DC2F02" w:rsidRPr="00DC2F02" w:rsidRDefault="00DC2F02" w:rsidP="00DC2F02">
      <w:pPr>
        <w:rPr>
          <w:b/>
          <w:sz w:val="22"/>
          <w:szCs w:val="22"/>
          <w:u w:val="single"/>
        </w:rPr>
      </w:pPr>
      <w:r w:rsidRPr="00DC2F02">
        <w:rPr>
          <w:b/>
          <w:sz w:val="22"/>
          <w:szCs w:val="22"/>
          <w:u w:val="single"/>
        </w:rPr>
        <w:t>Pouczenie:</w:t>
      </w:r>
    </w:p>
    <w:p w:rsidR="00DC2F02" w:rsidRPr="00DC2F02" w:rsidRDefault="00DC2F02" w:rsidP="00DC2F02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eastAsia="Calibri"/>
          <w:b/>
          <w:sz w:val="22"/>
          <w:szCs w:val="22"/>
          <w:u w:val="single"/>
          <w:lang w:eastAsia="en-US"/>
        </w:rPr>
      </w:pPr>
      <w:r w:rsidRPr="00DC2F02">
        <w:rPr>
          <w:rFonts w:eastAsia="Calibri"/>
          <w:b/>
          <w:sz w:val="22"/>
          <w:szCs w:val="22"/>
          <w:u w:val="single"/>
          <w:lang w:eastAsia="en-US"/>
        </w:rPr>
        <w:t>Do Wykazu należy dołączyć dowody, czy dostawy zostały wykonane lub są wykonywane należycie.</w:t>
      </w:r>
    </w:p>
    <w:p w:rsidR="00DC2F02" w:rsidRPr="00DC2F02" w:rsidRDefault="00DC2F02" w:rsidP="00DC2F0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C2F02">
        <w:rPr>
          <w:rFonts w:eastAsia="Calibri"/>
          <w:sz w:val="22"/>
          <w:szCs w:val="22"/>
          <w:lang w:eastAsia="en-US"/>
        </w:rPr>
        <w:t>2.  Dowodami, o których mowa w pkt  1, są:</w:t>
      </w:r>
    </w:p>
    <w:p w:rsidR="00DC2F02" w:rsidRPr="00DC2F02" w:rsidRDefault="00DC2F02" w:rsidP="00DC2F0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C2F02">
        <w:rPr>
          <w:rFonts w:eastAsia="Calibri"/>
          <w:sz w:val="22"/>
          <w:szCs w:val="22"/>
          <w:lang w:eastAsia="en-US"/>
        </w:rPr>
        <w:t>1) poświadczenie, z tym że w odniesieniu do nadal wykonywanych dostaw lub usług okresowych lub ciągłych poświadczenie powinno być wydane nie wcześniej niż na 3 miesiące przed upływem terminu składania ofert lub</w:t>
      </w:r>
    </w:p>
    <w:p w:rsidR="00DC2F02" w:rsidRPr="00DC2F02" w:rsidRDefault="00DC2F02" w:rsidP="00DC2F0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C2F02">
        <w:rPr>
          <w:rFonts w:eastAsia="Calibri"/>
          <w:sz w:val="22"/>
          <w:szCs w:val="22"/>
          <w:lang w:eastAsia="en-US"/>
        </w:rPr>
        <w:lastRenderedPageBreak/>
        <w:t>2) oświadczenie wykonawcy – jeżeli z uzasadnionych przyczyn o obiektywnym charakterze wykonawca nie jest w stanie uzyskać poświadczenia, o którym mowa w ppkt 1).</w:t>
      </w:r>
    </w:p>
    <w:p w:rsidR="00DC2F02" w:rsidRPr="00DC2F02" w:rsidRDefault="00DC2F02" w:rsidP="00DC2F02">
      <w:pPr>
        <w:jc w:val="both"/>
      </w:pPr>
    </w:p>
    <w:p w:rsidR="00DC2F02" w:rsidRPr="00DC2F02" w:rsidRDefault="00DC2F02" w:rsidP="00DC2F02">
      <w:pPr>
        <w:jc w:val="both"/>
      </w:pPr>
    </w:p>
    <w:p w:rsidR="00DC2F02" w:rsidRPr="00DC2F02" w:rsidRDefault="00DC2F02" w:rsidP="00DC2F0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jc w:val="both"/>
      </w:pPr>
      <w:r w:rsidRPr="00DC2F02">
        <w:rPr>
          <w:u w:val="dotted"/>
        </w:rPr>
        <w:tab/>
      </w:r>
      <w:r w:rsidRPr="00DC2F02">
        <w:t xml:space="preserve"> dnia </w:t>
      </w:r>
      <w:r w:rsidRPr="00DC2F02">
        <w:rPr>
          <w:u w:val="dotted"/>
        </w:rPr>
        <w:tab/>
      </w:r>
      <w:r w:rsidRPr="00DC2F02">
        <w:tab/>
        <w:t xml:space="preserve">                                         ..............................................................................</w:t>
      </w:r>
    </w:p>
    <w:p w:rsidR="00DC2F02" w:rsidRPr="00DC2F02" w:rsidRDefault="00DC2F02" w:rsidP="00DC2F02">
      <w:pPr>
        <w:ind w:left="5529"/>
        <w:jc w:val="center"/>
        <w:rPr>
          <w:vertAlign w:val="superscript"/>
        </w:rPr>
        <w:sectPr w:rsidR="00DC2F02" w:rsidRPr="00DC2F02" w:rsidSect="00736FB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DC2F02">
        <w:rPr>
          <w:vertAlign w:val="superscript"/>
        </w:rPr>
        <w:t xml:space="preserve">              (podpis osoby uprawnionej do składania ośw</w:t>
      </w:r>
      <w:r w:rsidR="001C3005">
        <w:rPr>
          <w:vertAlign w:val="superscript"/>
        </w:rPr>
        <w:t>iadczeń woli w imieniu Wykon</w:t>
      </w:r>
      <w:r w:rsidR="001133FB">
        <w:rPr>
          <w:vertAlign w:val="superscript"/>
        </w:rPr>
        <w:t>awcy</w:t>
      </w:r>
    </w:p>
    <w:p w:rsidR="00797EFB" w:rsidRDefault="00E0668A" w:rsidP="001C3005">
      <w:pPr>
        <w:ind w:left="5664" w:firstLine="708"/>
        <w:rPr>
          <w:b/>
        </w:rPr>
      </w:pPr>
      <w:r>
        <w:rPr>
          <w:b/>
        </w:rPr>
        <w:lastRenderedPageBreak/>
        <w:t xml:space="preserve">Załącznik nr </w:t>
      </w:r>
      <w:r w:rsidR="00393B71">
        <w:rPr>
          <w:b/>
        </w:rPr>
        <w:t>9</w:t>
      </w:r>
      <w:r w:rsidR="00493DFB">
        <w:rPr>
          <w:b/>
        </w:rPr>
        <w:t>a</w:t>
      </w:r>
      <w:r w:rsidR="009C5CF1" w:rsidRPr="009C5CF1">
        <w:rPr>
          <w:b/>
          <w:sz w:val="26"/>
          <w:szCs w:val="26"/>
        </w:rPr>
        <w:t xml:space="preserve"> </w:t>
      </w:r>
      <w:r w:rsidR="009C5CF1">
        <w:rPr>
          <w:b/>
          <w:sz w:val="26"/>
          <w:szCs w:val="26"/>
        </w:rPr>
        <w:t>do SIWZ</w:t>
      </w:r>
    </w:p>
    <w:p w:rsidR="001C3005" w:rsidRDefault="001C3005" w:rsidP="001C3005"/>
    <w:p w:rsidR="00045FB0" w:rsidRDefault="00045FB0" w:rsidP="00045FB0">
      <w:pPr>
        <w:spacing w:before="100" w:beforeAutospacing="1" w:after="100" w:afterAutospacing="1"/>
        <w:jc w:val="center"/>
        <w:rPr>
          <w:rFonts w:eastAsia="Batang"/>
          <w:b/>
        </w:rPr>
      </w:pPr>
      <w:r>
        <w:rPr>
          <w:rFonts w:eastAsia="Batang"/>
          <w:b/>
        </w:rPr>
        <w:t>I</w:t>
      </w:r>
      <w:r w:rsidRPr="002A06F7">
        <w:rPr>
          <w:rFonts w:eastAsia="Batang"/>
          <w:b/>
        </w:rPr>
        <w:t>STOTNE POSTANOWIENIA UMOWY</w:t>
      </w:r>
    </w:p>
    <w:p w:rsidR="00045FB0" w:rsidRPr="00994F7B" w:rsidRDefault="00045FB0" w:rsidP="00045FB0">
      <w:pPr>
        <w:ind w:left="709"/>
        <w:jc w:val="both"/>
      </w:pPr>
      <w:r w:rsidRPr="00A87DA4">
        <w:rPr>
          <w:b/>
          <w:bCs/>
          <w:i/>
          <w:sz w:val="22"/>
        </w:rPr>
        <w:t xml:space="preserve"> (zadanie częściowe nr 1 – </w:t>
      </w:r>
      <w:r w:rsidR="00334B3A">
        <w:rPr>
          <w:b/>
          <w:bCs/>
          <w:i/>
          <w:sz w:val="22"/>
        </w:rPr>
        <w:t>„</w:t>
      </w:r>
      <w:r w:rsidR="00334B3A" w:rsidRPr="007C7A6E">
        <w:rPr>
          <w:b/>
          <w:i/>
          <w:sz w:val="22"/>
          <w:szCs w:val="22"/>
        </w:rPr>
        <w:t>Dostawa mebli biurowych i medycznych wraz z ich rozmieszczeniem i montażem w budynku Filtra Epidemiologicznego</w:t>
      </w:r>
      <w:r w:rsidR="00334B3A">
        <w:rPr>
          <w:b/>
          <w:i/>
          <w:sz w:val="22"/>
          <w:szCs w:val="22"/>
        </w:rPr>
        <w:t>”</w:t>
      </w:r>
      <w:r w:rsidR="00334B3A" w:rsidRPr="007C7A6E">
        <w:rPr>
          <w:i/>
          <w:sz w:val="22"/>
          <w:szCs w:val="22"/>
        </w:rPr>
        <w:t xml:space="preserve"> </w:t>
      </w:r>
      <w:r>
        <w:rPr>
          <w:b/>
          <w:bCs/>
          <w:i/>
          <w:sz w:val="22"/>
        </w:rPr>
        <w:t>)</w:t>
      </w:r>
    </w:p>
    <w:p w:rsidR="00045FB0" w:rsidRDefault="00045FB0" w:rsidP="00045FB0"/>
    <w:p w:rsidR="00045FB0" w:rsidRDefault="00045FB0" w:rsidP="00045FB0">
      <w:pPr>
        <w:jc w:val="center"/>
        <w:rPr>
          <w:b/>
          <w:szCs w:val="20"/>
        </w:rPr>
      </w:pPr>
      <w:r>
        <w:rPr>
          <w:b/>
          <w:szCs w:val="20"/>
        </w:rPr>
        <w:t>§ 1</w:t>
      </w:r>
    </w:p>
    <w:p w:rsidR="00045FB0" w:rsidRDefault="00045FB0" w:rsidP="00045FB0">
      <w:pPr>
        <w:pStyle w:val="Akapitzlist"/>
        <w:numPr>
          <w:ilvl w:val="0"/>
          <w:numId w:val="29"/>
        </w:numPr>
        <w:suppressAutoHyphens/>
        <w:contextualSpacing/>
        <w:jc w:val="both"/>
      </w:pPr>
      <w:r w:rsidRPr="00113538">
        <w:rPr>
          <w:bCs/>
          <w:iCs/>
        </w:rPr>
        <w:t xml:space="preserve">WYKONAWCA sprzedaje a ZAMAWIAJĄCY nabywa komplet </w:t>
      </w:r>
      <w:r>
        <w:t>mebli biurowych i </w:t>
      </w:r>
      <w:r w:rsidRPr="00C933E7">
        <w:t>medycznych na potrzeby budynku Filtra Epidemiologiczn</w:t>
      </w:r>
      <w:r>
        <w:t>ego</w:t>
      </w:r>
      <w:r w:rsidRPr="00C933E7">
        <w:t xml:space="preserve"> znajdującego się na terenie Ośrodka dla Cudzoziemców UdSC w Białej Podlaskiej, </w:t>
      </w:r>
      <w:r>
        <w:t>przy ul. Dokudowskiej 19.</w:t>
      </w:r>
    </w:p>
    <w:p w:rsidR="00045FB0" w:rsidRDefault="00045FB0" w:rsidP="00045FB0">
      <w:pPr>
        <w:pStyle w:val="Akapitzlist"/>
        <w:numPr>
          <w:ilvl w:val="0"/>
          <w:numId w:val="29"/>
        </w:numPr>
        <w:suppressAutoHyphens/>
        <w:contextualSpacing/>
        <w:jc w:val="both"/>
      </w:pPr>
      <w:r>
        <w:t xml:space="preserve">WYKONAWCA zobowiązuje się do dostarczenia mebli </w:t>
      </w:r>
      <w:r w:rsidRPr="00C933E7">
        <w:t xml:space="preserve">o parametrach </w:t>
      </w:r>
      <w:r>
        <w:t>ilościowych, jakościowych i technicznych (w tym kolorystyka, jeśli została określona) zgodnych z</w:t>
      </w:r>
      <w:r w:rsidR="00723901">
        <w:t xml:space="preserve"> SIWZ </w:t>
      </w:r>
      <w:r>
        <w:t xml:space="preserve">stanowiącym </w:t>
      </w:r>
      <w:r w:rsidR="00543788">
        <w:rPr>
          <w:b/>
        </w:rPr>
        <w:t>Z</w:t>
      </w:r>
      <w:r w:rsidR="00543788" w:rsidRPr="00113538">
        <w:rPr>
          <w:b/>
        </w:rPr>
        <w:t xml:space="preserve">ałącznik </w:t>
      </w:r>
      <w:r w:rsidRPr="00113538">
        <w:rPr>
          <w:b/>
        </w:rPr>
        <w:t>nr 1</w:t>
      </w:r>
      <w:r>
        <w:t xml:space="preserve"> do umowy.</w:t>
      </w:r>
      <w:r w:rsidRPr="00C933E7">
        <w:t xml:space="preserve"> </w:t>
      </w:r>
    </w:p>
    <w:p w:rsidR="00045FB0" w:rsidRDefault="00045FB0" w:rsidP="00056012">
      <w:pPr>
        <w:numPr>
          <w:ilvl w:val="0"/>
          <w:numId w:val="29"/>
        </w:numPr>
        <w:jc w:val="both"/>
      </w:pPr>
      <w:r w:rsidRPr="00045FB0">
        <w:t>WYKONAWCA zobowiązuje się do wykonania montażu mebli stanowiących przedmiot zamówienia pod nadzorem i zgodnie z wytycznymi wyznaczonego przedstawiciela ZAMAWIAJĄCEGO.</w:t>
      </w:r>
    </w:p>
    <w:p w:rsidR="00045FB0" w:rsidRPr="00C933E7" w:rsidRDefault="00045FB0" w:rsidP="00045FB0">
      <w:pPr>
        <w:pStyle w:val="Tekstpodstawowy"/>
        <w:numPr>
          <w:ilvl w:val="0"/>
          <w:numId w:val="29"/>
        </w:numPr>
        <w:spacing w:after="0"/>
        <w:jc w:val="both"/>
      </w:pPr>
      <w:r>
        <w:t>WYKONAWCA</w:t>
      </w:r>
      <w:r w:rsidRPr="00BC68EE">
        <w:t xml:space="preserve"> zobowiązuje się do dostarczenia</w:t>
      </w:r>
      <w:r w:rsidR="007C7A6E">
        <w:t>, rozmieszczenia</w:t>
      </w:r>
      <w:r w:rsidRPr="00BC68EE">
        <w:t xml:space="preserve"> </w:t>
      </w:r>
      <w:r>
        <w:t>oraz montażu mebli stanowiących przedmiot zamówienia do budynku Filtra Epidemiologicznego znajdującego się na terenie</w:t>
      </w:r>
      <w:r w:rsidRPr="00BC68EE">
        <w:t xml:space="preserve"> siedziby </w:t>
      </w:r>
      <w:r>
        <w:t>ZAMAWIAJĄCEGO</w:t>
      </w:r>
      <w:r w:rsidRPr="00BC68EE">
        <w:t xml:space="preserve"> w </w:t>
      </w:r>
      <w:r>
        <w:t>Białej Podlaskiej,</w:t>
      </w:r>
      <w:r w:rsidRPr="00BC68EE">
        <w:t xml:space="preserve"> przy ul. </w:t>
      </w:r>
      <w:r>
        <w:t xml:space="preserve">Dokudowskiej 19, na swój koszt i swoje ryzyko </w:t>
      </w:r>
      <w:r w:rsidRPr="00BC68EE">
        <w:t xml:space="preserve">w </w:t>
      </w:r>
      <w:r w:rsidRPr="00BC68EE">
        <w:rPr>
          <w:b/>
        </w:rPr>
        <w:t>terminie</w:t>
      </w:r>
      <w:r>
        <w:rPr>
          <w:b/>
        </w:rPr>
        <w:t xml:space="preserve"> nie dłuższym niż do dnia </w:t>
      </w:r>
      <w:r w:rsidR="00393B71">
        <w:rPr>
          <w:b/>
        </w:rPr>
        <w:t>….</w:t>
      </w:r>
      <w:r>
        <w:rPr>
          <w:b/>
        </w:rPr>
        <w:t xml:space="preserve"> września 2015</w:t>
      </w:r>
      <w:r>
        <w:t xml:space="preserve">. </w:t>
      </w:r>
    </w:p>
    <w:p w:rsidR="00045FB0" w:rsidRDefault="00045FB0" w:rsidP="00045FB0">
      <w:pPr>
        <w:numPr>
          <w:ilvl w:val="0"/>
          <w:numId w:val="29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Meble muszą być fabrycznie nowe, nie noszące śladów uszkodzeń i użytkowania.</w:t>
      </w:r>
    </w:p>
    <w:p w:rsidR="00045FB0" w:rsidRDefault="00045FB0" w:rsidP="00045FB0">
      <w:pPr>
        <w:numPr>
          <w:ilvl w:val="0"/>
          <w:numId w:val="29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Materiały użyte do produkcji mebli stanowiących przedmiot zamówienia muszą posiadać wszelkie wymagane prawem atesty (atest klasyfikacji ogniowej w zakresie niepalności oraz atest higieniczny wydany przez Państwowy Zakład Higieny) i certyfikat uprawniający do oznaczania wyrobu znakiem bezpieczeństwa, które dopuszczają ich stosowanie.</w:t>
      </w:r>
    </w:p>
    <w:p w:rsidR="00045FB0" w:rsidRDefault="00045FB0" w:rsidP="00045FB0">
      <w:pPr>
        <w:pStyle w:val="Tekstpodstawowy"/>
        <w:numPr>
          <w:ilvl w:val="0"/>
          <w:numId w:val="29"/>
        </w:numPr>
        <w:tabs>
          <w:tab w:val="num" w:pos="360"/>
        </w:tabs>
        <w:spacing w:after="0"/>
        <w:jc w:val="both"/>
      </w:pPr>
      <w:r>
        <w:t>WYKONAWCA poinformuje ZAMAWIAJĄCEGO o przewidywanym terminie dostawy przedmiotu umowy najpóźniej na 5 dni przed tym terminem.</w:t>
      </w:r>
    </w:p>
    <w:p w:rsidR="00045FB0" w:rsidRPr="00F26CE6" w:rsidRDefault="00045FB0" w:rsidP="00045FB0">
      <w:pPr>
        <w:pStyle w:val="Tekstpodstawowy"/>
        <w:numPr>
          <w:ilvl w:val="0"/>
          <w:numId w:val="29"/>
        </w:numPr>
        <w:tabs>
          <w:tab w:val="num" w:pos="360"/>
        </w:tabs>
        <w:spacing w:after="0"/>
        <w:jc w:val="both"/>
        <w:rPr>
          <w:bCs/>
          <w:iCs/>
        </w:rPr>
      </w:pPr>
      <w:r>
        <w:t xml:space="preserve">WYKONAWCA, zarówno ustalając termin o którym mowa w ust. 6, jak i wykonując przedmiot umowy, jest zobowiązany do współpracy z wyznaczonym przedstawicielem Zamawiającego i uwzględnienia jego sugestii w zakresie koordynacji terminów dostaw poszczególnych elementów wyposażenia filtra epidemiologicznego przez innych wykonawców wyłonionych  w postępowaniach ogłoszonych w ramach realizacji projektu KIK/02 Budowa filtra epidemiologicznego na terenie obiektu Urzędu do </w:t>
      </w:r>
      <w:r w:rsidR="00543788">
        <w:t>S</w:t>
      </w:r>
      <w:r>
        <w:t xml:space="preserve">praw Cudzoziemców w Białej Podlaskiej. </w:t>
      </w:r>
    </w:p>
    <w:p w:rsidR="00045FB0" w:rsidRDefault="00045FB0" w:rsidP="00045FB0">
      <w:pPr>
        <w:spacing w:line="360" w:lineRule="auto"/>
        <w:jc w:val="center"/>
        <w:rPr>
          <w:b/>
          <w:szCs w:val="20"/>
        </w:rPr>
      </w:pPr>
      <w:r>
        <w:rPr>
          <w:b/>
        </w:rPr>
        <w:t>§</w:t>
      </w:r>
      <w:r>
        <w:rPr>
          <w:b/>
          <w:szCs w:val="20"/>
        </w:rPr>
        <w:t xml:space="preserve"> 2</w:t>
      </w:r>
    </w:p>
    <w:p w:rsidR="00045FB0" w:rsidRDefault="00045FB0" w:rsidP="00045FB0">
      <w:pPr>
        <w:numPr>
          <w:ilvl w:val="0"/>
          <w:numId w:val="27"/>
        </w:numPr>
        <w:suppressAutoHyphens/>
        <w:jc w:val="both"/>
      </w:pPr>
      <w:r>
        <w:t xml:space="preserve">Prawidłowe, tj. zgodne z przedmiotem umowy wykonanie dostawy i montażu mebli zostanie potwierdzone przez ZAMAWIAJĄCEGO i </w:t>
      </w:r>
      <w:r>
        <w:rPr>
          <w:bCs/>
          <w:iCs/>
        </w:rPr>
        <w:t xml:space="preserve">WYKONAWCĘ </w:t>
      </w:r>
      <w:r>
        <w:t xml:space="preserve">protokołem odbioru </w:t>
      </w:r>
      <w:r w:rsidRPr="00DD61B0">
        <w:t xml:space="preserve"> </w:t>
      </w:r>
      <w:r>
        <w:t>ilościowego i jakościowego.</w:t>
      </w:r>
    </w:p>
    <w:p w:rsidR="00045FB0" w:rsidRDefault="00045FB0" w:rsidP="00045FB0">
      <w:pPr>
        <w:numPr>
          <w:ilvl w:val="0"/>
          <w:numId w:val="27"/>
        </w:numPr>
        <w:suppressAutoHyphens/>
        <w:jc w:val="both"/>
      </w:pPr>
      <w:r>
        <w:t xml:space="preserve">Wzór protokołu odbioru  określa </w:t>
      </w:r>
      <w:r w:rsidR="00543788">
        <w:rPr>
          <w:b/>
        </w:rPr>
        <w:t xml:space="preserve">Załącznik </w:t>
      </w:r>
      <w:r>
        <w:rPr>
          <w:b/>
        </w:rPr>
        <w:t>nr 3</w:t>
      </w:r>
      <w:r>
        <w:t xml:space="preserve"> do niniejszej umowy.</w:t>
      </w:r>
    </w:p>
    <w:p w:rsidR="00045FB0" w:rsidRDefault="00045FB0" w:rsidP="00045FB0">
      <w:pPr>
        <w:numPr>
          <w:ilvl w:val="0"/>
          <w:numId w:val="27"/>
        </w:numPr>
        <w:suppressAutoHyphens/>
        <w:jc w:val="both"/>
      </w:pPr>
      <w:r>
        <w:t>Jeżeli w trakcie odbioru ilościowego i jakościowego okaże się, że przedmiot umowy ma wady lub jest niekompletny, WYKONAWCA</w:t>
      </w:r>
      <w:r>
        <w:rPr>
          <w:bCs/>
          <w:iCs/>
        </w:rPr>
        <w:t xml:space="preserve"> </w:t>
      </w:r>
      <w:r>
        <w:t>dostarczy brakujące artykuły lub wymieni przedmiot umowy na nowy, wolny od wad, w terminie 3 dni kalendarzowych od dnia stwie</w:t>
      </w:r>
      <w:r w:rsidR="001710F3">
        <w:t>rdzenia wad lub niekompletności, jednak nie później niż do dnia 22 września 2015 r.</w:t>
      </w:r>
    </w:p>
    <w:p w:rsidR="00045FB0" w:rsidRDefault="00045FB0" w:rsidP="00045FB0">
      <w:pPr>
        <w:numPr>
          <w:ilvl w:val="0"/>
          <w:numId w:val="27"/>
        </w:numPr>
        <w:suppressAutoHyphens/>
        <w:jc w:val="both"/>
      </w:pPr>
      <w:r>
        <w:t>Jeżeli w trakcie odbioru ilościowego i jakościowego okaże się, że rozmieszczenie dostarczonych mebli zostało wykonane niezgodnie z zapisami pkt …. opisu przedmiotu zamówienia stanowiącego załącznik nr 1 do umowy, WYKONAWCA,</w:t>
      </w:r>
      <w:r w:rsidRPr="00DF7B43">
        <w:rPr>
          <w:bCs/>
          <w:iCs/>
        </w:rPr>
        <w:t xml:space="preserve"> </w:t>
      </w:r>
      <w:r>
        <w:t xml:space="preserve">dokona prawidłowego rozmieszczenia w terminie wyznaczonym przez Zamawiającego jednak nie później niż do dnia …. września 2015 r. Przez wadę rozumie się w szczególności jakąkolwiek niezgodność dostarczonych mebli i/lub wykonanego rozmieszczenia z opisem </w:t>
      </w:r>
      <w:r>
        <w:lastRenderedPageBreak/>
        <w:t>przedmiotu zamówienia zawartym w Specyfikacji Istotnych Warunków Zamówienia w przedmiotowym postępowaniu,</w:t>
      </w:r>
      <w:r w:rsidRPr="00C81C7A">
        <w:t xml:space="preserve"> </w:t>
      </w:r>
      <w:r>
        <w:t>dostarczenie mebli uszkodzonych lub niekompletnych a także niezgodność z</w:t>
      </w:r>
      <w:r w:rsidRPr="00C933E7">
        <w:t xml:space="preserve"> </w:t>
      </w:r>
      <w:r>
        <w:t xml:space="preserve">wymaganiami określonymi w </w:t>
      </w:r>
      <w:r w:rsidRPr="00C81C7A">
        <w:t xml:space="preserve">§ </w:t>
      </w:r>
      <w:r>
        <w:t>1</w:t>
      </w:r>
      <w:r w:rsidRPr="00C81C7A">
        <w:t xml:space="preserve"> ust. 2 i 5 umowy</w:t>
      </w:r>
      <w:r>
        <w:t>.</w:t>
      </w:r>
    </w:p>
    <w:p w:rsidR="00045FB0" w:rsidRDefault="00045FB0" w:rsidP="00045FB0">
      <w:pPr>
        <w:ind w:left="284"/>
        <w:jc w:val="both"/>
      </w:pPr>
    </w:p>
    <w:p w:rsidR="00045FB0" w:rsidRDefault="00045FB0" w:rsidP="00045FB0">
      <w:pPr>
        <w:jc w:val="center"/>
        <w:rPr>
          <w:b/>
          <w:szCs w:val="20"/>
        </w:rPr>
      </w:pPr>
      <w:r>
        <w:rPr>
          <w:b/>
          <w:szCs w:val="20"/>
        </w:rPr>
        <w:t>§ 3</w:t>
      </w:r>
    </w:p>
    <w:p w:rsidR="00045FB0" w:rsidRPr="00D75E78" w:rsidRDefault="00045FB0" w:rsidP="00045FB0">
      <w:pPr>
        <w:pStyle w:val="Tekstpodstawowy"/>
        <w:numPr>
          <w:ilvl w:val="0"/>
          <w:numId w:val="28"/>
        </w:numPr>
        <w:spacing w:after="0"/>
        <w:jc w:val="both"/>
      </w:pPr>
      <w:r w:rsidRPr="00D75E78">
        <w:t xml:space="preserve">Tytułem niniejszej umowy </w:t>
      </w:r>
      <w:r>
        <w:t>ZAMAWIAJĄCY</w:t>
      </w:r>
      <w:r w:rsidRPr="00D75E78">
        <w:t xml:space="preserve"> zapłaci </w:t>
      </w:r>
      <w:r>
        <w:t>WYKONAWCY cenę w łącznej</w:t>
      </w:r>
      <w:r w:rsidRPr="00D75E78">
        <w:t xml:space="preserve"> wysokości: </w:t>
      </w:r>
      <w:r>
        <w:t>………..</w:t>
      </w:r>
      <w:r w:rsidRPr="00D75E78">
        <w:t xml:space="preserve"> zł brutto (słownie: </w:t>
      </w:r>
      <w:r>
        <w:t>……………………………</w:t>
      </w:r>
      <w:r w:rsidRPr="00D75E78">
        <w:t>złotych)</w:t>
      </w:r>
      <w:r w:rsidR="00543788">
        <w:t>,</w:t>
      </w:r>
      <w:r>
        <w:t xml:space="preserve"> …………zł netto (słownie: ………..złotych)</w:t>
      </w:r>
      <w:r w:rsidRPr="00D75E78">
        <w:t xml:space="preserve">. </w:t>
      </w:r>
    </w:p>
    <w:p w:rsidR="00045FB0" w:rsidRDefault="00045FB0" w:rsidP="00045FB0">
      <w:pPr>
        <w:numPr>
          <w:ilvl w:val="0"/>
          <w:numId w:val="28"/>
        </w:numPr>
        <w:suppressAutoHyphens/>
        <w:jc w:val="both"/>
        <w:rPr>
          <w:szCs w:val="20"/>
        </w:rPr>
      </w:pPr>
      <w:r>
        <w:rPr>
          <w:szCs w:val="20"/>
        </w:rPr>
        <w:t>Cena, o której mowa w ust. 1, obejmuje wszelkie koszty, jakie powstaną w związku z realizacją przedmiotu umowy, w tym m. in. koszty transportu, rozładunek</w:t>
      </w:r>
      <w:r w:rsidRPr="00BF407E">
        <w:t xml:space="preserve">, </w:t>
      </w:r>
      <w:r w:rsidR="001710F3">
        <w:t>podatek od towarów i usług (</w:t>
      </w:r>
      <w:r w:rsidRPr="00BF407E">
        <w:t xml:space="preserve">oraz wszelkie inne koszty związane z jej realizacją, a w szczególności koszty dostawy, cła, </w:t>
      </w:r>
      <w:r>
        <w:t>montażu.</w:t>
      </w:r>
    </w:p>
    <w:p w:rsidR="00045FB0" w:rsidRDefault="00045FB0" w:rsidP="00045FB0">
      <w:pPr>
        <w:numPr>
          <w:ilvl w:val="0"/>
          <w:numId w:val="28"/>
        </w:numPr>
        <w:suppressAutoHyphens/>
        <w:jc w:val="both"/>
        <w:rPr>
          <w:szCs w:val="20"/>
        </w:rPr>
      </w:pPr>
      <w:r>
        <w:rPr>
          <w:szCs w:val="20"/>
        </w:rPr>
        <w:t xml:space="preserve">Szczegółowy wykaz cen jednostkowych sprzedawanych </w:t>
      </w:r>
      <w:r w:rsidR="00543788">
        <w:rPr>
          <w:szCs w:val="20"/>
        </w:rPr>
        <w:t xml:space="preserve">produktów </w:t>
      </w:r>
      <w:r>
        <w:rPr>
          <w:szCs w:val="20"/>
        </w:rPr>
        <w:t xml:space="preserve">zawiera </w:t>
      </w:r>
      <w:r>
        <w:rPr>
          <w:b/>
          <w:szCs w:val="20"/>
        </w:rPr>
        <w:t>załącznik nr …</w:t>
      </w:r>
      <w:r>
        <w:rPr>
          <w:szCs w:val="20"/>
        </w:rPr>
        <w:t xml:space="preserve"> do niniejszej umowy.</w:t>
      </w:r>
    </w:p>
    <w:p w:rsidR="00045FB0" w:rsidRPr="000B4C87" w:rsidRDefault="00045FB0" w:rsidP="00045FB0">
      <w:pPr>
        <w:pStyle w:val="Tekstpodstawowy"/>
        <w:numPr>
          <w:ilvl w:val="0"/>
          <w:numId w:val="28"/>
        </w:numPr>
        <w:spacing w:after="0"/>
        <w:jc w:val="both"/>
      </w:pPr>
      <w:r>
        <w:t>Należna</w:t>
      </w:r>
      <w:r w:rsidRPr="004E28E8">
        <w:t xml:space="preserve"> </w:t>
      </w:r>
      <w:r>
        <w:t>na podstawie umowy cena płatna</w:t>
      </w:r>
      <w:r w:rsidRPr="004E28E8">
        <w:t xml:space="preserve"> będzie na rachunek </w:t>
      </w:r>
      <w:r>
        <w:t>bankowy WYKONAWC</w:t>
      </w:r>
      <w:r w:rsidRPr="00F91351">
        <w:t>Y</w:t>
      </w:r>
      <w:r w:rsidR="001710F3">
        <w:t xml:space="preserve"> wskazany na fakturze</w:t>
      </w:r>
      <w:r>
        <w:t xml:space="preserve"> </w:t>
      </w:r>
      <w:r w:rsidRPr="004E28E8">
        <w:t>w drodze przelewu</w:t>
      </w:r>
      <w:r>
        <w:t>,</w:t>
      </w:r>
      <w:r w:rsidRPr="004E28E8">
        <w:t xml:space="preserve"> w </w:t>
      </w:r>
      <w:r>
        <w:t>terminie</w:t>
      </w:r>
      <w:r w:rsidRPr="004E28E8">
        <w:t xml:space="preserve"> 21 dni </w:t>
      </w:r>
      <w:r>
        <w:t xml:space="preserve">od dnia otrzymania prawidłowo wystawionej </w:t>
      </w:r>
      <w:r w:rsidRPr="004E28E8">
        <w:t xml:space="preserve"> faktury </w:t>
      </w:r>
      <w:r>
        <w:t xml:space="preserve">VAT </w:t>
      </w:r>
      <w:r w:rsidRPr="004E28E8">
        <w:t xml:space="preserve">wraz z </w:t>
      </w:r>
      <w:r>
        <w:t>protokołem odbioru ilościowego i jakościowego podpisanym przez Strony i potwierdzającym wykonanie przedmiotu umowy bez zastrzeżeń</w:t>
      </w:r>
      <w:r w:rsidRPr="000B4C87">
        <w:rPr>
          <w:szCs w:val="20"/>
        </w:rPr>
        <w:t>.</w:t>
      </w:r>
    </w:p>
    <w:p w:rsidR="00045FB0" w:rsidRPr="00515AB3" w:rsidRDefault="00045FB0" w:rsidP="00045FB0">
      <w:pPr>
        <w:numPr>
          <w:ilvl w:val="0"/>
          <w:numId w:val="28"/>
        </w:numPr>
        <w:jc w:val="both"/>
        <w:rPr>
          <w:bCs/>
          <w:iCs/>
          <w:szCs w:val="20"/>
        </w:rPr>
      </w:pPr>
      <w:r w:rsidRPr="00515AB3">
        <w:rPr>
          <w:szCs w:val="20"/>
        </w:rPr>
        <w:t>Faktura, o której mowa w § 3 ust. 4 zostanie wystawiona przez WYKONAWCĘ i dostarczona ZAMAWIAJĄCEMU nie wcześniej niż w dniu podpisania protokołu odbioru ilościowego i jakościowego, o którym mowa w § 2 ust. 1</w:t>
      </w:r>
      <w:r>
        <w:rPr>
          <w:szCs w:val="20"/>
        </w:rPr>
        <w:t>.</w:t>
      </w:r>
    </w:p>
    <w:p w:rsidR="00045FB0" w:rsidRPr="00515AB3" w:rsidRDefault="00045FB0" w:rsidP="00045FB0">
      <w:pPr>
        <w:numPr>
          <w:ilvl w:val="0"/>
          <w:numId w:val="28"/>
        </w:numPr>
        <w:jc w:val="both"/>
        <w:rPr>
          <w:bCs/>
          <w:iCs/>
          <w:szCs w:val="20"/>
        </w:rPr>
      </w:pPr>
      <w:r w:rsidRPr="009C7FC1">
        <w:rPr>
          <w:bCs/>
          <w:iCs/>
        </w:rPr>
        <w:t>Termin</w:t>
      </w:r>
      <w:r w:rsidR="001710F3">
        <w:rPr>
          <w:bCs/>
          <w:iCs/>
        </w:rPr>
        <w:t xml:space="preserve"> dostarczenia faktury</w:t>
      </w:r>
      <w:r>
        <w:rPr>
          <w:bCs/>
          <w:iCs/>
        </w:rPr>
        <w:t xml:space="preserve"> do siedziby ZAMAWIAJĄCEGO nie może przekroczyć 22 września </w:t>
      </w:r>
      <w:r w:rsidRPr="009C7FC1">
        <w:rPr>
          <w:bCs/>
          <w:iCs/>
        </w:rPr>
        <w:t>2015 r</w:t>
      </w:r>
    </w:p>
    <w:p w:rsidR="00045FB0" w:rsidRPr="000B4C87" w:rsidRDefault="00045FB0" w:rsidP="00045FB0">
      <w:pPr>
        <w:pStyle w:val="Tekstpodstawowy"/>
        <w:numPr>
          <w:ilvl w:val="0"/>
          <w:numId w:val="28"/>
        </w:numPr>
        <w:spacing w:after="0"/>
        <w:jc w:val="both"/>
      </w:pPr>
      <w:r w:rsidRPr="00515AB3">
        <w:rPr>
          <w:bCs/>
          <w:iCs/>
        </w:rPr>
        <w:t xml:space="preserve">W dniu odbioru przedmiotu umowy i podpisania protokołu odbioru </w:t>
      </w:r>
      <w:r>
        <w:t xml:space="preserve">ilościowego i jakościowego </w:t>
      </w:r>
      <w:r w:rsidRPr="00515AB3">
        <w:rPr>
          <w:bCs/>
          <w:iCs/>
        </w:rPr>
        <w:t>bez uwag, WYKONAWCA dostarczy</w:t>
      </w:r>
      <w:r w:rsidRPr="00515AB3">
        <w:rPr>
          <w:b/>
          <w:bCs/>
          <w:iCs/>
          <w:u w:val="single"/>
        </w:rPr>
        <w:t xml:space="preserve"> </w:t>
      </w:r>
      <w:r w:rsidRPr="00515AB3">
        <w:rPr>
          <w:b/>
          <w:u w:val="single"/>
        </w:rPr>
        <w:t>prawidłowo wystawioną</w:t>
      </w:r>
      <w:r w:rsidRPr="00515AB3">
        <w:rPr>
          <w:b/>
          <w:bCs/>
          <w:iCs/>
          <w:u w:val="single"/>
        </w:rPr>
        <w:t xml:space="preserve"> </w:t>
      </w:r>
      <w:r w:rsidR="001710F3">
        <w:rPr>
          <w:b/>
          <w:bCs/>
          <w:iCs/>
        </w:rPr>
        <w:t>fakturę</w:t>
      </w:r>
      <w:r w:rsidRPr="00515AB3">
        <w:rPr>
          <w:b/>
          <w:bCs/>
          <w:iCs/>
        </w:rPr>
        <w:t xml:space="preserve"> za realizację przedmiotu </w:t>
      </w:r>
      <w:r w:rsidRPr="00515AB3">
        <w:rPr>
          <w:bCs/>
          <w:iCs/>
        </w:rPr>
        <w:t>do siedziby ZAMAWIAJĄCEGO tj. Urzędu do Spraw Cudzoziemców przy ul. Koszykowej 16 w Warszawie.</w:t>
      </w:r>
      <w:r w:rsidRPr="009C7FC1">
        <w:rPr>
          <w:bCs/>
          <w:iCs/>
        </w:rPr>
        <w:t xml:space="preserve"> </w:t>
      </w:r>
    </w:p>
    <w:p w:rsidR="00045FB0" w:rsidRDefault="00045FB0" w:rsidP="00045FB0">
      <w:pPr>
        <w:numPr>
          <w:ilvl w:val="0"/>
          <w:numId w:val="28"/>
        </w:numPr>
        <w:suppressAutoHyphens/>
        <w:jc w:val="both"/>
        <w:rPr>
          <w:szCs w:val="20"/>
        </w:rPr>
      </w:pPr>
      <w:r>
        <w:rPr>
          <w:szCs w:val="20"/>
        </w:rPr>
        <w:t>Termin, o którym mowa w ust. 4, uważa się za zachowany, jeśli obciążenie rachunku ZAMAWIAJĄCEGO nastąpi najpóźniej w ostatnim dniu płatności.</w:t>
      </w:r>
    </w:p>
    <w:p w:rsidR="00045FB0" w:rsidRDefault="00045FB0" w:rsidP="00045FB0">
      <w:pPr>
        <w:jc w:val="both"/>
      </w:pPr>
    </w:p>
    <w:p w:rsidR="00045FB0" w:rsidRDefault="00045FB0" w:rsidP="00045FB0">
      <w:pPr>
        <w:jc w:val="center"/>
        <w:rPr>
          <w:b/>
        </w:rPr>
      </w:pPr>
      <w:r>
        <w:rPr>
          <w:b/>
        </w:rPr>
        <w:t>§ 4</w:t>
      </w:r>
    </w:p>
    <w:p w:rsidR="00045FB0" w:rsidRPr="007246EB" w:rsidRDefault="00045FB0" w:rsidP="00045FB0">
      <w:pPr>
        <w:pStyle w:val="Tekstpodstawowy"/>
        <w:numPr>
          <w:ilvl w:val="0"/>
          <w:numId w:val="30"/>
        </w:numPr>
        <w:tabs>
          <w:tab w:val="num" w:pos="360"/>
        </w:tabs>
        <w:spacing w:after="0"/>
        <w:ind w:left="360"/>
        <w:jc w:val="both"/>
      </w:pPr>
      <w:r w:rsidRPr="007246EB">
        <w:rPr>
          <w:rFonts w:ascii="TimesNewRomanPSMT" w:hAnsi="TimesNewRomanPSMT" w:cs="TimesNewRomanPSMT"/>
        </w:rPr>
        <w:t>WYKONAWCA udziela ZAMAWIAJĄCEMU rękojmi za wady przedmiotu umowy zgodnie z przepisami kodeksu cywilnego</w:t>
      </w:r>
    </w:p>
    <w:p w:rsidR="00045FB0" w:rsidRPr="007246EB" w:rsidRDefault="00045FB0" w:rsidP="00045FB0">
      <w:pPr>
        <w:pStyle w:val="Tekstpodstawowy"/>
        <w:numPr>
          <w:ilvl w:val="0"/>
          <w:numId w:val="30"/>
        </w:numPr>
        <w:tabs>
          <w:tab w:val="num" w:pos="360"/>
        </w:tabs>
        <w:spacing w:after="0"/>
        <w:ind w:left="360"/>
        <w:jc w:val="both"/>
      </w:pPr>
      <w:r w:rsidRPr="007246EB">
        <w:t xml:space="preserve">WYKONAWCA udziela na dostarczone </w:t>
      </w:r>
      <w:r>
        <w:t>meble</w:t>
      </w:r>
      <w:r w:rsidRPr="007246EB">
        <w:t xml:space="preserve"> gwarancji jakości</w:t>
      </w:r>
      <w:r>
        <w:t>, nie krótszej niż 24 miesiące,</w:t>
      </w:r>
      <w:r w:rsidRPr="007246EB">
        <w:t xml:space="preserve"> na okres:</w:t>
      </w:r>
    </w:p>
    <w:p w:rsidR="00045FB0" w:rsidRPr="007246EB" w:rsidRDefault="00045FB0" w:rsidP="00045FB0">
      <w:pPr>
        <w:pStyle w:val="Tekstpodstawowy"/>
        <w:numPr>
          <w:ilvl w:val="0"/>
          <w:numId w:val="31"/>
        </w:numPr>
        <w:spacing w:after="0"/>
        <w:jc w:val="both"/>
      </w:pPr>
      <w:r>
        <w:t>g</w:t>
      </w:r>
      <w:r w:rsidRPr="007246EB">
        <w:t xml:space="preserve">warancja </w:t>
      </w:r>
      <w:r>
        <w:t>na dostarczone meble: ………….. miesiące</w:t>
      </w:r>
      <w:r w:rsidRPr="007246EB">
        <w:t xml:space="preserve"> – od daty podpisania przez strony protokołu odbioru </w:t>
      </w:r>
      <w:r>
        <w:t>ilościowego i jakościowego</w:t>
      </w:r>
      <w:r w:rsidRPr="007246EB">
        <w:t>,</w:t>
      </w:r>
    </w:p>
    <w:p w:rsidR="00045FB0" w:rsidRDefault="00045FB0" w:rsidP="00045FB0">
      <w:pPr>
        <w:pStyle w:val="Tekstpodstawowy"/>
        <w:numPr>
          <w:ilvl w:val="0"/>
          <w:numId w:val="30"/>
        </w:numPr>
        <w:tabs>
          <w:tab w:val="num" w:pos="360"/>
        </w:tabs>
        <w:spacing w:after="0"/>
        <w:ind w:left="360"/>
        <w:jc w:val="both"/>
      </w:pPr>
      <w:r w:rsidRPr="00997D4F">
        <w:t xml:space="preserve">W okresie gwarancji </w:t>
      </w:r>
      <w:r>
        <w:t>WYKONAWCA</w:t>
      </w:r>
      <w:r w:rsidRPr="00997D4F">
        <w:t xml:space="preserve"> zobowiązuje się do usuwania na własny koszt  usterek </w:t>
      </w:r>
      <w:r>
        <w:t>przedmiotu umowy</w:t>
      </w:r>
      <w:r w:rsidRPr="00997D4F">
        <w:t xml:space="preserve"> lub do jego wymiany na wolny od wad oraz do załatwienia niezbędnych formalności i pokrycia wszys</w:t>
      </w:r>
      <w:r>
        <w:t>tkich kosztów z tym związanych.</w:t>
      </w:r>
    </w:p>
    <w:p w:rsidR="00045FB0" w:rsidRPr="007246EB" w:rsidRDefault="00045FB0" w:rsidP="00045FB0">
      <w:pPr>
        <w:pStyle w:val="Tekstpodstawowy"/>
        <w:numPr>
          <w:ilvl w:val="0"/>
          <w:numId w:val="30"/>
        </w:numPr>
        <w:tabs>
          <w:tab w:val="num" w:pos="360"/>
        </w:tabs>
        <w:spacing w:after="0"/>
        <w:ind w:left="360"/>
        <w:jc w:val="both"/>
      </w:pPr>
      <w:r>
        <w:t xml:space="preserve"> Zgłoszenie</w:t>
      </w:r>
      <w:r w:rsidR="00056012">
        <w:t xml:space="preserve"> </w:t>
      </w:r>
      <w:r>
        <w:t xml:space="preserve"> usterek przez ZAMAWIAJĄCEGO nastąpi niezwłocznie po ich stwierdzeniu w trakcie eksploatacji, za pośrednictwem adresu e-mail lub numeru telefonu wymienionych w</w:t>
      </w:r>
      <w:r w:rsidRPr="00CF5ADB">
        <w:t xml:space="preserve"> ust. </w:t>
      </w:r>
      <w:r>
        <w:t>9.</w:t>
      </w:r>
    </w:p>
    <w:p w:rsidR="00045FB0" w:rsidRPr="00997D4F" w:rsidRDefault="00045FB0" w:rsidP="00045FB0">
      <w:pPr>
        <w:pStyle w:val="Tekstpodstawowy"/>
        <w:numPr>
          <w:ilvl w:val="0"/>
          <w:numId w:val="30"/>
        </w:numPr>
        <w:tabs>
          <w:tab w:val="num" w:pos="360"/>
        </w:tabs>
        <w:spacing w:after="0"/>
        <w:ind w:left="360"/>
        <w:jc w:val="both"/>
      </w:pPr>
      <w:r>
        <w:t>WYKONAWCA jest zobowiązany do przystąpienia do prac mających na celu usunięcie usterek najpóźniej w ciągu 2 dni roboczych od momentu ich zgłoszenia przez ZAMAWIAJĄCEGO.</w:t>
      </w:r>
    </w:p>
    <w:p w:rsidR="00045FB0" w:rsidRDefault="00045FB0" w:rsidP="00045FB0">
      <w:pPr>
        <w:pStyle w:val="Tekstpodstawowy"/>
        <w:numPr>
          <w:ilvl w:val="0"/>
          <w:numId w:val="30"/>
        </w:numPr>
        <w:tabs>
          <w:tab w:val="num" w:pos="360"/>
        </w:tabs>
        <w:spacing w:after="0"/>
        <w:ind w:left="360"/>
        <w:jc w:val="both"/>
      </w:pPr>
      <w:r w:rsidRPr="00997D4F">
        <w:t xml:space="preserve">W przypadku nie podjęcia działań, o których mowa w ust. </w:t>
      </w:r>
      <w:r>
        <w:t>4</w:t>
      </w:r>
      <w:r w:rsidRPr="00997D4F">
        <w:t xml:space="preserve">, </w:t>
      </w:r>
      <w:r w:rsidRPr="00217CB5">
        <w:t>ZAMAWIAJĄC</w:t>
      </w:r>
      <w:r>
        <w:t xml:space="preserve">Y </w:t>
      </w:r>
      <w:r w:rsidRPr="00997D4F">
        <w:t xml:space="preserve">zleci przeprowadzenie naprawy </w:t>
      </w:r>
      <w:r>
        <w:t xml:space="preserve">mebli wybranemu przez siebie usługodawcy, a następnie obciąży </w:t>
      </w:r>
      <w:r w:rsidRPr="00997D4F">
        <w:t xml:space="preserve">jej kosztami </w:t>
      </w:r>
      <w:r>
        <w:t>WYKONAWCĘ</w:t>
      </w:r>
      <w:r w:rsidRPr="00997D4F">
        <w:t xml:space="preserve">, który powinien dokonać ich </w:t>
      </w:r>
      <w:r>
        <w:t xml:space="preserve">zwrotu </w:t>
      </w:r>
      <w:r w:rsidRPr="00997D4F">
        <w:t xml:space="preserve">w terminie 14 dni od dnia otrzymania dokumentów potwierdzających koszt </w:t>
      </w:r>
      <w:r>
        <w:t xml:space="preserve">wykonanej </w:t>
      </w:r>
      <w:r w:rsidRPr="00997D4F">
        <w:t>naprawy.</w:t>
      </w:r>
    </w:p>
    <w:p w:rsidR="00045FB0" w:rsidRDefault="00045FB0" w:rsidP="00045FB0">
      <w:pPr>
        <w:pStyle w:val="Tekstpodstawowy"/>
        <w:numPr>
          <w:ilvl w:val="0"/>
          <w:numId w:val="30"/>
        </w:numPr>
        <w:tabs>
          <w:tab w:val="num" w:pos="360"/>
        </w:tabs>
        <w:spacing w:after="0"/>
        <w:ind w:left="360"/>
        <w:jc w:val="both"/>
      </w:pPr>
      <w:r w:rsidRPr="00997D4F">
        <w:t xml:space="preserve">Usunięcie awarii (usterki) powinno nastąpić w terminie nie dłuższym niż </w:t>
      </w:r>
      <w:r>
        <w:t>2</w:t>
      </w:r>
      <w:r w:rsidRPr="00997D4F">
        <w:t xml:space="preserve"> dni robocz</w:t>
      </w:r>
      <w:r>
        <w:t>e</w:t>
      </w:r>
      <w:r w:rsidRPr="00997D4F">
        <w:t xml:space="preserve">, licząc od dnia jej zgłoszenia w sposób określony w ust. </w:t>
      </w:r>
      <w:r>
        <w:t>3</w:t>
      </w:r>
      <w:r w:rsidRPr="00997D4F">
        <w:t>.</w:t>
      </w:r>
      <w:r>
        <w:t xml:space="preserve"> </w:t>
      </w:r>
      <w:r w:rsidRPr="00E91D80">
        <w:t xml:space="preserve">W przypadku braku możliwości </w:t>
      </w:r>
      <w:r w:rsidRPr="00E91D80">
        <w:lastRenderedPageBreak/>
        <w:t xml:space="preserve">dotrzymania terminu, o którym mowa w </w:t>
      </w:r>
      <w:r>
        <w:t xml:space="preserve">niniejszym </w:t>
      </w:r>
      <w:r w:rsidRPr="00E91D80">
        <w:t>ust</w:t>
      </w:r>
      <w:r>
        <w:t>ępie</w:t>
      </w:r>
      <w:r w:rsidRPr="00E91D80">
        <w:t xml:space="preserve"> WYKONAWCA jest zobowiązany powiadomi</w:t>
      </w:r>
      <w:r>
        <w:t>ć ZAMAWIAJĄCEGO, nie później niż</w:t>
      </w:r>
      <w:r w:rsidRPr="00E91D80">
        <w:t xml:space="preserve"> w pier</w:t>
      </w:r>
      <w:r w:rsidRPr="00905284">
        <w:t xml:space="preserve">wszym dniu trwania naprawy, przesyłając faksem lub drogą mailową informację o nowym terminie </w:t>
      </w:r>
      <w:r>
        <w:t xml:space="preserve">usunięcia usterki </w:t>
      </w:r>
      <w:r w:rsidRPr="00E91D80">
        <w:t>z podaniem przyczyny jego przesunięcia. Nowy termin wymaga akceptacji ZAMAWIAJĄCEGO.</w:t>
      </w:r>
    </w:p>
    <w:p w:rsidR="00045FB0" w:rsidRPr="00997D4F" w:rsidRDefault="00045FB0" w:rsidP="00045FB0">
      <w:pPr>
        <w:pStyle w:val="Tekstpodstawowy"/>
        <w:numPr>
          <w:ilvl w:val="0"/>
          <w:numId w:val="30"/>
        </w:numPr>
        <w:tabs>
          <w:tab w:val="num" w:pos="360"/>
        </w:tabs>
        <w:spacing w:after="0"/>
        <w:ind w:left="360"/>
        <w:jc w:val="both"/>
      </w:pPr>
      <w:r w:rsidRPr="00997D4F">
        <w:t xml:space="preserve">Okres gwarancji </w:t>
      </w:r>
      <w:r w:rsidR="00334B3A" w:rsidRPr="00997D4F">
        <w:t>zostan</w:t>
      </w:r>
      <w:r w:rsidR="00334B3A">
        <w:t>ie</w:t>
      </w:r>
      <w:r w:rsidR="00334B3A" w:rsidRPr="00997D4F">
        <w:t xml:space="preserve"> </w:t>
      </w:r>
      <w:r w:rsidRPr="00997D4F">
        <w:t xml:space="preserve">odpowiednio </w:t>
      </w:r>
      <w:r w:rsidR="00334B3A" w:rsidRPr="00997D4F">
        <w:t>przedłużon</w:t>
      </w:r>
      <w:r w:rsidR="00334B3A">
        <w:t>y</w:t>
      </w:r>
      <w:r w:rsidR="00334B3A" w:rsidRPr="00997D4F">
        <w:t xml:space="preserve"> </w:t>
      </w:r>
      <w:r w:rsidRPr="00997D4F">
        <w:t xml:space="preserve">o czas naprawy, a w przypadku wymiany </w:t>
      </w:r>
      <w:r>
        <w:t>mebli</w:t>
      </w:r>
      <w:r w:rsidRPr="00997D4F">
        <w:t xml:space="preserve"> </w:t>
      </w:r>
      <w:r>
        <w:t>na nowe</w:t>
      </w:r>
      <w:r w:rsidRPr="00997D4F">
        <w:t>, okres te</w:t>
      </w:r>
      <w:r w:rsidR="00334B3A">
        <w:t>n</w:t>
      </w:r>
      <w:r w:rsidRPr="00997D4F">
        <w:t xml:space="preserve"> zaczną biec od nowa.</w:t>
      </w:r>
    </w:p>
    <w:p w:rsidR="00045FB0" w:rsidRDefault="00045FB0" w:rsidP="00045FB0">
      <w:pPr>
        <w:pStyle w:val="Tekstpodstawowy"/>
        <w:numPr>
          <w:ilvl w:val="0"/>
          <w:numId w:val="30"/>
        </w:numPr>
        <w:tabs>
          <w:tab w:val="num" w:pos="360"/>
        </w:tabs>
        <w:spacing w:after="0"/>
        <w:ind w:left="360"/>
        <w:jc w:val="both"/>
      </w:pPr>
      <w:r w:rsidRPr="005E4864">
        <w:t xml:space="preserve">W przypadku trzykrotnej naprawy gwarancyjnej tego samego </w:t>
      </w:r>
      <w:r>
        <w:t>mebla</w:t>
      </w:r>
      <w:r w:rsidRPr="005E4864">
        <w:t xml:space="preserve"> WYKONAWCA zobowiązany jest wymienić </w:t>
      </w:r>
      <w:r>
        <w:t>go</w:t>
      </w:r>
      <w:r w:rsidRPr="005E4864">
        <w:t xml:space="preserve"> na nowy oraz dokonać jego </w:t>
      </w:r>
      <w:r>
        <w:t>montażu</w:t>
      </w:r>
      <w:r w:rsidRPr="005E4864">
        <w:t>.</w:t>
      </w:r>
    </w:p>
    <w:p w:rsidR="00045FB0" w:rsidRPr="005E4864" w:rsidRDefault="00045FB0" w:rsidP="00045FB0">
      <w:pPr>
        <w:pStyle w:val="Tekstpodstawowy"/>
        <w:numPr>
          <w:ilvl w:val="0"/>
          <w:numId w:val="30"/>
        </w:numPr>
        <w:tabs>
          <w:tab w:val="num" w:pos="360"/>
        </w:tabs>
        <w:spacing w:after="0"/>
        <w:ind w:left="360"/>
        <w:jc w:val="both"/>
      </w:pPr>
      <w:r w:rsidRPr="005E4864">
        <w:t>ZAMAWIAJĄC</w:t>
      </w:r>
      <w:r>
        <w:t>Y ma prawo do zgłaszania</w:t>
      </w:r>
      <w:r w:rsidRPr="005E4864">
        <w:t xml:space="preserve"> awarii</w:t>
      </w:r>
      <w:r>
        <w:t xml:space="preserve"> </w:t>
      </w:r>
      <w:r w:rsidRPr="005E4864">
        <w:t xml:space="preserve">(usterek) </w:t>
      </w:r>
      <w:r>
        <w:t xml:space="preserve">natychmiast po ich wystąpieniu, </w:t>
      </w:r>
      <w:r w:rsidRPr="005E4864">
        <w:t>przez 24 godziny na dobę</w:t>
      </w:r>
      <w:r>
        <w:t>, 7 dni w tygodniu</w:t>
      </w:r>
      <w:r w:rsidRPr="005E4864">
        <w:t>:</w:t>
      </w:r>
    </w:p>
    <w:p w:rsidR="00045FB0" w:rsidRPr="00997D4F" w:rsidRDefault="00045FB0" w:rsidP="00045FB0">
      <w:pPr>
        <w:pStyle w:val="Tekstpodstawowy"/>
        <w:numPr>
          <w:ilvl w:val="0"/>
          <w:numId w:val="32"/>
        </w:numPr>
        <w:spacing w:after="0"/>
        <w:jc w:val="both"/>
      </w:pPr>
      <w:r w:rsidRPr="00997D4F">
        <w:t xml:space="preserve">telefonicznie pod nr: </w:t>
      </w:r>
      <w:r>
        <w:t>……………………..</w:t>
      </w:r>
      <w:r w:rsidRPr="00997D4F">
        <w:t>,</w:t>
      </w:r>
    </w:p>
    <w:p w:rsidR="00045FB0" w:rsidRPr="00997D4F" w:rsidRDefault="00045FB0" w:rsidP="00045FB0">
      <w:pPr>
        <w:pStyle w:val="Tekstpodstawowy"/>
        <w:numPr>
          <w:ilvl w:val="0"/>
          <w:numId w:val="32"/>
        </w:numPr>
        <w:spacing w:after="0"/>
        <w:jc w:val="both"/>
      </w:pPr>
      <w:r w:rsidRPr="00997D4F">
        <w:t xml:space="preserve">e-mailem pod adresem: </w:t>
      </w:r>
      <w:r>
        <w:t>…………………..</w:t>
      </w:r>
      <w:r w:rsidRPr="00997D4F">
        <w:t>,</w:t>
      </w:r>
    </w:p>
    <w:p w:rsidR="00045FB0" w:rsidRDefault="00045FB0" w:rsidP="00045FB0">
      <w:pPr>
        <w:pStyle w:val="Tekstpodstawowy"/>
        <w:numPr>
          <w:ilvl w:val="0"/>
          <w:numId w:val="30"/>
        </w:numPr>
        <w:tabs>
          <w:tab w:val="num" w:pos="360"/>
        </w:tabs>
        <w:spacing w:after="0"/>
        <w:ind w:left="360"/>
        <w:jc w:val="both"/>
      </w:pPr>
      <w:r w:rsidRPr="00997D4F">
        <w:t>W przypadku sprzeczności między zapisami w umowie dotyczącymi gwarancji, a warunkami gwarancji określonymi w dokumentach gwarancyjnych, pierwszeństwo mają zapisy zawarte w niniejszej umowie.</w:t>
      </w:r>
    </w:p>
    <w:p w:rsidR="00045FB0" w:rsidRDefault="00045FB0" w:rsidP="00045FB0">
      <w:pPr>
        <w:jc w:val="center"/>
        <w:rPr>
          <w:b/>
        </w:rPr>
      </w:pPr>
    </w:p>
    <w:p w:rsidR="00045FB0" w:rsidRDefault="00045FB0" w:rsidP="00045FB0">
      <w:pPr>
        <w:jc w:val="center"/>
        <w:rPr>
          <w:b/>
        </w:rPr>
      </w:pPr>
      <w:r>
        <w:rPr>
          <w:b/>
        </w:rPr>
        <w:t>§ 5</w:t>
      </w:r>
    </w:p>
    <w:p w:rsidR="00045FB0" w:rsidRDefault="00045FB0" w:rsidP="00045FB0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spacing w:before="100" w:beforeAutospacing="1"/>
        <w:jc w:val="both"/>
      </w:pPr>
      <w:r>
        <w:t>WYKONAWCA zobowiązuje się do zapłaty kar umownych</w:t>
      </w:r>
      <w:r w:rsidRPr="00EA4C3C">
        <w:t xml:space="preserve"> z tytułu przekroczenia termin</w:t>
      </w:r>
      <w:r>
        <w:t>u</w:t>
      </w:r>
      <w:r w:rsidRPr="00EA4C3C">
        <w:t>, o który</w:t>
      </w:r>
      <w:r>
        <w:t>m</w:t>
      </w:r>
      <w:r w:rsidRPr="00EA4C3C">
        <w:t xml:space="preserve"> mowa w § </w:t>
      </w:r>
      <w:r>
        <w:t>1</w:t>
      </w:r>
      <w:r w:rsidRPr="00EA4C3C">
        <w:t xml:space="preserve"> </w:t>
      </w:r>
      <w:r>
        <w:t xml:space="preserve">ust. </w:t>
      </w:r>
      <w:r w:rsidR="001143B8">
        <w:t>4</w:t>
      </w:r>
      <w:r>
        <w:t xml:space="preserve"> w wysokości 7 % ceny brutto, o której</w:t>
      </w:r>
      <w:r w:rsidRPr="00EA4C3C">
        <w:t xml:space="preserve"> mowa w § </w:t>
      </w:r>
      <w:r>
        <w:t>3</w:t>
      </w:r>
      <w:r w:rsidRPr="00EA4C3C">
        <w:t xml:space="preserve"> ust. 1 za każdy </w:t>
      </w:r>
      <w:r>
        <w:t xml:space="preserve">kalendarzowy </w:t>
      </w:r>
      <w:r w:rsidRPr="00EA4C3C">
        <w:t>dzień opóźnienia.</w:t>
      </w:r>
    </w:p>
    <w:p w:rsidR="00045FB0" w:rsidRPr="00F5249C" w:rsidRDefault="00045FB0" w:rsidP="00045FB0">
      <w:pPr>
        <w:numPr>
          <w:ilvl w:val="0"/>
          <w:numId w:val="33"/>
        </w:numPr>
        <w:spacing w:before="100" w:beforeAutospacing="1" w:line="276" w:lineRule="auto"/>
        <w:jc w:val="both"/>
      </w:pPr>
      <w:r>
        <w:t>W przypadku przekroczenia terminu, o</w:t>
      </w:r>
      <w:r w:rsidRPr="00F5249C">
        <w:t xml:space="preserve"> </w:t>
      </w:r>
      <w:r>
        <w:t xml:space="preserve">którym mowa w </w:t>
      </w:r>
      <w:r w:rsidRPr="00821895">
        <w:t>§</w:t>
      </w:r>
      <w:r w:rsidRPr="00821895">
        <w:rPr>
          <w:b/>
          <w:bCs/>
        </w:rPr>
        <w:t xml:space="preserve"> </w:t>
      </w:r>
      <w:r>
        <w:rPr>
          <w:bCs/>
        </w:rPr>
        <w:t>3</w:t>
      </w:r>
      <w:r w:rsidRPr="00821895">
        <w:rPr>
          <w:bCs/>
        </w:rPr>
        <w:t xml:space="preserve"> ust. 6,</w:t>
      </w:r>
      <w:r>
        <w:t xml:space="preserve"> ZAMAWIAJĄCY</w:t>
      </w:r>
      <w:r w:rsidRPr="00F5249C">
        <w:t xml:space="preserve"> będzie uprawniony do obciążenia Wykonawcy karą </w:t>
      </w:r>
      <w:r>
        <w:t xml:space="preserve">umowną </w:t>
      </w:r>
      <w:r w:rsidRPr="00F5249C">
        <w:t xml:space="preserve">w wysokości </w:t>
      </w:r>
      <w:r>
        <w:t xml:space="preserve">10 000,00 zł brutto </w:t>
      </w:r>
      <w:r w:rsidRPr="00F5249C">
        <w:t xml:space="preserve">za każdy </w:t>
      </w:r>
      <w:r>
        <w:t xml:space="preserve">kalendarzowy </w:t>
      </w:r>
      <w:r w:rsidRPr="00F5249C">
        <w:t>dzień opóźnienia.</w:t>
      </w:r>
    </w:p>
    <w:p w:rsidR="00045FB0" w:rsidRDefault="00045FB0" w:rsidP="00045FB0">
      <w:pPr>
        <w:numPr>
          <w:ilvl w:val="0"/>
          <w:numId w:val="33"/>
        </w:numPr>
        <w:spacing w:before="100" w:beforeAutospacing="1" w:line="276" w:lineRule="auto"/>
        <w:jc w:val="both"/>
      </w:pPr>
      <w:r w:rsidRPr="00E0427D">
        <w:t>ZAMAWIAJĄC</w:t>
      </w:r>
      <w:r>
        <w:t>Y</w:t>
      </w:r>
      <w:r w:rsidRPr="00FB2376">
        <w:t xml:space="preserve"> </w:t>
      </w:r>
      <w:r>
        <w:t>zastrzega</w:t>
      </w:r>
      <w:r w:rsidRPr="00FB2376">
        <w:t xml:space="preserve"> </w:t>
      </w:r>
      <w:r>
        <w:t xml:space="preserve">sobie </w:t>
      </w:r>
      <w:r w:rsidRPr="00FB2376">
        <w:t>prawo dochodzenia na zasadach ogólnych odszkodowania przewyższającego wysokość kar umownych.</w:t>
      </w:r>
    </w:p>
    <w:p w:rsidR="00045FB0" w:rsidRDefault="00045FB0" w:rsidP="00045FB0">
      <w:pPr>
        <w:numPr>
          <w:ilvl w:val="0"/>
          <w:numId w:val="33"/>
        </w:numPr>
        <w:spacing w:before="100" w:beforeAutospacing="1" w:line="276" w:lineRule="auto"/>
        <w:jc w:val="both"/>
      </w:pPr>
      <w:r>
        <w:t>ZAMAWIAJĄCY</w:t>
      </w:r>
      <w:r w:rsidRPr="00A533D8">
        <w:t xml:space="preserve"> zastrzega sobie prawo do potrącania kar umownych z </w:t>
      </w:r>
      <w:r>
        <w:t>należnego WYKONAWCY</w:t>
      </w:r>
      <w:r w:rsidRPr="008A262E">
        <w:t xml:space="preserve"> </w:t>
      </w:r>
      <w:r w:rsidRPr="00A533D8">
        <w:t>w</w:t>
      </w:r>
      <w:r>
        <w:t>ynagrodzenia</w:t>
      </w:r>
      <w:r w:rsidRPr="00A533D8">
        <w:t>.</w:t>
      </w:r>
      <w:r w:rsidRPr="008A262E">
        <w:rPr>
          <w:szCs w:val="20"/>
        </w:rPr>
        <w:t xml:space="preserve"> </w:t>
      </w:r>
      <w:r w:rsidRPr="008A262E">
        <w:t>Zapłata kar umownych nie zwalnia WYKONAWCY z obowiązku wykonania umowy.</w:t>
      </w:r>
    </w:p>
    <w:p w:rsidR="00045FB0" w:rsidRDefault="00045FB0" w:rsidP="00045FB0">
      <w:pPr>
        <w:jc w:val="center"/>
        <w:rPr>
          <w:b/>
        </w:rPr>
      </w:pPr>
      <w:r>
        <w:rPr>
          <w:b/>
        </w:rPr>
        <w:t>§ 6</w:t>
      </w:r>
    </w:p>
    <w:p w:rsidR="00045FB0" w:rsidRPr="0009773C" w:rsidRDefault="00045FB0" w:rsidP="00045FB0">
      <w:pPr>
        <w:numPr>
          <w:ilvl w:val="0"/>
          <w:numId w:val="34"/>
        </w:numPr>
        <w:tabs>
          <w:tab w:val="left" w:pos="0"/>
        </w:tabs>
        <w:spacing w:before="100" w:beforeAutospacing="1" w:line="276" w:lineRule="auto"/>
        <w:jc w:val="both"/>
      </w:pPr>
      <w:r w:rsidRPr="00535974">
        <w:t>ZAMAWIAJĄCY</w:t>
      </w:r>
      <w:r w:rsidRPr="00515AB3">
        <w:rPr>
          <w:bCs/>
        </w:rPr>
        <w:t xml:space="preserve"> </w:t>
      </w:r>
      <w:r w:rsidRPr="0009773C">
        <w:t xml:space="preserve">przewiduje możliwość wprowadzenia następujących istotnych zmian postanowień zawartej umowy w stosunku do treści oferty, na podstawie której dokonano wyboru </w:t>
      </w:r>
      <w:r w:rsidRPr="00BB7B50">
        <w:t>WYKONAWCY</w:t>
      </w:r>
      <w:r w:rsidRPr="0009773C">
        <w:t>:</w:t>
      </w:r>
    </w:p>
    <w:p w:rsidR="00045FB0" w:rsidRPr="00AC6DCB" w:rsidRDefault="00045FB0" w:rsidP="001143B8">
      <w:pPr>
        <w:numPr>
          <w:ilvl w:val="0"/>
          <w:numId w:val="42"/>
        </w:numPr>
        <w:tabs>
          <w:tab w:val="left" w:pos="0"/>
          <w:tab w:val="left" w:pos="284"/>
          <w:tab w:val="left" w:pos="567"/>
        </w:tabs>
        <w:spacing w:after="120"/>
        <w:ind w:left="782" w:hanging="357"/>
        <w:contextualSpacing/>
        <w:jc w:val="both"/>
        <w:outlineLvl w:val="1"/>
      </w:pPr>
      <w:r w:rsidRPr="00AC6DCB">
        <w:t xml:space="preserve">zmiany terminu realizacji przedmiotu umowy z przyczyn nie leżących po stronie Wykonawcy (np. przedłużenie się procedury udzielenia przedmiotowego zamówienia publicznego, środki ochrony prawnej, wykorzystywane przez oferentów lub inne podmioty itp.), a dotyczących terminu podpisania umowy </w:t>
      </w:r>
      <w:r w:rsidRPr="00AC6DCB">
        <w:rPr>
          <w:bCs/>
          <w:iCs/>
        </w:rPr>
        <w:t>w przypadku, gdy zostanie przesunięty termin wydatkowania przez Zamawiającego środków finansowych ze Szwajcarsk</w:t>
      </w:r>
      <w:r w:rsidRPr="00AC6DCB">
        <w:t>o-Polskiego Programu Współpracy;</w:t>
      </w:r>
    </w:p>
    <w:p w:rsidR="00045FB0" w:rsidRPr="0009773C" w:rsidRDefault="00045FB0" w:rsidP="001143B8">
      <w:pPr>
        <w:numPr>
          <w:ilvl w:val="0"/>
          <w:numId w:val="42"/>
        </w:numPr>
        <w:tabs>
          <w:tab w:val="left" w:pos="0"/>
          <w:tab w:val="left" w:pos="284"/>
          <w:tab w:val="left" w:pos="567"/>
        </w:tabs>
        <w:spacing w:after="120"/>
        <w:ind w:left="782" w:hanging="357"/>
        <w:contextualSpacing/>
        <w:jc w:val="both"/>
        <w:outlineLvl w:val="1"/>
      </w:pPr>
      <w:r w:rsidRPr="0009773C">
        <w:rPr>
          <w:bCs/>
          <w:iCs/>
        </w:rPr>
        <w:t xml:space="preserve">zmiany nazwy, adresu lub formy prawno-organizacyjnej </w:t>
      </w:r>
      <w:r w:rsidRPr="00BB7B50">
        <w:t>WYKONAWCY</w:t>
      </w:r>
      <w:r w:rsidRPr="0009773C">
        <w:rPr>
          <w:bCs/>
          <w:iCs/>
        </w:rPr>
        <w:t>;</w:t>
      </w:r>
    </w:p>
    <w:p w:rsidR="00045FB0" w:rsidRPr="0009773C" w:rsidRDefault="00045FB0" w:rsidP="001143B8">
      <w:pPr>
        <w:numPr>
          <w:ilvl w:val="0"/>
          <w:numId w:val="42"/>
        </w:numPr>
        <w:tabs>
          <w:tab w:val="left" w:pos="0"/>
          <w:tab w:val="left" w:pos="284"/>
          <w:tab w:val="left" w:pos="567"/>
        </w:tabs>
        <w:spacing w:after="120"/>
        <w:ind w:left="782" w:hanging="357"/>
        <w:contextualSpacing/>
        <w:jc w:val="both"/>
        <w:outlineLvl w:val="1"/>
      </w:pPr>
      <w:r w:rsidRPr="0009773C">
        <w:rPr>
          <w:bCs/>
          <w:iCs/>
        </w:rPr>
        <w:t xml:space="preserve">zmiany podwykonawcy, przy pomocy którego </w:t>
      </w:r>
      <w:r w:rsidRPr="00F4156B">
        <w:t>WYKONAWCA</w:t>
      </w:r>
      <w:r w:rsidRPr="0009773C">
        <w:t xml:space="preserve"> </w:t>
      </w:r>
      <w:r>
        <w:rPr>
          <w:bCs/>
          <w:iCs/>
        </w:rPr>
        <w:t xml:space="preserve">realizuje przedmiot umowy </w:t>
      </w:r>
      <w:r w:rsidRPr="0009773C">
        <w:rPr>
          <w:bCs/>
          <w:iCs/>
        </w:rPr>
        <w:t>;</w:t>
      </w:r>
    </w:p>
    <w:p w:rsidR="00045FB0" w:rsidRPr="0009773C" w:rsidRDefault="00045FB0" w:rsidP="001143B8">
      <w:pPr>
        <w:numPr>
          <w:ilvl w:val="0"/>
          <w:numId w:val="42"/>
        </w:numPr>
        <w:tabs>
          <w:tab w:val="left" w:pos="0"/>
          <w:tab w:val="left" w:pos="284"/>
          <w:tab w:val="left" w:pos="567"/>
        </w:tabs>
        <w:spacing w:after="120"/>
        <w:ind w:left="782" w:hanging="357"/>
        <w:contextualSpacing/>
        <w:jc w:val="both"/>
        <w:outlineLvl w:val="1"/>
      </w:pPr>
      <w:r w:rsidRPr="0009773C">
        <w:rPr>
          <w:bCs/>
          <w:iCs/>
        </w:rPr>
        <w:t xml:space="preserve">zmiany stron w umowie – wynikających ze zmian organizacyjnych niezależnych od </w:t>
      </w:r>
      <w:r w:rsidRPr="00BB7B50">
        <w:t>ZAMAWIAJĄCEGO</w:t>
      </w:r>
      <w:r w:rsidRPr="0009773C">
        <w:rPr>
          <w:bCs/>
          <w:iCs/>
        </w:rPr>
        <w:t xml:space="preserve"> np. podział </w:t>
      </w:r>
      <w:r w:rsidRPr="00BB7B50">
        <w:t>ZAMAWIAJĄCEGO</w:t>
      </w:r>
      <w:r w:rsidRPr="0009773C">
        <w:rPr>
          <w:bCs/>
          <w:iCs/>
        </w:rPr>
        <w:t xml:space="preserve"> lub połączenie </w:t>
      </w:r>
      <w:r w:rsidRPr="00BB7B50">
        <w:t>ZAMAWIAJĄCEGO</w:t>
      </w:r>
      <w:r w:rsidRPr="0009773C">
        <w:rPr>
          <w:bCs/>
          <w:iCs/>
        </w:rPr>
        <w:t>;</w:t>
      </w:r>
    </w:p>
    <w:p w:rsidR="00045FB0" w:rsidRPr="00515AB3" w:rsidRDefault="00045FB0" w:rsidP="00045FB0">
      <w:pPr>
        <w:numPr>
          <w:ilvl w:val="0"/>
          <w:numId w:val="34"/>
        </w:numPr>
        <w:tabs>
          <w:tab w:val="left" w:pos="0"/>
        </w:tabs>
        <w:spacing w:before="100" w:beforeAutospacing="1" w:line="276" w:lineRule="auto"/>
        <w:jc w:val="both"/>
      </w:pPr>
      <w:r w:rsidRPr="0009773C">
        <w:lastRenderedPageBreak/>
        <w:t xml:space="preserve">Nie stanowią zmiany umowy w rozumieniu art. 144 ustawy </w:t>
      </w:r>
      <w:r w:rsidRPr="00515AB3">
        <w:t>Prawo zamówień publicznych</w:t>
      </w:r>
      <w:r>
        <w:t>,</w:t>
      </w:r>
      <w:r w:rsidRPr="0009773C">
        <w:t xml:space="preserve"> w</w:t>
      </w:r>
      <w:r>
        <w:t> </w:t>
      </w:r>
      <w:r w:rsidRPr="0009773C">
        <w:t>szczególności zmiana danych teleadresowych, zmiany osób wskazanych do kontaktów między Stronami.</w:t>
      </w:r>
    </w:p>
    <w:p w:rsidR="00045FB0" w:rsidRPr="000F6FAB" w:rsidRDefault="00045FB0" w:rsidP="00045FB0">
      <w:pPr>
        <w:numPr>
          <w:ilvl w:val="0"/>
          <w:numId w:val="34"/>
        </w:numPr>
        <w:tabs>
          <w:tab w:val="left" w:pos="0"/>
        </w:tabs>
        <w:spacing w:before="100" w:beforeAutospacing="1" w:line="276" w:lineRule="auto"/>
        <w:jc w:val="both"/>
        <w:rPr>
          <w:b/>
          <w:bCs/>
        </w:rPr>
      </w:pPr>
      <w:r w:rsidRPr="00515AB3">
        <w:rPr>
          <w:bCs/>
        </w:rPr>
        <w:t xml:space="preserve">Strony nie przewidują możliwości zmiany wysokości wynagrodzenia </w:t>
      </w:r>
      <w:r w:rsidRPr="00515AB3">
        <w:t>WYKONAWCY</w:t>
      </w:r>
      <w:r w:rsidRPr="00515AB3">
        <w:rPr>
          <w:bCs/>
        </w:rPr>
        <w:t xml:space="preserve"> w</w:t>
      </w:r>
      <w:r>
        <w:rPr>
          <w:bCs/>
        </w:rPr>
        <w:t xml:space="preserve"> </w:t>
      </w:r>
      <w:r w:rsidRPr="000F6FAB">
        <w:rPr>
          <w:bCs/>
        </w:rPr>
        <w:t xml:space="preserve">przypadku zmiany stawki podatku od towarów i usług oraz innych okoliczności, które miałyby wpływu na zwiększenie wynagrodzenia należnego </w:t>
      </w:r>
      <w:r w:rsidRPr="00BB7B50">
        <w:t>WYKONAWCY</w:t>
      </w:r>
      <w:r w:rsidRPr="000F6FAB">
        <w:rPr>
          <w:bCs/>
        </w:rPr>
        <w:t xml:space="preserve"> z tytułu wykonania przedmiotu niniejszej umowy.</w:t>
      </w:r>
    </w:p>
    <w:p w:rsidR="00045FB0" w:rsidRPr="00620F86" w:rsidRDefault="00045FB0" w:rsidP="00045FB0">
      <w:pPr>
        <w:numPr>
          <w:ilvl w:val="0"/>
          <w:numId w:val="34"/>
        </w:numPr>
        <w:tabs>
          <w:tab w:val="left" w:pos="0"/>
        </w:tabs>
        <w:spacing w:before="100" w:beforeAutospacing="1" w:line="276" w:lineRule="auto"/>
        <w:jc w:val="both"/>
      </w:pPr>
      <w:r w:rsidRPr="00620F86">
        <w:t>Zmiany niniejszej umowy wymagają formy pisemnej pod rygorem nieważności.</w:t>
      </w:r>
    </w:p>
    <w:p w:rsidR="00045FB0" w:rsidRDefault="00045FB0" w:rsidP="00045FB0">
      <w:pPr>
        <w:rPr>
          <w:b/>
          <w:szCs w:val="20"/>
        </w:rPr>
      </w:pPr>
    </w:p>
    <w:p w:rsidR="00045FB0" w:rsidRDefault="00045FB0" w:rsidP="00045FB0">
      <w:pPr>
        <w:jc w:val="center"/>
        <w:rPr>
          <w:b/>
          <w:szCs w:val="20"/>
        </w:rPr>
      </w:pPr>
      <w:r>
        <w:rPr>
          <w:b/>
          <w:szCs w:val="20"/>
        </w:rPr>
        <w:t>§ 7</w:t>
      </w:r>
    </w:p>
    <w:p w:rsidR="00045FB0" w:rsidRPr="001E5043" w:rsidRDefault="00045FB0" w:rsidP="00045FB0">
      <w:pPr>
        <w:numPr>
          <w:ilvl w:val="0"/>
          <w:numId w:val="35"/>
        </w:numPr>
        <w:spacing w:after="120"/>
        <w:jc w:val="both"/>
      </w:pPr>
      <w:r>
        <w:t>ZAMAWIAJĄCY</w:t>
      </w:r>
      <w:r w:rsidRPr="001E5043">
        <w:t xml:space="preserve"> może odstąpić od umowy z powodu niedotrzymania przez drugą </w:t>
      </w:r>
      <w:r>
        <w:t>S</w:t>
      </w:r>
      <w:r w:rsidRPr="001E5043">
        <w:t>tronę istot</w:t>
      </w:r>
      <w:r>
        <w:t>nych warunków umowy w terminie 14</w:t>
      </w:r>
      <w:r w:rsidRPr="001E5043">
        <w:t xml:space="preserve"> dni od powzięcia wiadomości o powyższych</w:t>
      </w:r>
      <w:r>
        <w:t xml:space="preserve"> </w:t>
      </w:r>
      <w:r w:rsidRPr="001E5043">
        <w:t xml:space="preserve">okolicznościach, w szczególności w przypadku gdy: </w:t>
      </w:r>
    </w:p>
    <w:p w:rsidR="00045FB0" w:rsidRDefault="00045FB0" w:rsidP="001143B8">
      <w:pPr>
        <w:pStyle w:val="Akapitzlist"/>
        <w:numPr>
          <w:ilvl w:val="2"/>
          <w:numId w:val="35"/>
        </w:numPr>
        <w:suppressAutoHyphens/>
        <w:spacing w:after="120"/>
        <w:ind w:left="850" w:hanging="425"/>
        <w:contextualSpacing/>
        <w:jc w:val="both"/>
      </w:pPr>
      <w:r>
        <w:t>dostarczony przez WYKONAWCĘ</w:t>
      </w:r>
      <w:r w:rsidRPr="001E5043">
        <w:t xml:space="preserve"> przedmiot </w:t>
      </w:r>
      <w:r>
        <w:t xml:space="preserve">umowy </w:t>
      </w:r>
      <w:r w:rsidRPr="001E5043">
        <w:t xml:space="preserve"> nie spełnia wymagań określonych w</w:t>
      </w:r>
      <w:r>
        <w:t xml:space="preserve"> </w:t>
      </w:r>
      <w:r w:rsidRPr="001E5043">
        <w:t xml:space="preserve">opisie przedmiotu </w:t>
      </w:r>
      <w:r>
        <w:t xml:space="preserve"> zamówienia (załącznik nr 1 do umowy) lub w ofercie WYKONAWCY</w:t>
      </w:r>
      <w:r w:rsidRPr="001E5043">
        <w:t xml:space="preserve"> (załącznik nr </w:t>
      </w:r>
      <w:r>
        <w:t>2  do umowy</w:t>
      </w:r>
      <w:r w:rsidRPr="001E5043">
        <w:t>),</w:t>
      </w:r>
    </w:p>
    <w:p w:rsidR="00045FB0" w:rsidRPr="004622A0" w:rsidRDefault="00045FB0" w:rsidP="001143B8">
      <w:pPr>
        <w:pStyle w:val="Akapitzlist"/>
        <w:numPr>
          <w:ilvl w:val="2"/>
          <w:numId w:val="35"/>
        </w:numPr>
        <w:suppressAutoHyphens/>
        <w:spacing w:after="120"/>
        <w:ind w:left="850" w:hanging="425"/>
        <w:contextualSpacing/>
        <w:jc w:val="both"/>
      </w:pPr>
      <w:r>
        <w:t>wykonany przez WYKONAWCĘ</w:t>
      </w:r>
      <w:r w:rsidRPr="001E5043">
        <w:t xml:space="preserve"> </w:t>
      </w:r>
      <w:r>
        <w:t xml:space="preserve">montaż mebli stanowiących </w:t>
      </w:r>
      <w:r w:rsidRPr="001E5043">
        <w:t xml:space="preserve">przedmiot zamówienia nie spełnia wymagań określonych w </w:t>
      </w:r>
      <w:r w:rsidRPr="00D91580">
        <w:rPr>
          <w:szCs w:val="20"/>
        </w:rPr>
        <w:t>§</w:t>
      </w:r>
      <w:r w:rsidRPr="004622A0">
        <w:rPr>
          <w:b/>
          <w:szCs w:val="20"/>
        </w:rPr>
        <w:t xml:space="preserve"> </w:t>
      </w:r>
      <w:r w:rsidRPr="00D91580">
        <w:rPr>
          <w:szCs w:val="20"/>
        </w:rPr>
        <w:t>1</w:t>
      </w:r>
      <w:r w:rsidRPr="004622A0">
        <w:rPr>
          <w:b/>
          <w:szCs w:val="20"/>
        </w:rPr>
        <w:t xml:space="preserve"> </w:t>
      </w:r>
      <w:r w:rsidRPr="004622A0">
        <w:rPr>
          <w:szCs w:val="20"/>
        </w:rPr>
        <w:t xml:space="preserve">ust </w:t>
      </w:r>
      <w:r>
        <w:rPr>
          <w:szCs w:val="20"/>
        </w:rPr>
        <w:t>3, jeżeli Wykonawca odmawia jednocześnie usunięcia stwierdzonych wad i niezgodności.</w:t>
      </w:r>
    </w:p>
    <w:p w:rsidR="00045FB0" w:rsidRDefault="00045FB0" w:rsidP="001143B8">
      <w:pPr>
        <w:pStyle w:val="Akapitzlist"/>
        <w:numPr>
          <w:ilvl w:val="2"/>
          <w:numId w:val="35"/>
        </w:numPr>
        <w:suppressAutoHyphens/>
        <w:spacing w:after="120"/>
        <w:ind w:left="850" w:hanging="425"/>
        <w:contextualSpacing/>
        <w:jc w:val="both"/>
      </w:pPr>
      <w:r w:rsidRPr="001E5043">
        <w:t>stwierdzone w trakcie odbioru wady nie kwalifikują się do usunięcia i uniemożliwiają użytkowanie przedmiotu umowy zgodnie z przeznaczeniem,</w:t>
      </w:r>
    </w:p>
    <w:p w:rsidR="00045FB0" w:rsidRDefault="00045FB0" w:rsidP="001143B8">
      <w:pPr>
        <w:pStyle w:val="Akapitzlist"/>
        <w:numPr>
          <w:ilvl w:val="2"/>
          <w:numId w:val="35"/>
        </w:numPr>
        <w:suppressAutoHyphens/>
        <w:spacing w:after="120"/>
        <w:ind w:left="850" w:hanging="425"/>
        <w:contextualSpacing/>
        <w:jc w:val="both"/>
      </w:pPr>
      <w:r w:rsidRPr="001E5043">
        <w:t xml:space="preserve">WYKONAWCA nie wywiązuje </w:t>
      </w:r>
      <w:r>
        <w:t>się z terminu określonego w § 3 ust. 6.</w:t>
      </w:r>
      <w:r w:rsidRPr="00AC6DCB">
        <w:t xml:space="preserve"> </w:t>
      </w:r>
      <w:r w:rsidRPr="001E5043">
        <w:t xml:space="preserve">W przypadku dostarczenia </w:t>
      </w:r>
      <w:r>
        <w:t>faktury po tym terminie Z</w:t>
      </w:r>
      <w:r w:rsidRPr="001E5043">
        <w:t>amawiający zastrzega sobie prawo do nieodebrania przedmiotu umowy, w związku z czym Wykonawcy nie będzie przysługiwało wynagrodzenie.</w:t>
      </w:r>
    </w:p>
    <w:p w:rsidR="00045FB0" w:rsidRPr="001E5043" w:rsidRDefault="00045FB0" w:rsidP="00045FB0">
      <w:pPr>
        <w:numPr>
          <w:ilvl w:val="0"/>
          <w:numId w:val="35"/>
        </w:numPr>
        <w:spacing w:after="120"/>
        <w:jc w:val="both"/>
      </w:pPr>
      <w:r w:rsidRPr="001E5043">
        <w:t>Zamawiający może odstąpić od umowy bez wyznaczenia terminu dodatkowego, jeżeli WYKONAWCA nie dostarczy przedmiotu zamówienia najpóź</w:t>
      </w:r>
      <w:r>
        <w:t xml:space="preserve">niej w terminie określonym w § 1 ust. </w:t>
      </w:r>
      <w:r w:rsidR="001143B8">
        <w:t>4</w:t>
      </w:r>
      <w:r w:rsidRPr="001E5043">
        <w:t>. W przypadku dostarczenia przedmiotu umowy po tym terminie zamawiający zastrzega sobie prawo do nieodebrania przedmiotu umowy, w związku z czym Wykonawcy nie będzie przysługiwało wynagrodzenie. Odstąpienie od umowy nastąpi w terminie 7 dni od powzięcia wiadomości o powyższej okoliczności.</w:t>
      </w:r>
    </w:p>
    <w:p w:rsidR="00045FB0" w:rsidRPr="001E5043" w:rsidRDefault="00045FB0" w:rsidP="00045FB0">
      <w:pPr>
        <w:numPr>
          <w:ilvl w:val="0"/>
          <w:numId w:val="35"/>
        </w:numPr>
        <w:spacing w:after="120"/>
        <w:jc w:val="both"/>
      </w:pPr>
      <w:r w:rsidRPr="001E5043">
        <w:t>Odstąpienie od umowy wymaga formy pisemnej pod rygorem nieważności.</w:t>
      </w:r>
    </w:p>
    <w:p w:rsidR="00045FB0" w:rsidRPr="001E5043" w:rsidRDefault="00045FB0" w:rsidP="00045FB0">
      <w:pPr>
        <w:numPr>
          <w:ilvl w:val="0"/>
          <w:numId w:val="35"/>
        </w:numPr>
        <w:spacing w:after="120"/>
        <w:jc w:val="both"/>
      </w:pPr>
      <w:r w:rsidRPr="001E5043">
        <w:t xml:space="preserve">W przypadku odstąpienia od wykonania umowy przez którąkolwiek ze stron, z przyczyn leżących po drugiej stronie, ta zapłaci karę umowną w wysokości 10% </w:t>
      </w:r>
      <w:r>
        <w:t>ceny brutto, o której mowa w § 3</w:t>
      </w:r>
      <w:r w:rsidRPr="001E5043">
        <w:t xml:space="preserve"> ust. 1 z wyjątkiem przypadku określonego w art. 145 ustawy z dnia 29 stycznia 2004 r. Prawo zamówień publicznych (Dz. U. z 2013 r. poz. 907 z późn. zm.).</w:t>
      </w:r>
    </w:p>
    <w:p w:rsidR="00045FB0" w:rsidRDefault="00045FB0" w:rsidP="001143B8">
      <w:pPr>
        <w:rPr>
          <w:b/>
          <w:szCs w:val="20"/>
        </w:rPr>
      </w:pPr>
    </w:p>
    <w:p w:rsidR="00045FB0" w:rsidRDefault="00045FB0" w:rsidP="00045FB0">
      <w:pPr>
        <w:jc w:val="center"/>
        <w:rPr>
          <w:b/>
          <w:szCs w:val="20"/>
        </w:rPr>
      </w:pPr>
      <w:r>
        <w:rPr>
          <w:b/>
          <w:szCs w:val="20"/>
        </w:rPr>
        <w:t>§ 8</w:t>
      </w:r>
    </w:p>
    <w:p w:rsidR="00045FB0" w:rsidRDefault="00045FB0" w:rsidP="00045FB0">
      <w:pPr>
        <w:jc w:val="both"/>
        <w:rPr>
          <w:szCs w:val="20"/>
        </w:rPr>
      </w:pPr>
    </w:p>
    <w:p w:rsidR="00045FB0" w:rsidRPr="00C218C7" w:rsidRDefault="00045FB0" w:rsidP="00045FB0">
      <w:pPr>
        <w:pStyle w:val="Akapitzlist"/>
        <w:numPr>
          <w:ilvl w:val="0"/>
          <w:numId w:val="39"/>
        </w:numPr>
        <w:suppressAutoHyphens/>
        <w:ind w:left="426" w:hanging="426"/>
        <w:contextualSpacing/>
        <w:jc w:val="both"/>
      </w:pPr>
      <w:r w:rsidRPr="004622A0">
        <w:rPr>
          <w:bCs/>
        </w:rPr>
        <w:t xml:space="preserve">ZAMAWIAJĄCY </w:t>
      </w:r>
      <w:r w:rsidRPr="00C218C7">
        <w:t>oświadcza, że nie przyjmował żadn</w:t>
      </w:r>
      <w:r>
        <w:t xml:space="preserve">ych korzyści majątkowych w celu </w:t>
      </w:r>
      <w:r w:rsidRPr="00C218C7">
        <w:t xml:space="preserve">wpłynięcia na postępowanie o udzielenie zamówienia publicznego w ramach Projektu </w:t>
      </w:r>
      <w:r>
        <w:t xml:space="preserve">KIK/02: </w:t>
      </w:r>
      <w:r w:rsidRPr="004622A0">
        <w:rPr>
          <w:i/>
        </w:rPr>
        <w:t>Budowa filtra epidemiologicznego na terenie obiektu Urzędu do Spraw Cudzoziemców w Białej Podlaskiej</w:t>
      </w:r>
      <w:r w:rsidRPr="00C218C7">
        <w:t xml:space="preserve"> lub wynik takiego postępowania w sposób sprzeczny z prawem lub dobrymi obyczajami oraz że nie jest mu wiadome o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:rsidR="00045FB0" w:rsidRPr="00C218C7" w:rsidRDefault="00045FB0" w:rsidP="00045FB0">
      <w:pPr>
        <w:pStyle w:val="Akapitzlist"/>
        <w:numPr>
          <w:ilvl w:val="0"/>
          <w:numId w:val="39"/>
        </w:numPr>
        <w:suppressAutoHyphens/>
        <w:ind w:left="426" w:hanging="426"/>
        <w:contextualSpacing/>
        <w:jc w:val="both"/>
      </w:pPr>
      <w:r w:rsidRPr="004622A0">
        <w:rPr>
          <w:bCs/>
        </w:rPr>
        <w:lastRenderedPageBreak/>
        <w:t>WYKONAWCA</w:t>
      </w:r>
      <w:r w:rsidRPr="004622A0">
        <w:rPr>
          <w:b/>
          <w:bCs/>
        </w:rPr>
        <w:t xml:space="preserve"> </w:t>
      </w:r>
      <w:r w:rsidRPr="00C218C7">
        <w:t xml:space="preserve">oświadcza, że nie oferował ani nie dawał żadnych korzyści majątkowych w celu wpłynięcia na postępowanie o udzielenie zamówienia publicznego w ramach Projektu </w:t>
      </w:r>
      <w:r>
        <w:t xml:space="preserve">KIK/02: </w:t>
      </w:r>
      <w:r w:rsidRPr="004622A0">
        <w:rPr>
          <w:i/>
        </w:rPr>
        <w:t xml:space="preserve">Budowa filtra epidemiologicznego na terenie obiektu Urzędu do Spraw Cudzoziemców w Białej Podlaskiej </w:t>
      </w:r>
      <w:r w:rsidRPr="00C218C7">
        <w:t>lub wynik takiego postępowania w sposób sprzeczny z prawem lub dobrymi obyczajami oraz że nie brał udziału w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:rsidR="00045FB0" w:rsidRDefault="00045FB0" w:rsidP="00045FB0">
      <w:pPr>
        <w:jc w:val="center"/>
        <w:rPr>
          <w:b/>
          <w:szCs w:val="20"/>
        </w:rPr>
      </w:pPr>
    </w:p>
    <w:p w:rsidR="00045FB0" w:rsidRDefault="00045FB0" w:rsidP="00045FB0">
      <w:pPr>
        <w:jc w:val="center"/>
        <w:rPr>
          <w:b/>
          <w:szCs w:val="20"/>
        </w:rPr>
      </w:pPr>
      <w:r>
        <w:rPr>
          <w:b/>
          <w:szCs w:val="20"/>
        </w:rPr>
        <w:t>§ 9</w:t>
      </w:r>
    </w:p>
    <w:p w:rsidR="00045FB0" w:rsidRDefault="00045FB0" w:rsidP="00045FB0">
      <w:pPr>
        <w:jc w:val="both"/>
        <w:rPr>
          <w:szCs w:val="20"/>
        </w:rPr>
      </w:pPr>
      <w:r>
        <w:rPr>
          <w:szCs w:val="20"/>
        </w:rPr>
        <w:t xml:space="preserve">W sprawach nie unormowanych umową mają zastosowanie przepisy Kodeksu cywilnego oraz </w:t>
      </w:r>
      <w:r>
        <w:t>ustawy Prawo zamówień publicznych</w:t>
      </w:r>
      <w:r>
        <w:rPr>
          <w:szCs w:val="20"/>
        </w:rPr>
        <w:t>.</w:t>
      </w:r>
    </w:p>
    <w:p w:rsidR="00045FB0" w:rsidRDefault="00045FB0" w:rsidP="00045FB0">
      <w:pPr>
        <w:jc w:val="both"/>
        <w:rPr>
          <w:szCs w:val="20"/>
        </w:rPr>
      </w:pPr>
    </w:p>
    <w:p w:rsidR="00045FB0" w:rsidRDefault="00045FB0" w:rsidP="00045FB0">
      <w:pPr>
        <w:jc w:val="center"/>
        <w:rPr>
          <w:b/>
          <w:szCs w:val="20"/>
        </w:rPr>
      </w:pPr>
      <w:r>
        <w:rPr>
          <w:b/>
          <w:szCs w:val="20"/>
        </w:rPr>
        <w:t>§ 10</w:t>
      </w:r>
    </w:p>
    <w:p w:rsidR="00045FB0" w:rsidRPr="00620F86" w:rsidRDefault="00045FB0" w:rsidP="00045FB0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F4156B">
        <w:t>WYKONAWCA</w:t>
      </w:r>
      <w:r w:rsidRPr="00620F86">
        <w:rPr>
          <w:bCs/>
        </w:rPr>
        <w:t xml:space="preserve"> nie może bez zgody </w:t>
      </w:r>
      <w:r w:rsidRPr="00BB7B50">
        <w:t>ZAMAWIAJĄCEGO</w:t>
      </w:r>
      <w:r w:rsidRPr="00620F86">
        <w:rPr>
          <w:bCs/>
        </w:rPr>
        <w:t xml:space="preserve"> przenieść na osobę trzecią wierzytelności i przysługujących mu praw na podstawie niniejszej umowy wobec </w:t>
      </w:r>
      <w:r w:rsidRPr="00BB7B50">
        <w:t>WYKONAWCY</w:t>
      </w:r>
      <w:r w:rsidRPr="00620F86">
        <w:rPr>
          <w:bCs/>
        </w:rPr>
        <w:t>.</w:t>
      </w:r>
    </w:p>
    <w:p w:rsidR="00045FB0" w:rsidRDefault="00045FB0" w:rsidP="00045FB0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>Strony zobowiązują się do zachowania w poufności w</w:t>
      </w:r>
      <w:r>
        <w:rPr>
          <w:bCs/>
        </w:rPr>
        <w:t xml:space="preserve">szelkich informacji uzyskanych </w:t>
      </w:r>
      <w:r w:rsidRPr="00620F86">
        <w:rPr>
          <w:bCs/>
        </w:rPr>
        <w:t>od drugiej strony, stanowiących tajemnicę handlową lub techniczną oraz do r</w:t>
      </w:r>
      <w:r>
        <w:rPr>
          <w:bCs/>
        </w:rPr>
        <w:t>espektowania zasad lojalności i </w:t>
      </w:r>
      <w:r w:rsidRPr="00620F86">
        <w:rPr>
          <w:bCs/>
        </w:rPr>
        <w:t>rzetelności.</w:t>
      </w:r>
    </w:p>
    <w:p w:rsidR="00045FB0" w:rsidRPr="00620F86" w:rsidRDefault="00045FB0" w:rsidP="00045FB0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t xml:space="preserve">W przypadku powstania sporów w toku realizacji umowy, Strony dołożą starań, aby rozwiązać je na drodze ugody. Jeżeli ugoda nie dojdzie do skutku, spory będą rozstrzygnięte przez sąd powszechny właściwy miejscowo dla siedziby </w:t>
      </w:r>
      <w:r w:rsidRPr="00BB7B50">
        <w:t>ZAMAWIAJĄCEGO</w:t>
      </w:r>
      <w:r w:rsidRPr="00620F86">
        <w:t>.</w:t>
      </w:r>
    </w:p>
    <w:p w:rsidR="00045FB0" w:rsidRPr="00620F86" w:rsidRDefault="00045FB0" w:rsidP="00045FB0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W sprawach nieuregulowanych niniejszą umową będą miały zastosowanie przepisy </w:t>
      </w:r>
      <w:r w:rsidRPr="00581BE2">
        <w:rPr>
          <w:bCs/>
          <w:i/>
        </w:rPr>
        <w:t>ustawy</w:t>
      </w:r>
      <w:r w:rsidRPr="00620F86">
        <w:rPr>
          <w:bCs/>
        </w:rPr>
        <w:t xml:space="preserve"> </w:t>
      </w:r>
      <w:r w:rsidRPr="00581BE2">
        <w:rPr>
          <w:bCs/>
          <w:i/>
        </w:rPr>
        <w:t>Prawo zamówień publicznyc</w:t>
      </w:r>
      <w:r w:rsidRPr="00620F86">
        <w:rPr>
          <w:bCs/>
        </w:rPr>
        <w:t xml:space="preserve">h oraz </w:t>
      </w:r>
      <w:r w:rsidRPr="00581BE2">
        <w:rPr>
          <w:bCs/>
          <w:i/>
        </w:rPr>
        <w:t>Kodeksu cywilnego</w:t>
      </w:r>
      <w:r w:rsidRPr="00620F86">
        <w:rPr>
          <w:bCs/>
        </w:rPr>
        <w:t>.</w:t>
      </w:r>
    </w:p>
    <w:p w:rsidR="00045FB0" w:rsidRPr="00620F86" w:rsidRDefault="00045FB0" w:rsidP="00045FB0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>Strony wyznaczają następujących przedstawicieli odpowiedzialnych za realizację niniejszej umowy:</w:t>
      </w:r>
    </w:p>
    <w:p w:rsidR="00045FB0" w:rsidRPr="00620F86" w:rsidRDefault="00045FB0" w:rsidP="00045FB0">
      <w:pPr>
        <w:numPr>
          <w:ilvl w:val="0"/>
          <w:numId w:val="37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  <w:r w:rsidRPr="00620F86">
        <w:rPr>
          <w:bCs/>
        </w:rPr>
        <w:t xml:space="preserve">, nr tel.: </w:t>
      </w:r>
      <w:r>
        <w:rPr>
          <w:bCs/>
        </w:rPr>
        <w:t>…………………..</w:t>
      </w:r>
      <w:r w:rsidRPr="00620F86">
        <w:rPr>
          <w:bCs/>
        </w:rPr>
        <w:t>;</w:t>
      </w:r>
    </w:p>
    <w:p w:rsidR="00045FB0" w:rsidRDefault="00045FB0" w:rsidP="00045FB0">
      <w:pPr>
        <w:numPr>
          <w:ilvl w:val="0"/>
          <w:numId w:val="37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  <w:r w:rsidRPr="00620F86">
        <w:rPr>
          <w:bCs/>
        </w:rPr>
        <w:t xml:space="preserve">, nr tel.: </w:t>
      </w:r>
      <w:r>
        <w:rPr>
          <w:bCs/>
        </w:rPr>
        <w:t>…………………….</w:t>
      </w:r>
      <w:r w:rsidRPr="00620F86">
        <w:rPr>
          <w:bCs/>
        </w:rPr>
        <w:t>.</w:t>
      </w:r>
    </w:p>
    <w:p w:rsidR="00045FB0" w:rsidRPr="00620F86" w:rsidRDefault="00045FB0" w:rsidP="00045FB0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>Strony wyznaczają następując</w:t>
      </w:r>
      <w:r>
        <w:rPr>
          <w:bCs/>
        </w:rPr>
        <w:t>e adresy poczty e-mail</w:t>
      </w:r>
      <w:r w:rsidRPr="00620F86">
        <w:rPr>
          <w:bCs/>
        </w:rPr>
        <w:t xml:space="preserve"> </w:t>
      </w:r>
      <w:r>
        <w:rPr>
          <w:bCs/>
        </w:rPr>
        <w:t>do korespondencji związanej z</w:t>
      </w:r>
      <w:r w:rsidRPr="00620F86">
        <w:rPr>
          <w:bCs/>
        </w:rPr>
        <w:t xml:space="preserve"> realizację niniejszej umowy:</w:t>
      </w:r>
    </w:p>
    <w:p w:rsidR="00045FB0" w:rsidRPr="00620F86" w:rsidRDefault="00045FB0" w:rsidP="00045FB0">
      <w:pPr>
        <w:numPr>
          <w:ilvl w:val="0"/>
          <w:numId w:val="38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</w:p>
    <w:p w:rsidR="00045FB0" w:rsidRDefault="00045FB0" w:rsidP="00045FB0">
      <w:pPr>
        <w:numPr>
          <w:ilvl w:val="0"/>
          <w:numId w:val="38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</w:p>
    <w:p w:rsidR="00045FB0" w:rsidRPr="00620F86" w:rsidRDefault="00045FB0" w:rsidP="00045FB0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Umowę sporządzono w </w:t>
      </w:r>
      <w:r>
        <w:rPr>
          <w:bCs/>
        </w:rPr>
        <w:t>dwóch</w:t>
      </w:r>
      <w:r w:rsidRPr="00620F86">
        <w:rPr>
          <w:bCs/>
        </w:rPr>
        <w:t xml:space="preserve"> jednobrzmiących egzemplarzach: jeden egzemplarz </w:t>
      </w:r>
      <w:r w:rsidRPr="00620F86">
        <w:rPr>
          <w:bCs/>
        </w:rPr>
        <w:br/>
        <w:t>dla WYKONAWCY, dwa  egzemplarze dla ZAMAWIAJĄCEGO.</w:t>
      </w:r>
    </w:p>
    <w:p w:rsidR="00045FB0" w:rsidRDefault="00045FB0" w:rsidP="00045FB0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620F86">
        <w:rPr>
          <w:bCs/>
        </w:rPr>
        <w:t>Integralną część umowy stanowią następujące załączniki:</w:t>
      </w:r>
    </w:p>
    <w:p w:rsidR="00045FB0" w:rsidRPr="00F82733" w:rsidRDefault="00045FB0" w:rsidP="00045FB0">
      <w:pPr>
        <w:pStyle w:val="Tekstpodstawowy"/>
        <w:spacing w:after="0"/>
        <w:ind w:left="360"/>
        <w:jc w:val="both"/>
        <w:rPr>
          <w:bCs/>
        </w:rPr>
      </w:pPr>
      <w:r w:rsidRPr="00F82733">
        <w:rPr>
          <w:bCs/>
        </w:rPr>
        <w:t xml:space="preserve">Załącznik nr 1  - </w:t>
      </w:r>
      <w:r w:rsidR="00C85A63">
        <w:rPr>
          <w:bCs/>
        </w:rPr>
        <w:t>SIWZ</w:t>
      </w:r>
    </w:p>
    <w:p w:rsidR="00045FB0" w:rsidRDefault="00960CDC" w:rsidP="00045FB0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 xml:space="preserve">Załącznik nr 2 – </w:t>
      </w:r>
      <w:r>
        <w:rPr>
          <w:szCs w:val="20"/>
        </w:rPr>
        <w:t>Szczegółowy wykaz cen jednostkowych sprzedawanych produktów</w:t>
      </w:r>
    </w:p>
    <w:p w:rsidR="00045FB0" w:rsidRPr="001143B8" w:rsidRDefault="00045FB0" w:rsidP="001143B8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>Załącznik nr 3 – Wzór protokołu odbioru ilościowego i jakościowego</w:t>
      </w:r>
    </w:p>
    <w:p w:rsidR="00045FB0" w:rsidRDefault="00045FB0" w:rsidP="00045FB0">
      <w:pPr>
        <w:rPr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045FB0" w:rsidTr="000B439F">
        <w:trPr>
          <w:jc w:val="center"/>
        </w:trPr>
        <w:tc>
          <w:tcPr>
            <w:tcW w:w="4151" w:type="dxa"/>
          </w:tcPr>
          <w:p w:rsidR="00045FB0" w:rsidRDefault="00045FB0" w:rsidP="001143B8">
            <w:pPr>
              <w:keepNext/>
              <w:tabs>
                <w:tab w:val="left" w:pos="851"/>
              </w:tabs>
              <w:snapToGrid w:val="0"/>
              <w:rPr>
                <w:rFonts w:eastAsia="Arial Unicode MS"/>
                <w:b/>
                <w:bCs/>
              </w:rPr>
            </w:pPr>
          </w:p>
          <w:p w:rsidR="00045FB0" w:rsidRDefault="00045FB0" w:rsidP="000B439F">
            <w:pPr>
              <w:keepNext/>
              <w:tabs>
                <w:tab w:val="left" w:pos="851"/>
              </w:tabs>
              <w:jc w:val="center"/>
              <w:rPr>
                <w:rFonts w:eastAsia="Arial Unicode MS"/>
                <w:b/>
                <w:bCs/>
              </w:rPr>
            </w:pPr>
          </w:p>
          <w:p w:rsidR="00045FB0" w:rsidRDefault="00045FB0" w:rsidP="000B439F"/>
          <w:p w:rsidR="00045FB0" w:rsidRDefault="00045FB0" w:rsidP="000B439F">
            <w:pPr>
              <w:keepNext/>
              <w:tabs>
                <w:tab w:val="left" w:pos="851"/>
              </w:tabs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 </w:t>
            </w:r>
          </w:p>
          <w:p w:rsidR="00045FB0" w:rsidRDefault="00045FB0" w:rsidP="000B439F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4210" w:type="dxa"/>
          </w:tcPr>
          <w:p w:rsidR="00045FB0" w:rsidRDefault="00045FB0" w:rsidP="001143B8">
            <w:pPr>
              <w:keepNext/>
              <w:tabs>
                <w:tab w:val="left" w:pos="851"/>
              </w:tabs>
              <w:rPr>
                <w:b/>
              </w:rPr>
            </w:pPr>
          </w:p>
          <w:p w:rsidR="00045FB0" w:rsidRDefault="00045FB0" w:rsidP="000B439F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:rsidR="00045FB0" w:rsidRDefault="00045FB0" w:rsidP="000B439F"/>
          <w:p w:rsidR="001143B8" w:rsidRDefault="001143B8" w:rsidP="000B439F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:rsidR="00045FB0" w:rsidRDefault="00045FB0" w:rsidP="000B439F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</w:tbl>
    <w:p w:rsidR="00045FB0" w:rsidRDefault="00045FB0" w:rsidP="00045FB0">
      <w:pPr>
        <w:jc w:val="center"/>
        <w:rPr>
          <w:sz w:val="22"/>
        </w:rPr>
      </w:pPr>
    </w:p>
    <w:p w:rsidR="00045FB0" w:rsidRDefault="00045FB0" w:rsidP="00045FB0">
      <w:pPr>
        <w:jc w:val="center"/>
        <w:rPr>
          <w:sz w:val="22"/>
        </w:rPr>
      </w:pPr>
    </w:p>
    <w:p w:rsidR="00045FB0" w:rsidRDefault="00045FB0" w:rsidP="00045FB0">
      <w:pPr>
        <w:jc w:val="center"/>
        <w:rPr>
          <w:sz w:val="22"/>
        </w:rPr>
      </w:pPr>
    </w:p>
    <w:p w:rsidR="00045FB0" w:rsidRDefault="00045FB0" w:rsidP="00045FB0">
      <w:pPr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045FB0" w:rsidTr="000B439F">
        <w:trPr>
          <w:jc w:val="center"/>
        </w:trPr>
        <w:tc>
          <w:tcPr>
            <w:tcW w:w="4151" w:type="dxa"/>
          </w:tcPr>
          <w:p w:rsidR="00045FB0" w:rsidRDefault="00045FB0" w:rsidP="000B439F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</w:t>
            </w:r>
          </w:p>
        </w:tc>
        <w:tc>
          <w:tcPr>
            <w:tcW w:w="4210" w:type="dxa"/>
          </w:tcPr>
          <w:p w:rsidR="00045FB0" w:rsidRDefault="00045FB0" w:rsidP="000B439F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.............................................................</w:t>
            </w:r>
          </w:p>
        </w:tc>
      </w:tr>
    </w:tbl>
    <w:p w:rsidR="00045FB0" w:rsidRDefault="00045FB0" w:rsidP="001143B8">
      <w:pPr>
        <w:rPr>
          <w:b/>
        </w:rPr>
      </w:pPr>
    </w:p>
    <w:p w:rsidR="00045FB0" w:rsidRDefault="00045FB0" w:rsidP="00045FB0">
      <w:pPr>
        <w:jc w:val="right"/>
        <w:rPr>
          <w:b/>
        </w:rPr>
      </w:pPr>
    </w:p>
    <w:p w:rsidR="00960CDC" w:rsidRPr="00405536" w:rsidRDefault="00960CDC" w:rsidP="00960CDC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960CDC" w:rsidRPr="00405536" w:rsidRDefault="00960CDC" w:rsidP="00960CDC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:rsidR="00960CDC" w:rsidRPr="00405536" w:rsidRDefault="00960CDC" w:rsidP="00960CDC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:rsidR="00960CDC" w:rsidRDefault="00960CDC" w:rsidP="00137536">
      <w:pPr>
        <w:rPr>
          <w:b/>
        </w:rPr>
      </w:pPr>
    </w:p>
    <w:p w:rsidR="00960CDC" w:rsidRPr="00137536" w:rsidRDefault="00960CDC" w:rsidP="00137536">
      <w:pPr>
        <w:jc w:val="right"/>
        <w:rPr>
          <w:b/>
          <w:sz w:val="32"/>
          <w:szCs w:val="32"/>
        </w:rPr>
      </w:pPr>
      <w:r w:rsidRPr="00137536">
        <w:rPr>
          <w:b/>
          <w:sz w:val="32"/>
          <w:szCs w:val="32"/>
        </w:rPr>
        <w:t>Szczegółowy wykaz cen jednostkowych sprzedawanych produktów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948"/>
        <w:gridCol w:w="1984"/>
        <w:gridCol w:w="767"/>
        <w:gridCol w:w="2777"/>
      </w:tblGrid>
      <w:tr w:rsidR="00137536" w:rsidRPr="00594BB4" w:rsidTr="00137536">
        <w:trPr>
          <w:trHeight w:val="836"/>
        </w:trPr>
        <w:tc>
          <w:tcPr>
            <w:tcW w:w="880" w:type="dxa"/>
            <w:shd w:val="clear" w:color="auto" w:fill="auto"/>
          </w:tcPr>
          <w:p w:rsidR="00137536" w:rsidRPr="00594BB4" w:rsidRDefault="00137536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137536" w:rsidRPr="00594BB4" w:rsidRDefault="00137536" w:rsidP="00D26A80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37536" w:rsidRDefault="00137536" w:rsidP="00137536">
            <w:pPr>
              <w:jc w:val="center"/>
              <w:rPr>
                <w:rFonts w:eastAsia="Calibri"/>
                <w:b/>
              </w:rPr>
            </w:pPr>
          </w:p>
          <w:p w:rsidR="00137536" w:rsidRPr="00594BB4" w:rsidRDefault="00137536" w:rsidP="00137536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Pr="00594BB4" w:rsidRDefault="00137536" w:rsidP="00137536">
            <w:pPr>
              <w:spacing w:after="120"/>
              <w:jc w:val="center"/>
              <w:rPr>
                <w:rFonts w:eastAsia="Calibri"/>
                <w:b/>
              </w:rPr>
            </w:pPr>
          </w:p>
          <w:p w:rsidR="00137536" w:rsidRPr="00594BB4" w:rsidRDefault="00137536" w:rsidP="00137536">
            <w:pPr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>Jednostkowa cena</w:t>
            </w:r>
          </w:p>
          <w:p w:rsidR="00137536" w:rsidRPr="00594BB4" w:rsidRDefault="00137536" w:rsidP="00137536">
            <w:pPr>
              <w:jc w:val="center"/>
            </w:pPr>
            <w:r>
              <w:rPr>
                <w:rFonts w:eastAsia="Calibri"/>
                <w:b/>
              </w:rPr>
              <w:t xml:space="preserve">produktu </w:t>
            </w:r>
            <w:r w:rsidRPr="00594BB4">
              <w:rPr>
                <w:rFonts w:eastAsia="Calibri"/>
                <w:b/>
              </w:rPr>
              <w:t>w zł</w:t>
            </w:r>
          </w:p>
        </w:tc>
        <w:tc>
          <w:tcPr>
            <w:tcW w:w="767" w:type="dxa"/>
            <w:shd w:val="clear" w:color="auto" w:fill="auto"/>
          </w:tcPr>
          <w:p w:rsidR="00137536" w:rsidRPr="00594BB4" w:rsidRDefault="00137536" w:rsidP="00137536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137536" w:rsidRPr="00594BB4" w:rsidRDefault="00137536" w:rsidP="00137536">
            <w:pPr>
              <w:jc w:val="center"/>
              <w:rPr>
                <w:rFonts w:eastAsia="Calibri"/>
                <w:b/>
              </w:rPr>
            </w:pPr>
          </w:p>
          <w:p w:rsidR="00137536" w:rsidRPr="00594BB4" w:rsidRDefault="00137536" w:rsidP="00137536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2777" w:type="dxa"/>
            <w:vAlign w:val="center"/>
          </w:tcPr>
          <w:p w:rsidR="00137536" w:rsidRPr="00594BB4" w:rsidRDefault="00137536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137536" w:rsidRPr="00594BB4" w:rsidRDefault="00137536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 xml:space="preserve">Wartość brutto </w:t>
            </w:r>
            <w:r>
              <w:rPr>
                <w:rFonts w:eastAsia="Calibri"/>
                <w:b/>
              </w:rPr>
              <w:t>zamówienia</w:t>
            </w:r>
            <w:r w:rsidRPr="00594BB4">
              <w:rPr>
                <w:rFonts w:eastAsia="Calibri"/>
                <w:b/>
              </w:rPr>
              <w:t xml:space="preserve"> w zł </w:t>
            </w:r>
            <w:r>
              <w:rPr>
                <w:rFonts w:eastAsia="Calibri"/>
                <w:b/>
              </w:rPr>
              <w:br/>
            </w:r>
            <w:r w:rsidRPr="00594BB4">
              <w:rPr>
                <w:rFonts w:eastAsia="Calibri"/>
                <w:b/>
                <w:sz w:val="20"/>
                <w:szCs w:val="20"/>
              </w:rPr>
              <w:t>(c x d x e)</w:t>
            </w:r>
          </w:p>
        </w:tc>
      </w:tr>
      <w:tr w:rsidR="00137536" w:rsidRPr="00594BB4" w:rsidTr="00D26A80">
        <w:trPr>
          <w:trHeight w:val="349"/>
        </w:trPr>
        <w:tc>
          <w:tcPr>
            <w:tcW w:w="880" w:type="dxa"/>
            <w:shd w:val="clear" w:color="auto" w:fill="auto"/>
          </w:tcPr>
          <w:p w:rsidR="00137536" w:rsidRPr="00594BB4" w:rsidRDefault="00137536" w:rsidP="00D26A80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8" w:type="dxa"/>
            <w:shd w:val="clear" w:color="auto" w:fill="auto"/>
          </w:tcPr>
          <w:p w:rsidR="00137536" w:rsidRPr="00594BB4" w:rsidRDefault="00137536" w:rsidP="00D26A80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:rsidR="00137536" w:rsidRPr="00594BB4" w:rsidRDefault="00137536" w:rsidP="00D26A80">
            <w:pPr>
              <w:spacing w:after="120"/>
              <w:jc w:val="center"/>
            </w:pPr>
            <w:r w:rsidRPr="00594BB4">
              <w:t>c</w:t>
            </w:r>
          </w:p>
        </w:tc>
        <w:tc>
          <w:tcPr>
            <w:tcW w:w="767" w:type="dxa"/>
            <w:shd w:val="clear" w:color="auto" w:fill="auto"/>
          </w:tcPr>
          <w:p w:rsidR="00137536" w:rsidRPr="00594BB4" w:rsidRDefault="00137536" w:rsidP="00D26A80">
            <w:pPr>
              <w:spacing w:after="120"/>
              <w:jc w:val="center"/>
            </w:pPr>
            <w:r w:rsidRPr="00594BB4">
              <w:t>d</w:t>
            </w:r>
          </w:p>
        </w:tc>
        <w:tc>
          <w:tcPr>
            <w:tcW w:w="2777" w:type="dxa"/>
          </w:tcPr>
          <w:p w:rsidR="00137536" w:rsidRPr="00594BB4" w:rsidRDefault="00137536" w:rsidP="00D26A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</w:p>
        </w:tc>
      </w:tr>
      <w:tr w:rsidR="00137536" w:rsidRPr="00594BB4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594BB4" w:rsidRDefault="00137536" w:rsidP="00D26A80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8" w:type="dxa"/>
            <w:shd w:val="clear" w:color="auto" w:fill="auto"/>
          </w:tcPr>
          <w:p w:rsidR="00137536" w:rsidRPr="00594BB4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 PRACOWNICZY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Pr="00594BB4" w:rsidRDefault="00137536" w:rsidP="00D26A80">
            <w:pPr>
              <w:spacing w:after="120"/>
              <w:jc w:val="center"/>
            </w:pPr>
            <w:r w:rsidRPr="00594BB4">
              <w:t>………………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594BB4" w:rsidRDefault="00137536" w:rsidP="00D26A80">
            <w:pPr>
              <w:spacing w:after="120"/>
              <w:jc w:val="center"/>
              <w:rPr>
                <w:highlight w:val="yellow"/>
              </w:rPr>
            </w:pPr>
            <w:r w:rsidRPr="00451F8A">
              <w:t>15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425"/>
        </w:trPr>
        <w:tc>
          <w:tcPr>
            <w:tcW w:w="880" w:type="dxa"/>
            <w:shd w:val="clear" w:color="auto" w:fill="auto"/>
            <w:vAlign w:val="center"/>
          </w:tcPr>
          <w:p w:rsidR="00137536" w:rsidRPr="00594BB4" w:rsidRDefault="00137536" w:rsidP="00D26A80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:rsidR="00137536" w:rsidRPr="00594BB4" w:rsidRDefault="00137536" w:rsidP="00D26A80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t xml:space="preserve">KRZESŁO NIETAPICEROWANE </w:t>
            </w:r>
            <w:r w:rsidRPr="00451F8A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Pr="00594BB4" w:rsidRDefault="00137536" w:rsidP="00D26A80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37536" w:rsidRPr="00594BB4" w:rsidRDefault="00137536" w:rsidP="00D26A80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……………</w:t>
            </w:r>
          </w:p>
          <w:p w:rsidR="00137536" w:rsidRPr="00594BB4" w:rsidRDefault="00137536" w:rsidP="00D26A80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594BB4" w:rsidRDefault="00137536" w:rsidP="00D26A80">
            <w:pPr>
              <w:spacing w:after="120"/>
              <w:jc w:val="center"/>
            </w:pPr>
            <w:r w:rsidRPr="00400529">
              <w:t>18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594BB4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 </w:t>
            </w:r>
            <w:r>
              <w:rPr>
                <w:bCs/>
                <w:sz w:val="22"/>
                <w:szCs w:val="22"/>
              </w:rPr>
              <w:t>DREWNIANE</w:t>
            </w:r>
          </w:p>
          <w:p w:rsidR="00137536" w:rsidRPr="00594BB4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7536" w:rsidRPr="00594BB4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594BB4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KRZESŁO OBROTOWE NIETAPICEROWANE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TABORET OBROTOWY </w:t>
            </w:r>
            <w:r>
              <w:rPr>
                <w:bCs/>
                <w:sz w:val="22"/>
                <w:szCs w:val="22"/>
              </w:rPr>
              <w:t>OKRĄGŁY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TABORET OBROTOWY TAPICEROWANY SKAJEM</w:t>
            </w:r>
            <w:r w:rsidRPr="00451F8A">
              <w:rPr>
                <w:bCs/>
                <w:sz w:val="22"/>
                <w:szCs w:val="22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SOFA DWUOSOBOWA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FOTEL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4-MIEJSCOWE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SIEDZISK0 5-MIEJSCOWE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5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BIURKO PRACOWNICZE Z KONTENEREM PODBIURKOWYM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PŁYTY WIÓROWEJ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</w:t>
            </w:r>
            <w:r>
              <w:rPr>
                <w:bCs/>
                <w:sz w:val="22"/>
                <w:szCs w:val="22"/>
              </w:rPr>
              <w:t xml:space="preserve"> Z PROFILI STALOWYCH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SZAFA PRZECHOWYWANIE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WIESZAK NA UBRANIA, WOLNOSTOJĄCY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MAGAZYNOWY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35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ŁAWKA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DO PRZEWIJANIA NIEMOWLĄT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DLA DZIECI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DZIECIĘCE</w:t>
            </w:r>
            <w:r>
              <w:rPr>
                <w:bCs/>
                <w:sz w:val="22"/>
                <w:szCs w:val="22"/>
              </w:rPr>
              <w:t xml:space="preserve"> - SŁONIK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F46805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SIEDZISKO</w:t>
            </w:r>
            <w:r>
              <w:rPr>
                <w:bCs/>
                <w:sz w:val="22"/>
                <w:szCs w:val="22"/>
              </w:rPr>
              <w:t xml:space="preserve"> - PUFA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SZAFKI UBRANIOWE STALOWE Z FRONTAMI Z PŁYTY HPL MALOWANEJ PROSZKOWO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STÓŁ JADALNY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DWUELEMENTOWY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204BFB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UNIWERSALNY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 Z WIESZAKAMI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4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REGAŁ NA OBUWIE MEDYCZNE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 WYSOKIE (dziecięce)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477889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KRZESEŁKO DZIECIĘCE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KRZESŁO</w:t>
            </w:r>
            <w:r>
              <w:rPr>
                <w:bCs/>
                <w:sz w:val="22"/>
                <w:szCs w:val="22"/>
              </w:rPr>
              <w:t xml:space="preserve"> (NA PODSTAWKACH)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STOLIK DOSTAWKA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640"/>
        </w:trPr>
        <w:tc>
          <w:tcPr>
            <w:tcW w:w="880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948" w:type="dxa"/>
            <w:shd w:val="clear" w:color="auto" w:fill="auto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STOLIK </w:t>
            </w:r>
            <w:r>
              <w:rPr>
                <w:bCs/>
                <w:sz w:val="22"/>
                <w:szCs w:val="22"/>
              </w:rPr>
              <w:t xml:space="preserve">– SIEDZISKO </w:t>
            </w:r>
            <w:r w:rsidRPr="00451F8A">
              <w:rPr>
                <w:bCs/>
                <w:sz w:val="22"/>
                <w:szCs w:val="22"/>
              </w:rPr>
              <w:t>DLA DZIECI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536" w:rsidRDefault="00137536" w:rsidP="00D26A80">
            <w:pPr>
              <w:jc w:val="center"/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</w:p>
        </w:tc>
        <w:tc>
          <w:tcPr>
            <w:tcW w:w="2777" w:type="dxa"/>
            <w:vAlign w:val="center"/>
          </w:tcPr>
          <w:p w:rsidR="00137536" w:rsidRDefault="00137536" w:rsidP="00D26A80">
            <w:pPr>
              <w:jc w:val="center"/>
            </w:pPr>
            <w:r w:rsidRPr="00193394">
              <w:rPr>
                <w:bCs/>
                <w:sz w:val="22"/>
                <w:szCs w:val="22"/>
              </w:rPr>
              <w:t>……………..</w:t>
            </w:r>
          </w:p>
        </w:tc>
      </w:tr>
      <w:tr w:rsidR="00137536" w:rsidRPr="00451F8A" w:rsidTr="00D26A80">
        <w:trPr>
          <w:trHeight w:val="578"/>
        </w:trPr>
        <w:tc>
          <w:tcPr>
            <w:tcW w:w="6579" w:type="dxa"/>
            <w:gridSpan w:val="4"/>
            <w:shd w:val="clear" w:color="auto" w:fill="auto"/>
            <w:vAlign w:val="center"/>
          </w:tcPr>
          <w:p w:rsidR="00137536" w:rsidRPr="00594BB4" w:rsidRDefault="00137536" w:rsidP="00137536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 – cena brutto ZAMÓWIENIA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37536" w:rsidRPr="00451F8A" w:rsidRDefault="00137536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:rsidR="00045FB0" w:rsidRPr="00E523F7" w:rsidRDefault="00045FB0" w:rsidP="005662DE">
      <w:pPr>
        <w:ind w:left="7080" w:firstLine="708"/>
        <w:rPr>
          <w:b/>
        </w:rPr>
      </w:pPr>
      <w:r>
        <w:rPr>
          <w:b/>
        </w:rPr>
        <w:lastRenderedPageBreak/>
        <w:t>Załącznik nr 3</w:t>
      </w:r>
    </w:p>
    <w:p w:rsidR="00045FB0" w:rsidRPr="00E523F7" w:rsidRDefault="00045FB0" w:rsidP="00045FB0">
      <w:pPr>
        <w:jc w:val="right"/>
        <w:rPr>
          <w:b/>
        </w:rPr>
      </w:pPr>
      <w:r w:rsidRPr="00E523F7">
        <w:rPr>
          <w:b/>
        </w:rPr>
        <w:t xml:space="preserve">do umowy nr .................................................................. </w:t>
      </w:r>
    </w:p>
    <w:p w:rsidR="00045FB0" w:rsidRPr="00E523F7" w:rsidRDefault="00045FB0" w:rsidP="00045FB0">
      <w:pPr>
        <w:jc w:val="right"/>
        <w:rPr>
          <w:b/>
        </w:rPr>
      </w:pPr>
      <w:r w:rsidRPr="00E523F7">
        <w:rPr>
          <w:b/>
        </w:rPr>
        <w:t>z dnia ...................................</w:t>
      </w:r>
    </w:p>
    <w:p w:rsidR="00045FB0" w:rsidRPr="00E523F7" w:rsidRDefault="00045FB0" w:rsidP="00045FB0"/>
    <w:p w:rsidR="00045FB0" w:rsidRPr="00E523F7" w:rsidRDefault="00045FB0" w:rsidP="00045FB0"/>
    <w:p w:rsidR="00045FB0" w:rsidRPr="00E523F7" w:rsidRDefault="00045FB0" w:rsidP="00045FB0">
      <w:pPr>
        <w:spacing w:line="48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PROTOKÓŁ odbioru ILOŚCIOWEGO I JAKOŚCIOWEGO</w:t>
      </w:r>
    </w:p>
    <w:p w:rsidR="00045FB0" w:rsidRPr="00E523F7" w:rsidRDefault="00045FB0" w:rsidP="00045FB0">
      <w:pPr>
        <w:spacing w:line="360" w:lineRule="auto"/>
        <w:jc w:val="both"/>
      </w:pPr>
    </w:p>
    <w:p w:rsidR="00045FB0" w:rsidRPr="00E523F7" w:rsidRDefault="00045FB0" w:rsidP="00045FB0">
      <w:pPr>
        <w:spacing w:line="360" w:lineRule="auto"/>
        <w:jc w:val="both"/>
      </w:pPr>
      <w:r w:rsidRPr="00E523F7">
        <w:t>sporządzony w .......................................... dnia .............................</w:t>
      </w:r>
    </w:p>
    <w:p w:rsidR="00045FB0" w:rsidRPr="00E523F7" w:rsidRDefault="00045FB0" w:rsidP="00045FB0">
      <w:pPr>
        <w:spacing w:line="360" w:lineRule="auto"/>
        <w:jc w:val="both"/>
      </w:pPr>
      <w:r w:rsidRPr="00E523F7">
        <w:t>przez:</w:t>
      </w:r>
    </w:p>
    <w:p w:rsidR="00045FB0" w:rsidRPr="00E523F7" w:rsidRDefault="00045FB0" w:rsidP="00045FB0">
      <w:pPr>
        <w:spacing w:line="360" w:lineRule="auto"/>
        <w:jc w:val="both"/>
      </w:pPr>
    </w:p>
    <w:p w:rsidR="00045FB0" w:rsidRPr="00E523F7" w:rsidRDefault="00045FB0" w:rsidP="00045FB0">
      <w:pPr>
        <w:spacing w:line="360" w:lineRule="auto"/>
        <w:jc w:val="both"/>
      </w:pPr>
      <w:r w:rsidRPr="00E523F7">
        <w:t>..................................................................................................................................</w:t>
      </w:r>
    </w:p>
    <w:p w:rsidR="00045FB0" w:rsidRPr="00E523F7" w:rsidRDefault="00045FB0" w:rsidP="00045FB0">
      <w:pPr>
        <w:spacing w:line="360" w:lineRule="auto"/>
        <w:jc w:val="center"/>
      </w:pPr>
      <w:r w:rsidRPr="00E523F7">
        <w:t>(imię i nazw</w:t>
      </w:r>
      <w:r>
        <w:t>isko – przedstawiciel ZAMAWIAJĄCEGO</w:t>
      </w:r>
      <w:r w:rsidRPr="00E523F7">
        <w:t>)</w:t>
      </w:r>
    </w:p>
    <w:p w:rsidR="00045FB0" w:rsidRPr="00E523F7" w:rsidRDefault="00045FB0" w:rsidP="00045FB0">
      <w:pPr>
        <w:spacing w:line="360" w:lineRule="auto"/>
        <w:jc w:val="both"/>
      </w:pPr>
    </w:p>
    <w:p w:rsidR="00045FB0" w:rsidRPr="00E523F7" w:rsidRDefault="00045FB0" w:rsidP="00045FB0">
      <w:pPr>
        <w:spacing w:line="360" w:lineRule="auto"/>
        <w:jc w:val="both"/>
      </w:pPr>
      <w:r w:rsidRPr="00E523F7">
        <w:t>..................................................................................................................................</w:t>
      </w:r>
    </w:p>
    <w:p w:rsidR="00045FB0" w:rsidRPr="00E523F7" w:rsidRDefault="00045FB0" w:rsidP="00045FB0">
      <w:pPr>
        <w:spacing w:line="360" w:lineRule="auto"/>
        <w:jc w:val="center"/>
      </w:pPr>
      <w:r w:rsidRPr="00E523F7">
        <w:t>(imię i nazw</w:t>
      </w:r>
      <w:r>
        <w:t>isko – przedstawiciel WYKONAWCY</w:t>
      </w:r>
      <w:r w:rsidRPr="00E523F7">
        <w:t>)</w:t>
      </w:r>
    </w:p>
    <w:p w:rsidR="00045FB0" w:rsidRPr="00E523F7" w:rsidRDefault="00045FB0" w:rsidP="00045FB0">
      <w:pPr>
        <w:spacing w:line="360" w:lineRule="auto"/>
        <w:jc w:val="both"/>
      </w:pPr>
    </w:p>
    <w:p w:rsidR="00045FB0" w:rsidRPr="00E523F7" w:rsidRDefault="00045FB0" w:rsidP="00045FB0">
      <w:pPr>
        <w:spacing w:line="360" w:lineRule="auto"/>
        <w:jc w:val="both"/>
      </w:pPr>
      <w:r w:rsidRPr="00E523F7">
        <w:t xml:space="preserve">którzy dokonali odbioru </w:t>
      </w:r>
      <w:r>
        <w:t xml:space="preserve">...... szt. mebli </w:t>
      </w:r>
      <w:r w:rsidRPr="00E523F7">
        <w:t>.................................................................. dostarczonych przez firmę ............................................................................................ NIP ................................................., REGON ......................................................., w wyniku realizacji umowy nr ..................................................................... z dnia ..............................</w:t>
      </w:r>
    </w:p>
    <w:p w:rsidR="00045FB0" w:rsidRPr="00E523F7" w:rsidRDefault="00045FB0" w:rsidP="00045FB0"/>
    <w:p w:rsidR="00045FB0" w:rsidRPr="00E523F7" w:rsidRDefault="00045FB0" w:rsidP="00045FB0"/>
    <w:p w:rsidR="00045FB0" w:rsidRPr="00E523F7" w:rsidRDefault="00045FB0" w:rsidP="00045FB0"/>
    <w:p w:rsidR="00045FB0" w:rsidRPr="00E523F7" w:rsidRDefault="00045FB0" w:rsidP="00045FB0"/>
    <w:p w:rsidR="00045FB0" w:rsidRPr="00E523F7" w:rsidRDefault="00045FB0" w:rsidP="00045FB0"/>
    <w:p w:rsidR="00045FB0" w:rsidRPr="00E523F7" w:rsidRDefault="00045FB0" w:rsidP="00045FB0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045FB0" w:rsidRPr="00E523F7" w:rsidTr="000B439F">
        <w:trPr>
          <w:jc w:val="center"/>
        </w:trPr>
        <w:tc>
          <w:tcPr>
            <w:tcW w:w="4151" w:type="dxa"/>
          </w:tcPr>
          <w:p w:rsidR="00045FB0" w:rsidRPr="00E523F7" w:rsidRDefault="00045FB0" w:rsidP="000B439F">
            <w:pPr>
              <w:jc w:val="center"/>
            </w:pPr>
            <w:r w:rsidRPr="00E523F7">
              <w:t xml:space="preserve">przedstawiciel </w:t>
            </w:r>
            <w:r>
              <w:t>ZAMAWIAJĄCEGO</w:t>
            </w:r>
          </w:p>
        </w:tc>
        <w:tc>
          <w:tcPr>
            <w:tcW w:w="4210" w:type="dxa"/>
          </w:tcPr>
          <w:p w:rsidR="00045FB0" w:rsidRPr="00E523F7" w:rsidRDefault="00045FB0" w:rsidP="000B439F">
            <w:pPr>
              <w:jc w:val="center"/>
            </w:pPr>
            <w:r>
              <w:t>przedstawiciel WYKON</w:t>
            </w:r>
            <w:r w:rsidRPr="00E523F7">
              <w:t>AWCY</w:t>
            </w:r>
          </w:p>
        </w:tc>
      </w:tr>
    </w:tbl>
    <w:p w:rsidR="00045FB0" w:rsidRPr="00E523F7" w:rsidRDefault="00045FB0" w:rsidP="00045FB0"/>
    <w:p w:rsidR="00045FB0" w:rsidRPr="00E523F7" w:rsidRDefault="00045FB0" w:rsidP="00045FB0"/>
    <w:p w:rsidR="00045FB0" w:rsidRPr="00E523F7" w:rsidRDefault="00045FB0" w:rsidP="00045FB0"/>
    <w:p w:rsidR="00045FB0" w:rsidRPr="00E523F7" w:rsidRDefault="00045FB0" w:rsidP="00045FB0"/>
    <w:p w:rsidR="00045FB0" w:rsidRPr="00E523F7" w:rsidRDefault="00045FB0" w:rsidP="00045FB0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045FB0" w:rsidRPr="00E523F7" w:rsidTr="000B439F">
        <w:trPr>
          <w:jc w:val="center"/>
        </w:trPr>
        <w:tc>
          <w:tcPr>
            <w:tcW w:w="4151" w:type="dxa"/>
          </w:tcPr>
          <w:p w:rsidR="00045FB0" w:rsidRPr="00E523F7" w:rsidRDefault="00045FB0" w:rsidP="000B439F">
            <w:pPr>
              <w:jc w:val="center"/>
            </w:pPr>
            <w:r w:rsidRPr="00E523F7">
              <w:t>...........................................................</w:t>
            </w:r>
          </w:p>
        </w:tc>
        <w:tc>
          <w:tcPr>
            <w:tcW w:w="4210" w:type="dxa"/>
          </w:tcPr>
          <w:p w:rsidR="00045FB0" w:rsidRPr="00E523F7" w:rsidRDefault="00045FB0" w:rsidP="000B439F">
            <w:pPr>
              <w:jc w:val="center"/>
            </w:pPr>
            <w:r w:rsidRPr="00E523F7">
              <w:t>.............................................................</w:t>
            </w:r>
          </w:p>
        </w:tc>
      </w:tr>
    </w:tbl>
    <w:p w:rsidR="00045FB0" w:rsidRPr="00E523F7" w:rsidRDefault="00045FB0" w:rsidP="00045FB0"/>
    <w:p w:rsidR="00045FB0" w:rsidRDefault="00045FB0" w:rsidP="00045FB0">
      <w:pPr>
        <w:jc w:val="center"/>
        <w:rPr>
          <w:b/>
          <w:i/>
        </w:rPr>
      </w:pPr>
    </w:p>
    <w:p w:rsidR="001143B8" w:rsidRDefault="001143B8" w:rsidP="00045FB0">
      <w:pPr>
        <w:jc w:val="center"/>
        <w:rPr>
          <w:b/>
          <w:i/>
        </w:rPr>
      </w:pPr>
    </w:p>
    <w:p w:rsidR="001143B8" w:rsidRDefault="001143B8" w:rsidP="00045FB0">
      <w:pPr>
        <w:jc w:val="center"/>
        <w:rPr>
          <w:b/>
          <w:i/>
        </w:rPr>
      </w:pPr>
    </w:p>
    <w:p w:rsidR="001143B8" w:rsidRDefault="001143B8" w:rsidP="00045FB0">
      <w:pPr>
        <w:jc w:val="center"/>
        <w:rPr>
          <w:b/>
          <w:i/>
        </w:rPr>
      </w:pPr>
    </w:p>
    <w:p w:rsidR="001C3005" w:rsidRDefault="001C3005" w:rsidP="00393B71">
      <w:pPr>
        <w:rPr>
          <w:b/>
        </w:rPr>
      </w:pPr>
    </w:p>
    <w:p w:rsidR="001C3005" w:rsidRDefault="001C3005" w:rsidP="001143B8">
      <w:pPr>
        <w:rPr>
          <w:b/>
        </w:rPr>
      </w:pPr>
    </w:p>
    <w:p w:rsidR="003E57E8" w:rsidRDefault="003E57E8" w:rsidP="00FE2840">
      <w:pPr>
        <w:spacing w:before="100" w:beforeAutospacing="1" w:after="100" w:afterAutospacing="1"/>
        <w:jc w:val="right"/>
        <w:rPr>
          <w:rFonts w:eastAsia="Batang"/>
          <w:b/>
        </w:rPr>
      </w:pPr>
    </w:p>
    <w:p w:rsidR="00FE2840" w:rsidRDefault="00393B71" w:rsidP="00FE2840">
      <w:pPr>
        <w:spacing w:before="100" w:beforeAutospacing="1" w:after="100" w:afterAutospacing="1"/>
        <w:jc w:val="right"/>
        <w:rPr>
          <w:rFonts w:eastAsia="Batang"/>
          <w:b/>
        </w:rPr>
      </w:pPr>
      <w:r>
        <w:rPr>
          <w:rFonts w:eastAsia="Batang"/>
          <w:b/>
        </w:rPr>
        <w:lastRenderedPageBreak/>
        <w:t>Załącznik nr 9</w:t>
      </w:r>
      <w:r w:rsidR="00FE2840">
        <w:rPr>
          <w:rFonts w:eastAsia="Batang"/>
          <w:b/>
        </w:rPr>
        <w:t>b</w:t>
      </w:r>
    </w:p>
    <w:p w:rsidR="00FE2840" w:rsidRDefault="00FE2840" w:rsidP="00FE2840">
      <w:pPr>
        <w:spacing w:before="100" w:beforeAutospacing="1" w:after="100" w:afterAutospacing="1"/>
        <w:jc w:val="center"/>
        <w:rPr>
          <w:rFonts w:eastAsia="Batang"/>
          <w:b/>
        </w:rPr>
      </w:pPr>
      <w:r>
        <w:rPr>
          <w:rFonts w:eastAsia="Batang"/>
          <w:b/>
        </w:rPr>
        <w:t>I</w:t>
      </w:r>
      <w:r w:rsidRPr="002A06F7">
        <w:rPr>
          <w:rFonts w:eastAsia="Batang"/>
          <w:b/>
        </w:rPr>
        <w:t>STOTNE POSTANOWIENIA UMOWY</w:t>
      </w:r>
    </w:p>
    <w:p w:rsidR="00FE2840" w:rsidRDefault="00FE2840" w:rsidP="00393B71">
      <w:pPr>
        <w:jc w:val="both"/>
      </w:pPr>
      <w:r w:rsidRPr="00A87DA4">
        <w:rPr>
          <w:b/>
          <w:bCs/>
          <w:i/>
          <w:sz w:val="22"/>
        </w:rPr>
        <w:t xml:space="preserve"> (zadanie częściowe nr </w:t>
      </w:r>
      <w:r>
        <w:rPr>
          <w:b/>
          <w:bCs/>
          <w:i/>
          <w:sz w:val="22"/>
        </w:rPr>
        <w:t>2</w:t>
      </w:r>
      <w:r w:rsidRPr="00A87DA4">
        <w:rPr>
          <w:b/>
          <w:bCs/>
          <w:i/>
          <w:sz w:val="22"/>
        </w:rPr>
        <w:t xml:space="preserve"> – </w:t>
      </w:r>
      <w:r w:rsidR="00DA6A6A">
        <w:rPr>
          <w:b/>
          <w:bCs/>
          <w:i/>
          <w:sz w:val="22"/>
        </w:rPr>
        <w:t>„</w:t>
      </w:r>
      <w:r w:rsidR="00DA6A6A" w:rsidRPr="00056012">
        <w:rPr>
          <w:b/>
          <w:i/>
          <w:sz w:val="22"/>
          <w:szCs w:val="22"/>
        </w:rPr>
        <w:t>Dostawa mebli wykonanych na wymiar</w:t>
      </w:r>
      <w:r w:rsidR="00DA6A6A" w:rsidRPr="00056012">
        <w:rPr>
          <w:i/>
          <w:sz w:val="22"/>
          <w:szCs w:val="22"/>
        </w:rPr>
        <w:t xml:space="preserve"> </w:t>
      </w:r>
      <w:r w:rsidR="00DA6A6A" w:rsidRPr="00056012">
        <w:rPr>
          <w:b/>
          <w:i/>
          <w:sz w:val="22"/>
          <w:szCs w:val="22"/>
        </w:rPr>
        <w:t>wraz z ich montażem w budynku Filtra Epidemiologicznego</w:t>
      </w:r>
      <w:r w:rsidR="00DA6A6A">
        <w:rPr>
          <w:b/>
          <w:i/>
          <w:sz w:val="22"/>
          <w:szCs w:val="22"/>
        </w:rPr>
        <w:t>”</w:t>
      </w:r>
      <w:r w:rsidRPr="006E0C5B">
        <w:rPr>
          <w:b/>
          <w:bCs/>
          <w:i/>
          <w:sz w:val="22"/>
        </w:rPr>
        <w:t>.</w:t>
      </w:r>
      <w:r>
        <w:rPr>
          <w:b/>
          <w:bCs/>
          <w:i/>
          <w:sz w:val="22"/>
        </w:rPr>
        <w:t xml:space="preserve"> </w:t>
      </w:r>
    </w:p>
    <w:p w:rsidR="00FE2840" w:rsidRDefault="00FE2840" w:rsidP="00FE2840">
      <w:pPr>
        <w:jc w:val="center"/>
        <w:rPr>
          <w:b/>
          <w:szCs w:val="20"/>
        </w:rPr>
      </w:pPr>
      <w:r>
        <w:rPr>
          <w:b/>
          <w:szCs w:val="20"/>
        </w:rPr>
        <w:t>§ 1</w:t>
      </w:r>
    </w:p>
    <w:p w:rsidR="00FE2840" w:rsidRDefault="00FE2840" w:rsidP="001143B8">
      <w:pPr>
        <w:pStyle w:val="Akapitzlist"/>
        <w:numPr>
          <w:ilvl w:val="0"/>
          <w:numId w:val="41"/>
        </w:numPr>
        <w:suppressAutoHyphens/>
        <w:contextualSpacing/>
        <w:jc w:val="both"/>
      </w:pPr>
      <w:r w:rsidRPr="00113538">
        <w:rPr>
          <w:bCs/>
          <w:iCs/>
        </w:rPr>
        <w:t xml:space="preserve">WYKONAWCA </w:t>
      </w:r>
      <w:r>
        <w:rPr>
          <w:bCs/>
          <w:iCs/>
        </w:rPr>
        <w:t>sprzedaje</w:t>
      </w:r>
      <w:r w:rsidRPr="00113538">
        <w:rPr>
          <w:bCs/>
          <w:iCs/>
        </w:rPr>
        <w:t xml:space="preserve"> a ZAMAWIAJĄCY nabywa komplet </w:t>
      </w:r>
      <w:r>
        <w:t>mebli na wymiar (zabudowy stolarskie)</w:t>
      </w:r>
      <w:r w:rsidRPr="00C933E7">
        <w:t xml:space="preserve"> na potrzeby budynku Filtra Epidemiologicznych znajdującego się na terenie Ośrodka dla Cudzoziemców UdSC w Białej Podlaskiej, </w:t>
      </w:r>
      <w:r>
        <w:t>przy ul. Dokudowskiej 19.</w:t>
      </w:r>
    </w:p>
    <w:p w:rsidR="00FE2840" w:rsidRDefault="00FE2840" w:rsidP="008D5D91">
      <w:pPr>
        <w:pStyle w:val="Akapitzlist"/>
        <w:numPr>
          <w:ilvl w:val="0"/>
          <w:numId w:val="41"/>
        </w:numPr>
        <w:suppressAutoHyphens/>
        <w:contextualSpacing/>
        <w:jc w:val="both"/>
      </w:pPr>
      <w:r>
        <w:t xml:space="preserve">WYKONAWCA zobowiązuje się do dostarczenia mebli </w:t>
      </w:r>
      <w:r w:rsidRPr="00C933E7">
        <w:t xml:space="preserve">o parametrach </w:t>
      </w:r>
      <w:r>
        <w:t xml:space="preserve">ilościowych, jakościowych i technicznych (w tym kolorystyka) zgodnych </w:t>
      </w:r>
      <w:r w:rsidR="00723901">
        <w:t xml:space="preserve">z SIWZ </w:t>
      </w:r>
      <w:r>
        <w:t xml:space="preserve">stanowiącym </w:t>
      </w:r>
      <w:r w:rsidR="00DE1314">
        <w:rPr>
          <w:b/>
        </w:rPr>
        <w:t>Z</w:t>
      </w:r>
      <w:r w:rsidR="00DE1314" w:rsidRPr="00113538">
        <w:rPr>
          <w:b/>
        </w:rPr>
        <w:t xml:space="preserve">ałącznik </w:t>
      </w:r>
      <w:r w:rsidRPr="00113538">
        <w:rPr>
          <w:b/>
        </w:rPr>
        <w:t>nr 1</w:t>
      </w:r>
      <w:r>
        <w:t xml:space="preserve"> do umowy.</w:t>
      </w:r>
    </w:p>
    <w:p w:rsidR="00FE2840" w:rsidRDefault="00FE2840" w:rsidP="001143B8">
      <w:pPr>
        <w:pStyle w:val="Akapitzlist"/>
        <w:numPr>
          <w:ilvl w:val="0"/>
          <w:numId w:val="41"/>
        </w:numPr>
        <w:suppressAutoHyphens/>
        <w:contextualSpacing/>
        <w:jc w:val="both"/>
      </w:pPr>
      <w:r>
        <w:t>WYKONAWCA zobowiązuje się do</w:t>
      </w:r>
      <w:r w:rsidRPr="00C933E7">
        <w:t xml:space="preserve"> </w:t>
      </w:r>
      <w:r>
        <w:t>wykonania i montażu mebli stanowiących przedmiot zamówienia</w:t>
      </w:r>
      <w:r w:rsidRPr="00C933E7">
        <w:t xml:space="preserve"> pod nadzorem i zgodnie z wytycznymi wyznaczonego przedstawiciela ZAMAWIAJĄCEGO.</w:t>
      </w:r>
    </w:p>
    <w:p w:rsidR="00FE2840" w:rsidRPr="00C933E7" w:rsidRDefault="00FE2840" w:rsidP="001143B8">
      <w:pPr>
        <w:pStyle w:val="Tekstpodstawowy"/>
        <w:numPr>
          <w:ilvl w:val="0"/>
          <w:numId w:val="41"/>
        </w:numPr>
        <w:spacing w:after="0"/>
        <w:jc w:val="both"/>
      </w:pPr>
      <w:r>
        <w:t>WYKONAWCA</w:t>
      </w:r>
      <w:r w:rsidRPr="00BC68EE">
        <w:t xml:space="preserve"> zobowiązuje się do </w:t>
      </w:r>
      <w:r>
        <w:t>wykonania, dostarczenia i montażu mebli stanowiących przedmiot zamówienia do budynku Filtra Epidemiologicznego znajdującego się na terenie</w:t>
      </w:r>
      <w:r w:rsidRPr="00BC68EE">
        <w:t xml:space="preserve"> siedziby </w:t>
      </w:r>
      <w:r>
        <w:t>ZAMAWIAJĄCEGO</w:t>
      </w:r>
      <w:r w:rsidRPr="00BC68EE">
        <w:t xml:space="preserve"> w </w:t>
      </w:r>
      <w:r>
        <w:t>Białej Podlaskiej,</w:t>
      </w:r>
      <w:r w:rsidRPr="00BC68EE">
        <w:t xml:space="preserve"> przy ul. </w:t>
      </w:r>
      <w:r>
        <w:t xml:space="preserve">Dokudowskiej 19, na swój koszt i swoje ryzyko </w:t>
      </w:r>
      <w:r w:rsidRPr="00BC68EE">
        <w:t xml:space="preserve">w </w:t>
      </w:r>
      <w:r w:rsidRPr="00BC68EE">
        <w:rPr>
          <w:b/>
        </w:rPr>
        <w:t>terminie</w:t>
      </w:r>
      <w:r>
        <w:rPr>
          <w:b/>
        </w:rPr>
        <w:t xml:space="preserve"> nie dłuższym niż do dnia </w:t>
      </w:r>
      <w:r w:rsidR="001143B8">
        <w:t>…..</w:t>
      </w:r>
      <w:r>
        <w:t xml:space="preserve"> września 2015 r.).</w:t>
      </w:r>
    </w:p>
    <w:p w:rsidR="00FE2840" w:rsidRDefault="00FE2840" w:rsidP="001143B8">
      <w:pPr>
        <w:numPr>
          <w:ilvl w:val="0"/>
          <w:numId w:val="41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Elementy składowe mebli stanowiących przedmiot zamówienia muszą być fabrycznie nowe, nie noszące śladów uszkodzeń i użytkowania. W przypadku stwierdzenia, że dostarczone meble nie spełniają tego wymogu, </w:t>
      </w:r>
      <w:r w:rsidRPr="00113538">
        <w:rPr>
          <w:bCs/>
          <w:iCs/>
        </w:rPr>
        <w:t>ZAMAWIAJĄCY</w:t>
      </w:r>
      <w:r>
        <w:rPr>
          <w:color w:val="000000"/>
        </w:rPr>
        <w:t xml:space="preserve"> odmówi odbioru części lub całości, sporządzając protokół i ustali termin dostarczenia mebli nowych, wolnych od wad.</w:t>
      </w:r>
    </w:p>
    <w:p w:rsidR="00FE2840" w:rsidRDefault="00FE2840" w:rsidP="001143B8">
      <w:pPr>
        <w:numPr>
          <w:ilvl w:val="0"/>
          <w:numId w:val="41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>Materiały użyte do produkcji mebli stanowiących przedmiot zamówienia muszą posiadać wszelkie wymagane prawem atesty (atest klasyfikacji ogniowej w zakresie niepalności oraz atest higieniczny wydany przez Państwowy Zakład Higieny) i certyfikat uprawniający do oznaczania wyrobu znakiem bezpieczeństwa, które dopuszczają ich stosowanie.</w:t>
      </w:r>
    </w:p>
    <w:p w:rsidR="00FE2840" w:rsidRDefault="00FE2840" w:rsidP="001143B8">
      <w:pPr>
        <w:pStyle w:val="Tekstpodstawowy"/>
        <w:numPr>
          <w:ilvl w:val="0"/>
          <w:numId w:val="41"/>
        </w:numPr>
        <w:tabs>
          <w:tab w:val="num" w:pos="360"/>
        </w:tabs>
        <w:spacing w:after="0"/>
        <w:jc w:val="both"/>
      </w:pPr>
      <w:r>
        <w:t xml:space="preserve">WYKONAWCA poinformuje ZAMAWIAJĄCEGO o przewidywanym terminie rozpoczęcia wykonywania przedmiotu umowy najpóźniej na 5 dni przed tym terminem. </w:t>
      </w:r>
    </w:p>
    <w:p w:rsidR="00FE2840" w:rsidRPr="00393B71" w:rsidRDefault="00FE2840" w:rsidP="00393B71">
      <w:pPr>
        <w:pStyle w:val="Tekstpodstawowy"/>
        <w:spacing w:after="0"/>
        <w:ind w:left="284"/>
        <w:jc w:val="both"/>
      </w:pPr>
      <w:r>
        <w:t xml:space="preserve">WYKONAWCA, zarówno ustalając termin o którym mowa w ust. 6, jak i wykonując przedmiot umowy, jest zobowiązany do współpracy z wyznaczonym przedstawicielem Zamawiającego i uwzględnienia jego sugestii w zakresie koordynacji terminów dostaw poszczególnych elementów wyposażenia filtra epidemiologicznego przez innych wykonawców wyłonionych  w postępowaniach ogłoszonych w ramach realizacji projektu KIK/02 Budowa filtra epidemiologicznego na terenie obiektu Urzędu do </w:t>
      </w:r>
      <w:r w:rsidR="00DE1314">
        <w:t>S</w:t>
      </w:r>
      <w:r>
        <w:t xml:space="preserve">praw Cudzoziemców w </w:t>
      </w:r>
      <w:r w:rsidR="00DE1314">
        <w:t xml:space="preserve">Białej </w:t>
      </w:r>
      <w:r>
        <w:t xml:space="preserve">Podlaskiej. </w:t>
      </w:r>
    </w:p>
    <w:p w:rsidR="00FE2840" w:rsidRDefault="00FE2840" w:rsidP="00FE2840">
      <w:pPr>
        <w:spacing w:line="360" w:lineRule="auto"/>
        <w:jc w:val="center"/>
        <w:rPr>
          <w:b/>
          <w:szCs w:val="20"/>
        </w:rPr>
      </w:pPr>
      <w:r>
        <w:rPr>
          <w:b/>
        </w:rPr>
        <w:t>§</w:t>
      </w:r>
      <w:r>
        <w:rPr>
          <w:b/>
          <w:szCs w:val="20"/>
        </w:rPr>
        <w:t xml:space="preserve"> 2</w:t>
      </w:r>
    </w:p>
    <w:p w:rsidR="00FE2840" w:rsidRDefault="00FE2840" w:rsidP="004C0F45">
      <w:pPr>
        <w:numPr>
          <w:ilvl w:val="0"/>
          <w:numId w:val="51"/>
        </w:numPr>
        <w:suppressAutoHyphens/>
        <w:jc w:val="both"/>
      </w:pPr>
      <w:r>
        <w:t xml:space="preserve">Prawidłowe, tj. zgodne z przedmiotem umowy wykonanie i dostawę wraz z montażem mebli zostanie potwierdzone przez ZAMAWIAJĄCEGO i </w:t>
      </w:r>
      <w:r>
        <w:rPr>
          <w:bCs/>
          <w:iCs/>
        </w:rPr>
        <w:t xml:space="preserve">WYKONAWCĘ </w:t>
      </w:r>
      <w:r>
        <w:t>protokołem odbioru ilościowego i jakościowego.</w:t>
      </w:r>
    </w:p>
    <w:p w:rsidR="00FE2840" w:rsidRDefault="00FE2840" w:rsidP="004C0F45">
      <w:pPr>
        <w:numPr>
          <w:ilvl w:val="0"/>
          <w:numId w:val="51"/>
        </w:numPr>
        <w:suppressAutoHyphens/>
        <w:jc w:val="both"/>
      </w:pPr>
      <w:r>
        <w:t xml:space="preserve">Wzór protokołu odbioru ilościowego i jakościowego określa </w:t>
      </w:r>
      <w:r>
        <w:rPr>
          <w:b/>
        </w:rPr>
        <w:t>załącznik nr 3</w:t>
      </w:r>
      <w:r>
        <w:t xml:space="preserve"> do niniejszej umowy.</w:t>
      </w:r>
    </w:p>
    <w:p w:rsidR="00FE2840" w:rsidRDefault="00FE2840" w:rsidP="004C0F45">
      <w:pPr>
        <w:numPr>
          <w:ilvl w:val="0"/>
          <w:numId w:val="51"/>
        </w:numPr>
        <w:suppressAutoHyphens/>
        <w:jc w:val="both"/>
      </w:pPr>
      <w:r>
        <w:t>Jeżeli w trakcie odbioru ilościowego i jakościowego okaże się, że przedmiot umowy ma wady lub jest niekompletny, WYKONAWCA</w:t>
      </w:r>
      <w:r>
        <w:rPr>
          <w:bCs/>
          <w:iCs/>
        </w:rPr>
        <w:t xml:space="preserve"> usunie wady konstrukcyjne, </w:t>
      </w:r>
      <w:r>
        <w:t xml:space="preserve">dostarczy brakujące artykuły lub wymieni przedmiot umowy na nowy, wolny od wad, w terminie </w:t>
      </w:r>
      <w:r w:rsidR="004C0F45">
        <w:t>3</w:t>
      </w:r>
      <w:r w:rsidR="001143B8">
        <w:t xml:space="preserve"> </w:t>
      </w:r>
      <w:r>
        <w:t>dni kalendarzowych od dnia stwierdzenia wad lub niekompletności</w:t>
      </w:r>
      <w:r w:rsidR="003E57E8">
        <w:t xml:space="preserve"> jednak nie później niż do dnia 22 września 2015r.</w:t>
      </w:r>
    </w:p>
    <w:p w:rsidR="00FE2840" w:rsidRDefault="00FE2840" w:rsidP="004C0F45">
      <w:pPr>
        <w:numPr>
          <w:ilvl w:val="0"/>
          <w:numId w:val="51"/>
        </w:numPr>
        <w:suppressAutoHyphens/>
        <w:jc w:val="both"/>
      </w:pPr>
      <w:r>
        <w:t xml:space="preserve">Jeżeli w trakcie odbioru ilościowego i jakościowego okaże się, że montaż dostarczonych mebli został wykonany niezgodnie z zapisami opisu przedmiotu zamówienia, stanowiącego załącznik nr 1 do umowy, WYKONAWCA, w terminie wyznaczonym przez </w:t>
      </w:r>
      <w:r>
        <w:lastRenderedPageBreak/>
        <w:t>ZAMAWIAJĄCEGO,</w:t>
      </w:r>
      <w:r>
        <w:rPr>
          <w:bCs/>
          <w:iCs/>
        </w:rPr>
        <w:t xml:space="preserve"> </w:t>
      </w:r>
      <w:r>
        <w:t xml:space="preserve">wykona montaż mebli zgodnie z postanowieniami określonymi w  </w:t>
      </w:r>
      <w:r w:rsidRPr="00C81C7A">
        <w:t>§ 2 ust. 2</w:t>
      </w:r>
      <w:r>
        <w:t xml:space="preserve"> umowy.</w:t>
      </w:r>
    </w:p>
    <w:p w:rsidR="00FE2840" w:rsidRDefault="00FE2840" w:rsidP="004C0F45">
      <w:pPr>
        <w:numPr>
          <w:ilvl w:val="0"/>
          <w:numId w:val="51"/>
        </w:numPr>
        <w:suppressAutoHyphens/>
        <w:jc w:val="both"/>
      </w:pPr>
      <w:r>
        <w:t>Przez wadę rozumie się w szczególności jakąkolwiek niezgodność dostarczonych mebli i/lub wykonanego montażu z opisem przedmiotu zamówienia stanowiącym załącznik nr 1 do umowy,</w:t>
      </w:r>
      <w:r w:rsidRPr="00C81C7A">
        <w:t xml:space="preserve"> </w:t>
      </w:r>
      <w:r>
        <w:t>dostarczenie mebli uszkodzonych lub niekompletnych a także niezgodność z</w:t>
      </w:r>
      <w:r w:rsidRPr="00C933E7">
        <w:t xml:space="preserve"> </w:t>
      </w:r>
      <w:r>
        <w:t xml:space="preserve">wymaganiami określonymi w </w:t>
      </w:r>
      <w:r w:rsidRPr="00C81C7A">
        <w:t xml:space="preserve">§ </w:t>
      </w:r>
      <w:r>
        <w:t>1</w:t>
      </w:r>
      <w:r w:rsidRPr="00C81C7A">
        <w:t xml:space="preserve"> ust. 2 i </w:t>
      </w:r>
      <w:r w:rsidR="00393B71">
        <w:t xml:space="preserve"> ust. </w:t>
      </w:r>
      <w:r w:rsidRPr="00C81C7A">
        <w:t>5 umowy</w:t>
      </w:r>
      <w:r>
        <w:t>.</w:t>
      </w:r>
    </w:p>
    <w:p w:rsidR="00FE2840" w:rsidRDefault="00FE2840" w:rsidP="00FE2840">
      <w:pPr>
        <w:ind w:left="284"/>
        <w:jc w:val="both"/>
      </w:pPr>
    </w:p>
    <w:p w:rsidR="00FE2840" w:rsidRDefault="00FE2840" w:rsidP="00FE2840">
      <w:pPr>
        <w:jc w:val="center"/>
        <w:rPr>
          <w:b/>
          <w:szCs w:val="20"/>
        </w:rPr>
      </w:pPr>
      <w:r>
        <w:rPr>
          <w:b/>
          <w:szCs w:val="20"/>
        </w:rPr>
        <w:t>§ 3</w:t>
      </w:r>
    </w:p>
    <w:p w:rsidR="00FE2840" w:rsidRPr="00D75E78" w:rsidRDefault="00FE2840" w:rsidP="004C0F45">
      <w:pPr>
        <w:pStyle w:val="Tekstpodstawowy"/>
        <w:numPr>
          <w:ilvl w:val="0"/>
          <w:numId w:val="53"/>
        </w:numPr>
        <w:spacing w:after="0"/>
        <w:jc w:val="both"/>
      </w:pPr>
      <w:r w:rsidRPr="00D75E78">
        <w:t xml:space="preserve">Tytułem niniejszej umowy </w:t>
      </w:r>
      <w:r>
        <w:t>ZAMAWIAJĄCY</w:t>
      </w:r>
      <w:r w:rsidRPr="00D75E78">
        <w:t xml:space="preserve"> zapłaci </w:t>
      </w:r>
      <w:r>
        <w:t>WYKONAWCY cenę w łącznej</w:t>
      </w:r>
      <w:r w:rsidRPr="00D75E78">
        <w:t xml:space="preserve"> wysokości: </w:t>
      </w:r>
      <w:r>
        <w:t>………..</w:t>
      </w:r>
      <w:r w:rsidRPr="00D75E78">
        <w:t xml:space="preserve"> zł brutto (słownie: </w:t>
      </w:r>
      <w:r>
        <w:t>………</w:t>
      </w:r>
      <w:r w:rsidRPr="00D75E78">
        <w:t>złotych)</w:t>
      </w:r>
      <w:r w:rsidR="00DE1314">
        <w:t>, …</w:t>
      </w:r>
      <w:r>
        <w:t>……. zł netto (słownie: ………. złotych)</w:t>
      </w:r>
      <w:r w:rsidRPr="00D75E78">
        <w:t xml:space="preserve">. </w:t>
      </w:r>
    </w:p>
    <w:p w:rsidR="00FE2840" w:rsidRDefault="00FE2840" w:rsidP="004C0F45">
      <w:pPr>
        <w:numPr>
          <w:ilvl w:val="0"/>
          <w:numId w:val="53"/>
        </w:numPr>
        <w:suppressAutoHyphens/>
        <w:jc w:val="both"/>
        <w:rPr>
          <w:szCs w:val="20"/>
        </w:rPr>
      </w:pPr>
      <w:r>
        <w:rPr>
          <w:szCs w:val="20"/>
        </w:rPr>
        <w:t>Cena, o której mowa w ust. 1, obejmuje wszelkie koszty, jakie powstaną w związku z realizacją przedmiotu umowy, w tym m. in. koszty transportu, rozładunek</w:t>
      </w:r>
      <w:r w:rsidRPr="00BF407E">
        <w:t xml:space="preserve">, podatek od towarów i usług (VAT) oraz wszelkie inne koszty związane z jej realizacją, a w szczególności koszty dostawy, cła, </w:t>
      </w:r>
      <w:r>
        <w:t>montażu itp.</w:t>
      </w:r>
    </w:p>
    <w:p w:rsidR="00FE2840" w:rsidRDefault="00FE2840" w:rsidP="004C0F45">
      <w:pPr>
        <w:numPr>
          <w:ilvl w:val="0"/>
          <w:numId w:val="53"/>
        </w:numPr>
        <w:suppressAutoHyphens/>
        <w:jc w:val="both"/>
        <w:rPr>
          <w:szCs w:val="20"/>
        </w:rPr>
      </w:pPr>
      <w:r>
        <w:rPr>
          <w:szCs w:val="20"/>
        </w:rPr>
        <w:t xml:space="preserve">Szczegółowy wykaz cen jednostkowych sprzedawanych artykułów zawiera </w:t>
      </w:r>
      <w:r w:rsidR="00DE1314">
        <w:rPr>
          <w:b/>
          <w:szCs w:val="20"/>
        </w:rPr>
        <w:t xml:space="preserve">Załącznik </w:t>
      </w:r>
      <w:r>
        <w:rPr>
          <w:b/>
          <w:szCs w:val="20"/>
        </w:rPr>
        <w:t>nr …</w:t>
      </w:r>
      <w:r>
        <w:rPr>
          <w:szCs w:val="20"/>
        </w:rPr>
        <w:t xml:space="preserve"> do niniejszej umowy.</w:t>
      </w:r>
    </w:p>
    <w:p w:rsidR="00FE2840" w:rsidRPr="000B4C87" w:rsidRDefault="00FE2840" w:rsidP="004C0F45">
      <w:pPr>
        <w:pStyle w:val="Tekstpodstawowy"/>
        <w:numPr>
          <w:ilvl w:val="0"/>
          <w:numId w:val="53"/>
        </w:numPr>
        <w:spacing w:after="0"/>
        <w:jc w:val="both"/>
      </w:pPr>
      <w:r>
        <w:t>Należna</w:t>
      </w:r>
      <w:r w:rsidRPr="004E28E8">
        <w:t xml:space="preserve"> </w:t>
      </w:r>
      <w:r>
        <w:t>na podstawie umowy cena płatna</w:t>
      </w:r>
      <w:r w:rsidRPr="004E28E8">
        <w:t xml:space="preserve"> będzie na rachunek </w:t>
      </w:r>
      <w:r>
        <w:t>bankowy WYKONAWC</w:t>
      </w:r>
      <w:r w:rsidRPr="00F91351">
        <w:t>Y</w:t>
      </w:r>
      <w:r w:rsidRPr="004E28E8">
        <w:t xml:space="preserve"> wskazany na fakturze </w:t>
      </w:r>
      <w:r>
        <w:t xml:space="preserve">VAT </w:t>
      </w:r>
      <w:r w:rsidRPr="004E28E8">
        <w:t>w drodze przelewu</w:t>
      </w:r>
      <w:r>
        <w:t>,</w:t>
      </w:r>
      <w:r w:rsidRPr="004E28E8">
        <w:t xml:space="preserve"> w </w:t>
      </w:r>
      <w:r>
        <w:t>terminie</w:t>
      </w:r>
      <w:r w:rsidRPr="004E28E8">
        <w:t xml:space="preserve"> 21 dni </w:t>
      </w:r>
      <w:r>
        <w:t xml:space="preserve">od dnia otrzymania prawidłowo wystawionej </w:t>
      </w:r>
      <w:r w:rsidRPr="004E28E8">
        <w:t xml:space="preserve"> faktury </w:t>
      </w:r>
      <w:r>
        <w:t xml:space="preserve">VAT </w:t>
      </w:r>
      <w:r w:rsidRPr="004E28E8">
        <w:t xml:space="preserve">wraz z </w:t>
      </w:r>
      <w:r>
        <w:t>protokołem odbioru przedmiotu umowy podpisanym przez Strony i potwierdzającym wykonanie przedmiotu umowy bez zastrzeżeń</w:t>
      </w:r>
      <w:r w:rsidRPr="000B4C87">
        <w:rPr>
          <w:szCs w:val="20"/>
        </w:rPr>
        <w:t>.</w:t>
      </w:r>
    </w:p>
    <w:p w:rsidR="00FE2840" w:rsidRPr="00515AB3" w:rsidRDefault="00FE2840" w:rsidP="004C0F45">
      <w:pPr>
        <w:numPr>
          <w:ilvl w:val="0"/>
          <w:numId w:val="53"/>
        </w:numPr>
        <w:jc w:val="both"/>
        <w:rPr>
          <w:bCs/>
          <w:iCs/>
          <w:szCs w:val="20"/>
        </w:rPr>
      </w:pPr>
      <w:r w:rsidRPr="00515AB3">
        <w:rPr>
          <w:szCs w:val="20"/>
        </w:rPr>
        <w:t>Faktura, o której mowa w § 3 ust. 4 zostanie wystawiona przez WYKONAWCĘ i dostarczona ZAMAWIAJĄCEMU nie wcześniej niż w dniu podpisania protokołu odbioru ilościowego i jakościowego, o którym mowa w § 2 ust. 1</w:t>
      </w:r>
      <w:r>
        <w:rPr>
          <w:szCs w:val="20"/>
        </w:rPr>
        <w:t>.</w:t>
      </w:r>
    </w:p>
    <w:p w:rsidR="00FE2840" w:rsidRPr="00515AB3" w:rsidRDefault="00FE2840" w:rsidP="004C0F45">
      <w:pPr>
        <w:numPr>
          <w:ilvl w:val="0"/>
          <w:numId w:val="53"/>
        </w:numPr>
        <w:jc w:val="both"/>
        <w:rPr>
          <w:bCs/>
          <w:iCs/>
          <w:szCs w:val="20"/>
        </w:rPr>
      </w:pPr>
      <w:r w:rsidRPr="009C7FC1">
        <w:rPr>
          <w:bCs/>
          <w:iCs/>
        </w:rPr>
        <w:t>Termin</w:t>
      </w:r>
      <w:r>
        <w:rPr>
          <w:bCs/>
          <w:iCs/>
        </w:rPr>
        <w:t xml:space="preserve"> dostarczenia faktury VAT do siedziby ZAMAWIAJĄCEGO nie może przekroczyć 22 września </w:t>
      </w:r>
      <w:r w:rsidRPr="009C7FC1">
        <w:rPr>
          <w:bCs/>
          <w:iCs/>
        </w:rPr>
        <w:t>2015 r</w:t>
      </w:r>
    </w:p>
    <w:p w:rsidR="00FE2840" w:rsidRPr="000B4C87" w:rsidRDefault="00FE2840" w:rsidP="004C0F45">
      <w:pPr>
        <w:pStyle w:val="Tekstpodstawowy"/>
        <w:numPr>
          <w:ilvl w:val="0"/>
          <w:numId w:val="53"/>
        </w:numPr>
        <w:spacing w:after="0"/>
        <w:jc w:val="both"/>
      </w:pPr>
      <w:r w:rsidRPr="00515AB3">
        <w:rPr>
          <w:bCs/>
          <w:iCs/>
        </w:rPr>
        <w:t>W dniu odbioru przedmiotu umowy i podpisania protokołu odbioru przedmiotu umowy  bez uwag, WYKONAWCA dostarczy</w:t>
      </w:r>
      <w:r w:rsidRPr="00515AB3">
        <w:rPr>
          <w:b/>
          <w:bCs/>
          <w:iCs/>
          <w:u w:val="single"/>
        </w:rPr>
        <w:t xml:space="preserve"> </w:t>
      </w:r>
      <w:r w:rsidRPr="00515AB3">
        <w:rPr>
          <w:b/>
          <w:u w:val="single"/>
        </w:rPr>
        <w:t>prawidłowo wystawioną</w:t>
      </w:r>
      <w:r w:rsidRPr="00515AB3">
        <w:rPr>
          <w:b/>
          <w:bCs/>
          <w:iCs/>
          <w:u w:val="single"/>
        </w:rPr>
        <w:t xml:space="preserve"> </w:t>
      </w:r>
      <w:r w:rsidRPr="00515AB3">
        <w:rPr>
          <w:b/>
          <w:bCs/>
          <w:iCs/>
        </w:rPr>
        <w:t xml:space="preserve">fakturę VAT za realizację przedmiotu </w:t>
      </w:r>
      <w:r w:rsidRPr="00515AB3">
        <w:rPr>
          <w:bCs/>
          <w:iCs/>
        </w:rPr>
        <w:t>do siedziby ZAMAWIAJĄCEGO tj. Urzędu do Spraw Cudzoziemców przy ul. Koszykowej 16 w Warszawie.</w:t>
      </w:r>
      <w:r w:rsidRPr="009C7FC1">
        <w:rPr>
          <w:bCs/>
          <w:iCs/>
        </w:rPr>
        <w:t xml:space="preserve"> </w:t>
      </w:r>
    </w:p>
    <w:p w:rsidR="00FE2840" w:rsidRDefault="00FE2840" w:rsidP="004C0F45">
      <w:pPr>
        <w:numPr>
          <w:ilvl w:val="0"/>
          <w:numId w:val="53"/>
        </w:numPr>
        <w:suppressAutoHyphens/>
        <w:jc w:val="both"/>
        <w:rPr>
          <w:szCs w:val="20"/>
        </w:rPr>
      </w:pPr>
      <w:r>
        <w:rPr>
          <w:szCs w:val="20"/>
        </w:rPr>
        <w:t>Termin, o którym mowa w ust. 4, uważa się za zachowany, jeśli obciążenie rachunku ZAMAWIAJĄCEGO nastąpi najpóźniej w ostatnim dniu płatności.</w:t>
      </w:r>
    </w:p>
    <w:p w:rsidR="00FE2840" w:rsidRDefault="00FE2840" w:rsidP="00FE2840">
      <w:pPr>
        <w:jc w:val="both"/>
      </w:pPr>
    </w:p>
    <w:p w:rsidR="00FE2840" w:rsidRDefault="00FE2840" w:rsidP="00A631BE">
      <w:pPr>
        <w:spacing w:after="120"/>
        <w:ind w:left="782" w:hanging="357"/>
        <w:jc w:val="center"/>
        <w:rPr>
          <w:b/>
        </w:rPr>
      </w:pPr>
      <w:r>
        <w:rPr>
          <w:b/>
        </w:rPr>
        <w:t>§ 4</w:t>
      </w:r>
    </w:p>
    <w:p w:rsidR="00FE2840" w:rsidRPr="007246EB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 w:rsidRPr="00A631BE">
        <w:t>WYKONAWCA udziela ZAMAWIAJĄCEMU rękojmi za wady przedmiotu umowy zgodnie z przepisami kodeksu cywilnego</w:t>
      </w:r>
    </w:p>
    <w:p w:rsidR="00FE2840" w:rsidRPr="007246EB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 w:rsidRPr="007246EB">
        <w:t xml:space="preserve">WYKONAWCA udziela na dostarczone </w:t>
      </w:r>
      <w:r>
        <w:t>meble</w:t>
      </w:r>
      <w:r w:rsidRPr="007246EB">
        <w:t xml:space="preserve"> gwarancji jakości</w:t>
      </w:r>
      <w:r>
        <w:t>, nie krótszej niż 24 miesiące,</w:t>
      </w:r>
      <w:r w:rsidRPr="007246EB">
        <w:t xml:space="preserve"> na okres:</w:t>
      </w:r>
    </w:p>
    <w:p w:rsidR="00FE2840" w:rsidRPr="007246EB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>
        <w:t>g</w:t>
      </w:r>
      <w:r w:rsidRPr="007246EB">
        <w:t xml:space="preserve">warancja </w:t>
      </w:r>
      <w:r>
        <w:t>na dostarczone meble: ………….. miesiące</w:t>
      </w:r>
      <w:r w:rsidRPr="007246EB">
        <w:t xml:space="preserve"> – od daty podpisania przez strony protokołu odbioru</w:t>
      </w:r>
      <w:r>
        <w:t xml:space="preserve"> ilościowego i jakościowego bez uwag. </w:t>
      </w:r>
      <w:r w:rsidRPr="007246EB">
        <w:t>,</w:t>
      </w:r>
    </w:p>
    <w:p w:rsidR="00FE2840" w:rsidRPr="007246EB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 w:rsidRPr="00997D4F">
        <w:t xml:space="preserve">W okresie gwarancji </w:t>
      </w:r>
      <w:r>
        <w:t>WYKONAWCA</w:t>
      </w:r>
      <w:r w:rsidRPr="00997D4F">
        <w:t xml:space="preserve"> zobowiązuje się do usuwania na własny koszt usterek </w:t>
      </w:r>
      <w:r>
        <w:t>przedmiotu umowy</w:t>
      </w:r>
      <w:r w:rsidRPr="00997D4F">
        <w:t xml:space="preserve"> lub do jego wymiany na wolny od wad oraz do załatwienia niezbędnych formalności i pokrycia wszys</w:t>
      </w:r>
      <w:r>
        <w:t>tkich kosztów z tym związanych. Zgłoszenie usterek przez ZAMAWIAJĄCEGO nastąpi niezwłocznie po ich stwierdzeniu w trakcie eksploatacji, za pośrednictwem adresu e-mail lub numeru telefonu wymienionych w</w:t>
      </w:r>
      <w:r w:rsidRPr="00CF5ADB">
        <w:t xml:space="preserve"> ust. </w:t>
      </w:r>
      <w:r>
        <w:t>9.</w:t>
      </w:r>
    </w:p>
    <w:p w:rsidR="00FE2840" w:rsidRPr="00997D4F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>
        <w:t>WYKONAWCA jest zobowiązany do przystąpienia do prac mających na celu usunięcie usterek najpóźniej w ciągu 2 dni roboczych od momentu ich zgłoszenia przez ZAMAWIAJĄCEGO.</w:t>
      </w:r>
    </w:p>
    <w:p w:rsidR="00FE2840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 w:rsidRPr="00997D4F">
        <w:t xml:space="preserve">W przypadku nie podjęcia działań, o których mowa w ust. </w:t>
      </w:r>
      <w:r>
        <w:t>4</w:t>
      </w:r>
      <w:r w:rsidRPr="00997D4F">
        <w:t xml:space="preserve">, </w:t>
      </w:r>
      <w:r w:rsidRPr="00217CB5">
        <w:t>ZAMAWIAJĄC</w:t>
      </w:r>
      <w:r>
        <w:t xml:space="preserve">Y </w:t>
      </w:r>
      <w:r w:rsidRPr="00997D4F">
        <w:t xml:space="preserve">zleci przeprowadzenie naprawy </w:t>
      </w:r>
      <w:r>
        <w:t xml:space="preserve">mebli wybranemu przez siebie usługodawcy, a następnie obciąży </w:t>
      </w:r>
      <w:r w:rsidRPr="00997D4F">
        <w:t xml:space="preserve">jej kosztami </w:t>
      </w:r>
      <w:r>
        <w:t>WYKONAWCĘ</w:t>
      </w:r>
      <w:r w:rsidRPr="00997D4F">
        <w:t xml:space="preserve">, który powinien dokonać ich </w:t>
      </w:r>
      <w:r>
        <w:t xml:space="preserve">zwrotu </w:t>
      </w:r>
      <w:r w:rsidRPr="00997D4F">
        <w:t xml:space="preserve">w terminie 14 dni od dnia </w:t>
      </w:r>
      <w:r w:rsidRPr="00997D4F">
        <w:lastRenderedPageBreak/>
        <w:t xml:space="preserve">otrzymania dokumentów potwierdzających koszt </w:t>
      </w:r>
      <w:r>
        <w:t xml:space="preserve">wykonanej </w:t>
      </w:r>
      <w:r w:rsidRPr="00997D4F">
        <w:t>naprawy.</w:t>
      </w:r>
    </w:p>
    <w:p w:rsidR="00FE2840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 w:rsidRPr="00997D4F">
        <w:t xml:space="preserve">Usunięcie awarii (usterki) powinno nastąpić w terminie nie dłuższym niż </w:t>
      </w:r>
      <w:r>
        <w:t>2</w:t>
      </w:r>
      <w:r w:rsidRPr="00997D4F">
        <w:t xml:space="preserve"> dni robocz</w:t>
      </w:r>
      <w:r>
        <w:t>e</w:t>
      </w:r>
      <w:r w:rsidRPr="00997D4F">
        <w:t xml:space="preserve">, licząc od dnia jej zgłoszenia w sposób określony w ust. </w:t>
      </w:r>
      <w:r>
        <w:t>3</w:t>
      </w:r>
      <w:r w:rsidRPr="00997D4F">
        <w:t>.</w:t>
      </w:r>
      <w:r>
        <w:t xml:space="preserve"> </w:t>
      </w:r>
      <w:r w:rsidRPr="00E91D80">
        <w:t xml:space="preserve">W przypadku braku możliwości dotrzymania terminu, o którym mowa w </w:t>
      </w:r>
      <w:r>
        <w:t xml:space="preserve">niniejszym </w:t>
      </w:r>
      <w:r w:rsidRPr="00E91D80">
        <w:t>ust</w:t>
      </w:r>
      <w:r>
        <w:t>ępie</w:t>
      </w:r>
      <w:r w:rsidRPr="00E91D80">
        <w:t xml:space="preserve"> WYKONAWCA jest zobowiązany powiadomi</w:t>
      </w:r>
      <w:r>
        <w:t>ć ZAMAWIAJĄCEGO, nie później niż</w:t>
      </w:r>
      <w:r w:rsidRPr="00E91D80">
        <w:t xml:space="preserve"> w pier</w:t>
      </w:r>
      <w:r w:rsidRPr="00905284">
        <w:t xml:space="preserve">wszym dniu trwania naprawy, przesyłając faksem lub drogą mailową informację o nowym terminie </w:t>
      </w:r>
      <w:r>
        <w:t xml:space="preserve">usunięcia usterki </w:t>
      </w:r>
      <w:r w:rsidRPr="00E91D80">
        <w:t>z podaniem przyczyny jego przesunięcia. Nowy termin wymaga akceptacji ZAMAWIAJĄCEGO.</w:t>
      </w:r>
    </w:p>
    <w:p w:rsidR="00FE2840" w:rsidRPr="00997D4F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 w:rsidRPr="00997D4F">
        <w:t xml:space="preserve">Okresy gwarancji zostaną odpowiednio przedłużone o czas naprawy, a w przypadku wymiany </w:t>
      </w:r>
      <w:r>
        <w:t>mebli</w:t>
      </w:r>
      <w:r w:rsidRPr="00997D4F">
        <w:t xml:space="preserve"> </w:t>
      </w:r>
      <w:r>
        <w:t>na nowe</w:t>
      </w:r>
      <w:r w:rsidRPr="00997D4F">
        <w:t>, okresy te zaczną biec od nowa.</w:t>
      </w:r>
    </w:p>
    <w:p w:rsidR="00FE2840" w:rsidRPr="005E4864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 w:rsidRPr="005E4864">
        <w:t xml:space="preserve">W przypadku trzykrotnej naprawy gwarancyjnej tego samego </w:t>
      </w:r>
      <w:r>
        <w:t>mebla</w:t>
      </w:r>
      <w:r w:rsidRPr="005E4864">
        <w:t xml:space="preserve"> WYKONAWCA zobowiązany jest wymienić </w:t>
      </w:r>
      <w:r>
        <w:t>go</w:t>
      </w:r>
      <w:r w:rsidRPr="005E4864">
        <w:t xml:space="preserve"> na nowy oraz dokonać jego </w:t>
      </w:r>
      <w:r>
        <w:t>montażu</w:t>
      </w:r>
      <w:r w:rsidRPr="005E4864">
        <w:t>.</w:t>
      </w:r>
    </w:p>
    <w:p w:rsidR="00FE2840" w:rsidRPr="005E4864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 w:rsidRPr="005E4864">
        <w:t>ZAMAWIAJĄC</w:t>
      </w:r>
      <w:r>
        <w:t>Y ma prawo do zgłaszania</w:t>
      </w:r>
      <w:r w:rsidRPr="005E4864">
        <w:t xml:space="preserve"> awarii</w:t>
      </w:r>
      <w:r>
        <w:t xml:space="preserve"> </w:t>
      </w:r>
      <w:r w:rsidRPr="005E4864">
        <w:t xml:space="preserve">(usterek) </w:t>
      </w:r>
      <w:r>
        <w:t xml:space="preserve">natychmiast po ich wystąpieniu, </w:t>
      </w:r>
      <w:r w:rsidRPr="005E4864">
        <w:t>przez 24 godziny na dobę</w:t>
      </w:r>
      <w:r>
        <w:t>, 7 dni w tygodniu</w:t>
      </w:r>
      <w:r w:rsidRPr="005E4864">
        <w:t>:</w:t>
      </w:r>
    </w:p>
    <w:p w:rsidR="00FE2840" w:rsidRPr="00997D4F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 w:rsidRPr="00997D4F">
        <w:t xml:space="preserve">telefonicznie pod nr: </w:t>
      </w:r>
      <w:r>
        <w:t>……………………..</w:t>
      </w:r>
      <w:r w:rsidRPr="00997D4F">
        <w:t>,</w:t>
      </w:r>
    </w:p>
    <w:p w:rsidR="00FE2840" w:rsidRPr="00997D4F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 w:rsidRPr="00997D4F">
        <w:t xml:space="preserve">e-mailem pod adresem: </w:t>
      </w:r>
      <w:r>
        <w:t>…………………..</w:t>
      </w:r>
      <w:r w:rsidRPr="00997D4F">
        <w:t>,</w:t>
      </w:r>
    </w:p>
    <w:p w:rsidR="00FE2840" w:rsidRDefault="00FE2840" w:rsidP="00A631BE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 w:rsidRPr="00997D4F">
        <w:t>W przypadku sprzeczności między zapisami w umowie dotyczącymi gwarancji, a warunkami gwarancji określonymi w dokumentach gwarancyjnych, pierwszeństwo mają zapisy zawarte w niniejszej umowie.</w:t>
      </w:r>
    </w:p>
    <w:p w:rsidR="00FE2840" w:rsidRDefault="00FE2840" w:rsidP="00FE2840">
      <w:pPr>
        <w:jc w:val="center"/>
        <w:rPr>
          <w:b/>
        </w:rPr>
      </w:pPr>
    </w:p>
    <w:p w:rsidR="00FE2840" w:rsidRDefault="00FE2840" w:rsidP="00FE2840">
      <w:pPr>
        <w:jc w:val="center"/>
        <w:rPr>
          <w:b/>
        </w:rPr>
      </w:pPr>
      <w:r>
        <w:rPr>
          <w:b/>
        </w:rPr>
        <w:t>§ 5</w:t>
      </w:r>
    </w:p>
    <w:p w:rsidR="00FE2840" w:rsidRDefault="00FE2840" w:rsidP="004C0F45">
      <w:pPr>
        <w:widowControl w:val="0"/>
        <w:numPr>
          <w:ilvl w:val="0"/>
          <w:numId w:val="55"/>
        </w:numPr>
        <w:suppressAutoHyphens/>
        <w:autoSpaceDE w:val="0"/>
        <w:spacing w:before="100" w:beforeAutospacing="1"/>
        <w:jc w:val="both"/>
      </w:pPr>
      <w:r>
        <w:t>WYKONAWCA zobowiązuje się do zapłaty kar umownych</w:t>
      </w:r>
      <w:r w:rsidRPr="00EA4C3C">
        <w:t xml:space="preserve"> z tytułu przekroczenia termin</w:t>
      </w:r>
      <w:r>
        <w:t>u</w:t>
      </w:r>
      <w:r w:rsidRPr="00EA4C3C">
        <w:t xml:space="preserve">, o których mowa w § </w:t>
      </w:r>
      <w:r>
        <w:t>1</w:t>
      </w:r>
      <w:r w:rsidRPr="00EA4C3C">
        <w:t xml:space="preserve"> </w:t>
      </w:r>
      <w:r w:rsidR="001143B8">
        <w:t xml:space="preserve">ust. </w:t>
      </w:r>
      <w:r>
        <w:t>4 w wysokości 7 % ceny brutto, o której</w:t>
      </w:r>
      <w:r w:rsidRPr="00EA4C3C">
        <w:t xml:space="preserve"> mowa w § </w:t>
      </w:r>
      <w:r>
        <w:t>3</w:t>
      </w:r>
      <w:r w:rsidRPr="00EA4C3C">
        <w:t xml:space="preserve"> ust. 1 za każdy </w:t>
      </w:r>
      <w:r>
        <w:t xml:space="preserve">kalendarzowy </w:t>
      </w:r>
      <w:r w:rsidRPr="00EA4C3C">
        <w:t>dzień opóźnienia.</w:t>
      </w:r>
    </w:p>
    <w:p w:rsidR="00FE2840" w:rsidRPr="00F5249C" w:rsidRDefault="00FE2840" w:rsidP="004C0F45">
      <w:pPr>
        <w:numPr>
          <w:ilvl w:val="0"/>
          <w:numId w:val="55"/>
        </w:numPr>
        <w:spacing w:before="100" w:beforeAutospacing="1" w:line="276" w:lineRule="auto"/>
        <w:jc w:val="both"/>
      </w:pPr>
      <w:r>
        <w:t>W przypadku przekroczenia terminu, o</w:t>
      </w:r>
      <w:r w:rsidRPr="00F5249C">
        <w:t xml:space="preserve"> </w:t>
      </w:r>
      <w:r>
        <w:t xml:space="preserve">którym mowa w </w:t>
      </w:r>
      <w:r w:rsidRPr="00821895">
        <w:t>§</w:t>
      </w:r>
      <w:r w:rsidRPr="00821895">
        <w:rPr>
          <w:b/>
          <w:bCs/>
        </w:rPr>
        <w:t xml:space="preserve"> </w:t>
      </w:r>
      <w:r>
        <w:rPr>
          <w:bCs/>
        </w:rPr>
        <w:t>3</w:t>
      </w:r>
      <w:r w:rsidRPr="00821895">
        <w:rPr>
          <w:bCs/>
        </w:rPr>
        <w:t xml:space="preserve"> ust. 6,</w:t>
      </w:r>
      <w:r>
        <w:t xml:space="preserve"> ZAMAWIAJĄCY</w:t>
      </w:r>
      <w:r w:rsidRPr="00F5249C">
        <w:t xml:space="preserve"> będzie uprawniony do obciążenia Wykonawcy karą </w:t>
      </w:r>
      <w:r>
        <w:t xml:space="preserve">umowną </w:t>
      </w:r>
      <w:r w:rsidRPr="00F5249C">
        <w:t xml:space="preserve">w wysokości </w:t>
      </w:r>
      <w:r>
        <w:t xml:space="preserve">10 000,00 zł brutto </w:t>
      </w:r>
      <w:r w:rsidRPr="00F5249C">
        <w:t xml:space="preserve">za każdy </w:t>
      </w:r>
      <w:r>
        <w:t xml:space="preserve">kalendarzowy </w:t>
      </w:r>
      <w:r w:rsidRPr="00F5249C">
        <w:t>dzień opóźnienia.</w:t>
      </w:r>
    </w:p>
    <w:p w:rsidR="00FE2840" w:rsidRDefault="00FE2840" w:rsidP="004C0F45">
      <w:pPr>
        <w:numPr>
          <w:ilvl w:val="0"/>
          <w:numId w:val="55"/>
        </w:numPr>
        <w:spacing w:before="100" w:beforeAutospacing="1" w:line="276" w:lineRule="auto"/>
        <w:jc w:val="both"/>
      </w:pPr>
      <w:r w:rsidRPr="00E0427D">
        <w:t>ZAMAWIAJĄC</w:t>
      </w:r>
      <w:r>
        <w:t>Y</w:t>
      </w:r>
      <w:r w:rsidRPr="00FB2376">
        <w:t xml:space="preserve"> </w:t>
      </w:r>
      <w:r>
        <w:t>zastrzega</w:t>
      </w:r>
      <w:r w:rsidRPr="00FB2376">
        <w:t xml:space="preserve"> </w:t>
      </w:r>
      <w:r>
        <w:t xml:space="preserve">sobie </w:t>
      </w:r>
      <w:r w:rsidRPr="00FB2376">
        <w:t>prawo dochodzenia na zasadach ogólnych odszkodowania przewyższającego wysokość kar umownych.</w:t>
      </w:r>
    </w:p>
    <w:p w:rsidR="00FE2840" w:rsidRDefault="00FE2840" w:rsidP="004C0F45">
      <w:pPr>
        <w:numPr>
          <w:ilvl w:val="0"/>
          <w:numId w:val="55"/>
        </w:numPr>
        <w:spacing w:before="100" w:beforeAutospacing="1" w:line="276" w:lineRule="auto"/>
        <w:jc w:val="both"/>
      </w:pPr>
      <w:r>
        <w:t>ZAMAWIAJĄCY</w:t>
      </w:r>
      <w:r w:rsidRPr="00A533D8">
        <w:t xml:space="preserve"> zastrzega sobie prawo do potrącania kar umownych z </w:t>
      </w:r>
      <w:r>
        <w:t xml:space="preserve">należnego WYKONAWCY </w:t>
      </w:r>
      <w:r w:rsidRPr="00A533D8">
        <w:t>w</w:t>
      </w:r>
      <w:r>
        <w:t>ynagrodzenia. Zapłata kar umownych nie zwalnia WYKONAWCY z obowiązku wykonania umowy.</w:t>
      </w:r>
    </w:p>
    <w:p w:rsidR="00FE2840" w:rsidRDefault="00FE2840" w:rsidP="00FE2840">
      <w:pPr>
        <w:jc w:val="center"/>
        <w:rPr>
          <w:b/>
        </w:rPr>
      </w:pPr>
      <w:r>
        <w:rPr>
          <w:b/>
        </w:rPr>
        <w:t>§ 6</w:t>
      </w:r>
    </w:p>
    <w:p w:rsidR="00FE2840" w:rsidRPr="0009773C" w:rsidRDefault="00FE2840" w:rsidP="004C0F45">
      <w:pPr>
        <w:numPr>
          <w:ilvl w:val="0"/>
          <w:numId w:val="56"/>
        </w:numPr>
        <w:spacing w:before="100" w:beforeAutospacing="1" w:line="276" w:lineRule="auto"/>
        <w:jc w:val="both"/>
      </w:pPr>
      <w:r w:rsidRPr="00535974">
        <w:t>ZAMAWIAJĄCY</w:t>
      </w:r>
      <w:r w:rsidRPr="00515AB3">
        <w:rPr>
          <w:bCs/>
        </w:rPr>
        <w:t xml:space="preserve"> </w:t>
      </w:r>
      <w:r w:rsidRPr="0009773C">
        <w:t xml:space="preserve">przewiduje możliwość wprowadzenia następujących istotnych zmian postanowień zawartej umowy w stosunku do treści oferty, na podstawie której dokonano wyboru </w:t>
      </w:r>
      <w:r w:rsidRPr="00BB7B50">
        <w:t>WYKONAWCY</w:t>
      </w:r>
      <w:r w:rsidRPr="0009773C">
        <w:t>:</w:t>
      </w:r>
    </w:p>
    <w:p w:rsidR="00FE2840" w:rsidRPr="00AC6DCB" w:rsidRDefault="00FE2840" w:rsidP="001143B8">
      <w:pPr>
        <w:numPr>
          <w:ilvl w:val="0"/>
          <w:numId w:val="44"/>
        </w:numPr>
        <w:tabs>
          <w:tab w:val="left" w:pos="0"/>
          <w:tab w:val="left" w:pos="284"/>
          <w:tab w:val="left" w:pos="567"/>
        </w:tabs>
        <w:spacing w:after="120"/>
        <w:ind w:left="782" w:hanging="357"/>
        <w:contextualSpacing/>
        <w:jc w:val="both"/>
        <w:outlineLvl w:val="1"/>
      </w:pPr>
      <w:r w:rsidRPr="00AC6DCB">
        <w:t xml:space="preserve">zmiany terminu realizacji przedmiotu umowy z przyczyn nie leżących po stronie Wykonawcy (np. przedłużenie się procedury udzielenia przedmiotowego zamówienia publicznego, środki ochrony prawnej, wykorzystywane przez oferentów lub inne podmioty itp.), a dotyczących terminu podpisania umowy </w:t>
      </w:r>
      <w:r w:rsidRPr="00AC6DCB">
        <w:rPr>
          <w:bCs/>
          <w:iCs/>
        </w:rPr>
        <w:t>w przypadku, gdy zostanie przesunięty termin wydatkowania przez Zamawiającego środków finansowych ze Szwajcarsk</w:t>
      </w:r>
      <w:r w:rsidRPr="00AC6DCB">
        <w:t>o-Polskiego Programu Współpracy;</w:t>
      </w:r>
    </w:p>
    <w:p w:rsidR="00FE2840" w:rsidRPr="0009773C" w:rsidRDefault="00FE2840" w:rsidP="001143B8">
      <w:pPr>
        <w:numPr>
          <w:ilvl w:val="0"/>
          <w:numId w:val="44"/>
        </w:numPr>
        <w:tabs>
          <w:tab w:val="left" w:pos="0"/>
          <w:tab w:val="left" w:pos="284"/>
          <w:tab w:val="left" w:pos="567"/>
        </w:tabs>
        <w:spacing w:after="120"/>
        <w:ind w:left="782" w:hanging="357"/>
        <w:contextualSpacing/>
        <w:jc w:val="both"/>
        <w:outlineLvl w:val="1"/>
      </w:pPr>
      <w:r w:rsidRPr="0009773C">
        <w:rPr>
          <w:bCs/>
          <w:iCs/>
        </w:rPr>
        <w:t xml:space="preserve">zmiany nazwy, adresu lub formy prawno-organizacyjnej </w:t>
      </w:r>
      <w:r w:rsidRPr="00BB7B50">
        <w:t>WYKONAWCY</w:t>
      </w:r>
      <w:r w:rsidRPr="0009773C">
        <w:rPr>
          <w:bCs/>
          <w:iCs/>
        </w:rPr>
        <w:t>;</w:t>
      </w:r>
    </w:p>
    <w:p w:rsidR="00FE2840" w:rsidRPr="0009773C" w:rsidRDefault="00FE2840" w:rsidP="001143B8">
      <w:pPr>
        <w:numPr>
          <w:ilvl w:val="0"/>
          <w:numId w:val="44"/>
        </w:numPr>
        <w:tabs>
          <w:tab w:val="left" w:pos="0"/>
          <w:tab w:val="left" w:pos="284"/>
          <w:tab w:val="left" w:pos="567"/>
        </w:tabs>
        <w:spacing w:after="120"/>
        <w:ind w:left="782" w:hanging="357"/>
        <w:contextualSpacing/>
        <w:jc w:val="both"/>
        <w:outlineLvl w:val="1"/>
      </w:pPr>
      <w:r w:rsidRPr="0009773C">
        <w:rPr>
          <w:bCs/>
          <w:iCs/>
        </w:rPr>
        <w:t xml:space="preserve">zmiany podwykonawcy, przy pomocy którego </w:t>
      </w:r>
      <w:r w:rsidRPr="00F4156B">
        <w:t>WYKONAWCA</w:t>
      </w:r>
      <w:r w:rsidRPr="0009773C">
        <w:t xml:space="preserve"> </w:t>
      </w:r>
      <w:r>
        <w:rPr>
          <w:bCs/>
          <w:iCs/>
        </w:rPr>
        <w:t xml:space="preserve">realizuje przedmiot umowy </w:t>
      </w:r>
      <w:r w:rsidRPr="0009773C">
        <w:rPr>
          <w:bCs/>
          <w:iCs/>
        </w:rPr>
        <w:t>;</w:t>
      </w:r>
    </w:p>
    <w:p w:rsidR="00FE2840" w:rsidRPr="0009773C" w:rsidRDefault="00FE2840" w:rsidP="001143B8">
      <w:pPr>
        <w:numPr>
          <w:ilvl w:val="0"/>
          <w:numId w:val="44"/>
        </w:numPr>
        <w:tabs>
          <w:tab w:val="left" w:pos="0"/>
          <w:tab w:val="left" w:pos="284"/>
          <w:tab w:val="left" w:pos="567"/>
        </w:tabs>
        <w:spacing w:after="120"/>
        <w:ind w:left="782" w:hanging="357"/>
        <w:contextualSpacing/>
        <w:jc w:val="both"/>
        <w:outlineLvl w:val="1"/>
      </w:pPr>
      <w:r w:rsidRPr="0009773C">
        <w:rPr>
          <w:bCs/>
          <w:iCs/>
        </w:rPr>
        <w:t xml:space="preserve">zmiany stron w umowie – wynikających ze zmian organizacyjnych niezależnych od </w:t>
      </w:r>
      <w:r w:rsidRPr="00BB7B50">
        <w:t>ZAMAWIAJĄCEGO</w:t>
      </w:r>
      <w:r w:rsidRPr="0009773C">
        <w:rPr>
          <w:bCs/>
          <w:iCs/>
        </w:rPr>
        <w:t xml:space="preserve"> np. podział </w:t>
      </w:r>
      <w:r w:rsidRPr="00BB7B50">
        <w:t>ZAMAWIAJĄCEGO</w:t>
      </w:r>
      <w:r w:rsidRPr="0009773C">
        <w:rPr>
          <w:bCs/>
          <w:iCs/>
        </w:rPr>
        <w:t xml:space="preserve"> lub połączenie </w:t>
      </w:r>
      <w:r w:rsidRPr="00BB7B50">
        <w:t>ZAMAWIAJĄCEGO</w:t>
      </w:r>
      <w:r w:rsidRPr="0009773C">
        <w:rPr>
          <w:bCs/>
          <w:iCs/>
        </w:rPr>
        <w:t>;</w:t>
      </w:r>
    </w:p>
    <w:p w:rsidR="00FE2840" w:rsidRPr="00515AB3" w:rsidRDefault="00FE2840" w:rsidP="004C0F45">
      <w:pPr>
        <w:numPr>
          <w:ilvl w:val="0"/>
          <w:numId w:val="56"/>
        </w:numPr>
        <w:spacing w:before="100" w:beforeAutospacing="1" w:line="276" w:lineRule="auto"/>
        <w:jc w:val="both"/>
      </w:pPr>
      <w:r w:rsidRPr="0009773C">
        <w:lastRenderedPageBreak/>
        <w:t xml:space="preserve">Nie stanowią zmiany umowy w rozumieniu art. 144 ustawy </w:t>
      </w:r>
      <w:r w:rsidRPr="00515AB3">
        <w:t>Prawo zamówień publicznych</w:t>
      </w:r>
      <w:r>
        <w:t>,</w:t>
      </w:r>
      <w:r w:rsidRPr="0009773C">
        <w:t xml:space="preserve"> w</w:t>
      </w:r>
      <w:r>
        <w:t> </w:t>
      </w:r>
      <w:r w:rsidRPr="0009773C">
        <w:t>szczególności zmiana danych teleadresowych, zmiany osób wskazanych do kontaktów między Stronami.</w:t>
      </w:r>
    </w:p>
    <w:p w:rsidR="00FE2840" w:rsidRPr="000F6FAB" w:rsidRDefault="00FE2840" w:rsidP="004C0F45">
      <w:pPr>
        <w:numPr>
          <w:ilvl w:val="0"/>
          <w:numId w:val="56"/>
        </w:numPr>
        <w:spacing w:before="100" w:beforeAutospacing="1" w:line="276" w:lineRule="auto"/>
        <w:jc w:val="both"/>
        <w:rPr>
          <w:b/>
          <w:bCs/>
        </w:rPr>
      </w:pPr>
      <w:r w:rsidRPr="00515AB3">
        <w:rPr>
          <w:bCs/>
        </w:rPr>
        <w:t xml:space="preserve">Strony nie przewidują możliwości zmiany wysokości wynagrodzenia </w:t>
      </w:r>
      <w:r w:rsidRPr="00515AB3">
        <w:t>WYKONAWCY</w:t>
      </w:r>
      <w:r w:rsidRPr="00515AB3">
        <w:rPr>
          <w:bCs/>
        </w:rPr>
        <w:t xml:space="preserve"> w</w:t>
      </w:r>
      <w:r>
        <w:rPr>
          <w:bCs/>
        </w:rPr>
        <w:t xml:space="preserve"> </w:t>
      </w:r>
      <w:r w:rsidRPr="000F6FAB">
        <w:rPr>
          <w:bCs/>
        </w:rPr>
        <w:t xml:space="preserve">przypadku zmiany stawki podatku od towarów i usług oraz innych okoliczności, które miałyby wpływu na zwiększenie wynagrodzenia należnego </w:t>
      </w:r>
      <w:r w:rsidRPr="00BB7B50">
        <w:t>WYKONAWCY</w:t>
      </w:r>
      <w:r w:rsidRPr="000F6FAB">
        <w:rPr>
          <w:bCs/>
        </w:rPr>
        <w:t xml:space="preserve"> z tytułu wykonania przedmiotu niniejszej umowy.</w:t>
      </w:r>
    </w:p>
    <w:p w:rsidR="00FE2840" w:rsidRPr="00620F86" w:rsidRDefault="00FE2840" w:rsidP="004C0F45">
      <w:pPr>
        <w:numPr>
          <w:ilvl w:val="0"/>
          <w:numId w:val="56"/>
        </w:numPr>
        <w:spacing w:before="100" w:beforeAutospacing="1" w:line="276" w:lineRule="auto"/>
        <w:jc w:val="both"/>
      </w:pPr>
      <w:r w:rsidRPr="00620F86">
        <w:t>Zmiany niniejszej umowy wymagają formy pisemnej pod rygorem nieważności.</w:t>
      </w:r>
    </w:p>
    <w:p w:rsidR="00FE2840" w:rsidRDefault="00FE2840" w:rsidP="00FE2840">
      <w:pPr>
        <w:rPr>
          <w:b/>
          <w:szCs w:val="20"/>
        </w:rPr>
      </w:pPr>
    </w:p>
    <w:p w:rsidR="00FE2840" w:rsidRDefault="00FE2840" w:rsidP="00FE2840">
      <w:pPr>
        <w:jc w:val="center"/>
        <w:rPr>
          <w:b/>
          <w:szCs w:val="20"/>
        </w:rPr>
      </w:pPr>
      <w:r>
        <w:rPr>
          <w:b/>
          <w:szCs w:val="20"/>
        </w:rPr>
        <w:t>§ 7</w:t>
      </w:r>
    </w:p>
    <w:p w:rsidR="00FE2840" w:rsidRPr="001E5043" w:rsidRDefault="00FE2840" w:rsidP="004C0F45">
      <w:pPr>
        <w:numPr>
          <w:ilvl w:val="0"/>
          <w:numId w:val="57"/>
        </w:numPr>
        <w:spacing w:after="120"/>
        <w:jc w:val="both"/>
      </w:pPr>
      <w:r>
        <w:t>ZAMAWIAJĄCY</w:t>
      </w:r>
      <w:r w:rsidRPr="001E5043">
        <w:t xml:space="preserve"> może odstąpić od umowy z powodu niedotrzymania przez drugą </w:t>
      </w:r>
      <w:r>
        <w:t>S</w:t>
      </w:r>
      <w:r w:rsidRPr="001E5043">
        <w:t>tronę istot</w:t>
      </w:r>
      <w:r>
        <w:t>nych warunków umowy w terminie 14</w:t>
      </w:r>
      <w:r w:rsidRPr="001E5043">
        <w:t xml:space="preserve"> dni od powzięcia wiadomości o powyższych okolicznościach, w szczególności w przypadku gdy: </w:t>
      </w:r>
    </w:p>
    <w:p w:rsidR="00FE2840" w:rsidRDefault="00FE2840" w:rsidP="004C0F45">
      <w:pPr>
        <w:pStyle w:val="Akapitzlist"/>
        <w:numPr>
          <w:ilvl w:val="2"/>
          <w:numId w:val="57"/>
        </w:numPr>
        <w:suppressAutoHyphens/>
        <w:spacing w:after="120"/>
        <w:ind w:left="851" w:hanging="425"/>
        <w:contextualSpacing/>
        <w:jc w:val="both"/>
      </w:pPr>
      <w:r>
        <w:t>dostarczony przez WYKONAWCĘ</w:t>
      </w:r>
      <w:r w:rsidRPr="001E5043">
        <w:t xml:space="preserve"> przedmiot zamówienia nie spełnia wymagań określonych w szczegółowym opisie przedmiotu umowy</w:t>
      </w:r>
      <w:r>
        <w:t xml:space="preserve"> lub w ofercie WYKONAWCY</w:t>
      </w:r>
      <w:r w:rsidRPr="001E5043">
        <w:t xml:space="preserve"> (załącznik nr </w:t>
      </w:r>
      <w:r>
        <w:t>… do umowy</w:t>
      </w:r>
      <w:r w:rsidRPr="001E5043">
        <w:t>),</w:t>
      </w:r>
    </w:p>
    <w:p w:rsidR="00FE2840" w:rsidRPr="004622A0" w:rsidRDefault="00FE2840" w:rsidP="004C0F45">
      <w:pPr>
        <w:pStyle w:val="Akapitzlist"/>
        <w:numPr>
          <w:ilvl w:val="2"/>
          <w:numId w:val="57"/>
        </w:numPr>
        <w:suppressAutoHyphens/>
        <w:spacing w:after="120"/>
        <w:ind w:left="851" w:hanging="425"/>
        <w:contextualSpacing/>
        <w:jc w:val="both"/>
      </w:pPr>
      <w:r>
        <w:t>wykonany przez WYKONAWCĘ</w:t>
      </w:r>
      <w:r w:rsidRPr="001E5043">
        <w:t xml:space="preserve"> </w:t>
      </w:r>
      <w:r>
        <w:t xml:space="preserve">montaż mebli stanowiących </w:t>
      </w:r>
      <w:r w:rsidRPr="001E5043">
        <w:t>przedmiot zamówienia nie spełnia wymagań określonych w</w:t>
      </w:r>
      <w:r w:rsidR="001143B8">
        <w:t xml:space="preserve"> </w:t>
      </w:r>
      <w:r w:rsidRPr="004622A0">
        <w:rPr>
          <w:b/>
          <w:szCs w:val="20"/>
        </w:rPr>
        <w:t xml:space="preserve">§ </w:t>
      </w:r>
      <w:r w:rsidR="001143B8">
        <w:rPr>
          <w:b/>
          <w:szCs w:val="20"/>
        </w:rPr>
        <w:t>1</w:t>
      </w:r>
      <w:r w:rsidRPr="004622A0">
        <w:rPr>
          <w:b/>
          <w:szCs w:val="20"/>
        </w:rPr>
        <w:t xml:space="preserve"> </w:t>
      </w:r>
      <w:r w:rsidRPr="004622A0">
        <w:rPr>
          <w:szCs w:val="20"/>
        </w:rPr>
        <w:t>ust 3.</w:t>
      </w:r>
    </w:p>
    <w:p w:rsidR="00FE2840" w:rsidRDefault="00FE2840" w:rsidP="004C0F45">
      <w:pPr>
        <w:pStyle w:val="Akapitzlist"/>
        <w:numPr>
          <w:ilvl w:val="2"/>
          <w:numId w:val="57"/>
        </w:numPr>
        <w:suppressAutoHyphens/>
        <w:spacing w:after="120"/>
        <w:ind w:left="851" w:hanging="425"/>
        <w:contextualSpacing/>
        <w:jc w:val="both"/>
      </w:pPr>
      <w:r w:rsidRPr="001E5043">
        <w:t>stwierdzone w trakcie odbioru wady nie kwalifikują się do usunięcia i uniemożliwiają użytkowanie przedmiotu umowy zgodnie z przeznaczeniem,</w:t>
      </w:r>
    </w:p>
    <w:p w:rsidR="00FE2840" w:rsidRDefault="00FE2840" w:rsidP="004C0F45">
      <w:pPr>
        <w:pStyle w:val="Akapitzlist"/>
        <w:numPr>
          <w:ilvl w:val="2"/>
          <w:numId w:val="57"/>
        </w:numPr>
        <w:suppressAutoHyphens/>
        <w:spacing w:after="120"/>
        <w:ind w:left="851" w:hanging="425"/>
        <w:contextualSpacing/>
        <w:jc w:val="both"/>
      </w:pPr>
      <w:r w:rsidRPr="001E5043">
        <w:t xml:space="preserve">WYKONAWCA nie wywiązuje </w:t>
      </w:r>
      <w:r>
        <w:t>się z terminu określonego w § 3 ust. 6.</w:t>
      </w:r>
      <w:r w:rsidRPr="00AC6DCB">
        <w:t xml:space="preserve"> </w:t>
      </w:r>
      <w:r w:rsidRPr="001E5043">
        <w:t xml:space="preserve">W przypadku dostarczenia </w:t>
      </w:r>
      <w:r>
        <w:t>faktury po tym terminie Z</w:t>
      </w:r>
      <w:r w:rsidRPr="001E5043">
        <w:t>amawiający zastrzega sobie prawo do nieodebrania przedmiotu umowy, w związku z czym Wykonawcy nie będzie przysługiwało wynagrodzenie.</w:t>
      </w:r>
    </w:p>
    <w:p w:rsidR="00FE2840" w:rsidRPr="001E5043" w:rsidRDefault="00FE2840" w:rsidP="004C0F45">
      <w:pPr>
        <w:numPr>
          <w:ilvl w:val="0"/>
          <w:numId w:val="57"/>
        </w:numPr>
        <w:spacing w:after="120"/>
        <w:jc w:val="both"/>
      </w:pPr>
      <w:r w:rsidRPr="001E5043">
        <w:t>Zamawiający może odstąpić od umowy bez wyznaczenia terminu dodatkowego, jeżeli WYKONAWCA nie dostarczy przedmiotu zamówienia najpóź</w:t>
      </w:r>
      <w:r>
        <w:t>niej w terminie okr</w:t>
      </w:r>
      <w:r w:rsidR="001143B8">
        <w:t xml:space="preserve">eślonym w § 1 ust. </w:t>
      </w:r>
      <w:r>
        <w:t>4</w:t>
      </w:r>
      <w:r w:rsidRPr="001E5043">
        <w:t>. W przypadku dostarczenia przedmiotu umowy po tym terminie zamawiający zastrzega sobie prawo do nieodebrania przedmiotu umowy, w związku z czym Wykonawcy nie będzie przysługiwało wynagrodzenie. Odstąpienie od umowy nastąpi w terminie 7 dni od powzięcia wiadomości o powyższej okoliczności.</w:t>
      </w:r>
    </w:p>
    <w:p w:rsidR="00FE2840" w:rsidRPr="001E5043" w:rsidRDefault="00FE2840" w:rsidP="004C0F45">
      <w:pPr>
        <w:numPr>
          <w:ilvl w:val="0"/>
          <w:numId w:val="57"/>
        </w:numPr>
        <w:spacing w:after="120"/>
        <w:jc w:val="both"/>
      </w:pPr>
      <w:r w:rsidRPr="001E5043">
        <w:t>Odstąpienie od umowy wymaga formy pisemnej pod rygorem nieważności.</w:t>
      </w:r>
    </w:p>
    <w:p w:rsidR="00FE2840" w:rsidRPr="001E5043" w:rsidRDefault="00FE2840" w:rsidP="004C0F45">
      <w:pPr>
        <w:numPr>
          <w:ilvl w:val="0"/>
          <w:numId w:val="57"/>
        </w:numPr>
        <w:spacing w:after="120"/>
        <w:jc w:val="both"/>
      </w:pPr>
      <w:r w:rsidRPr="001E5043">
        <w:t xml:space="preserve">W przypadku odstąpienia od wykonania umowy przez którąkolwiek ze stron, z przyczyn leżących po drugiej stronie, ta zapłaci karę umowną w wysokości 10% </w:t>
      </w:r>
      <w:r>
        <w:t>ceny brutto, o której mowa w § 3</w:t>
      </w:r>
      <w:r w:rsidRPr="001E5043">
        <w:t xml:space="preserve"> ust. 1 z wyjątkiem przypadku określonego w art. 145 ustawy z dnia 29 stycznia 2004 r. Prawo zamówień publicznych (Dz. U. z 2013 r. poz. 907 z późn. zm.).</w:t>
      </w:r>
    </w:p>
    <w:p w:rsidR="00FE2840" w:rsidRDefault="00FE2840" w:rsidP="00A631BE">
      <w:pPr>
        <w:rPr>
          <w:b/>
          <w:szCs w:val="20"/>
        </w:rPr>
      </w:pPr>
    </w:p>
    <w:p w:rsidR="00FE2840" w:rsidRDefault="00FE2840" w:rsidP="00FE2840">
      <w:pPr>
        <w:jc w:val="center"/>
        <w:rPr>
          <w:b/>
          <w:szCs w:val="20"/>
        </w:rPr>
      </w:pPr>
      <w:r>
        <w:rPr>
          <w:b/>
          <w:szCs w:val="20"/>
        </w:rPr>
        <w:t>§ 8</w:t>
      </w:r>
    </w:p>
    <w:p w:rsidR="00FE2840" w:rsidRDefault="00FE2840" w:rsidP="00FE2840">
      <w:pPr>
        <w:jc w:val="both"/>
        <w:rPr>
          <w:szCs w:val="20"/>
        </w:rPr>
      </w:pPr>
    </w:p>
    <w:p w:rsidR="00FE2840" w:rsidRPr="00C218C7" w:rsidRDefault="00FE2840" w:rsidP="004C0F45">
      <w:pPr>
        <w:numPr>
          <w:ilvl w:val="0"/>
          <w:numId w:val="59"/>
        </w:numPr>
        <w:spacing w:after="120"/>
        <w:jc w:val="both"/>
      </w:pPr>
      <w:r w:rsidRPr="004C0F45">
        <w:t xml:space="preserve">ZAMAWIAJĄCY </w:t>
      </w:r>
      <w:r w:rsidRPr="00C218C7">
        <w:t>oświadcza, że nie przyjmował żadn</w:t>
      </w:r>
      <w:r>
        <w:t xml:space="preserve">ych korzyści majątkowych w celu </w:t>
      </w:r>
      <w:r w:rsidRPr="00C218C7">
        <w:t xml:space="preserve">wpłynięcia na postępowanie o udzielenie zamówienia publicznego w ramach Projektu </w:t>
      </w:r>
      <w:r>
        <w:t xml:space="preserve">KIK/02: </w:t>
      </w:r>
      <w:r w:rsidRPr="004C0F45">
        <w:t>Budowa filtra epidemiologicznego na terenie obiektu Urzędu do Spraw Cudzoziemców w Białej Podlaskiej</w:t>
      </w:r>
      <w:r w:rsidRPr="00C218C7">
        <w:t xml:space="preserve"> lub wynik takiego postępowania w sposób sprzeczny z prawem lub dobrymi obyczajami oraz że nie jest mu wiadome o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:rsidR="00FE2840" w:rsidRPr="00C218C7" w:rsidRDefault="00FE2840" w:rsidP="004C0F45">
      <w:pPr>
        <w:pStyle w:val="Akapitzlist"/>
        <w:numPr>
          <w:ilvl w:val="0"/>
          <w:numId w:val="58"/>
        </w:numPr>
        <w:suppressAutoHyphens/>
        <w:ind w:left="426" w:hanging="426"/>
        <w:contextualSpacing/>
        <w:jc w:val="both"/>
      </w:pPr>
      <w:r w:rsidRPr="004622A0">
        <w:rPr>
          <w:bCs/>
        </w:rPr>
        <w:t>WYKONAWCA</w:t>
      </w:r>
      <w:r w:rsidRPr="004622A0">
        <w:rPr>
          <w:b/>
          <w:bCs/>
        </w:rPr>
        <w:t xml:space="preserve"> </w:t>
      </w:r>
      <w:r w:rsidRPr="00C218C7">
        <w:t xml:space="preserve">oświadcza, że nie oferował ani nie dawał żadnych korzyści majątkowych w celu wpłynięcia na postępowanie o udzielenie zamówienia publicznego w ramach </w:t>
      </w:r>
      <w:r w:rsidRPr="00C218C7">
        <w:lastRenderedPageBreak/>
        <w:t xml:space="preserve">Projektu </w:t>
      </w:r>
      <w:r>
        <w:t xml:space="preserve">KIK/02: </w:t>
      </w:r>
      <w:r w:rsidRPr="004622A0">
        <w:rPr>
          <w:i/>
        </w:rPr>
        <w:t xml:space="preserve">Budowa filtra epidemiologicznego na terenie obiektu Urzędu do Spraw Cudzoziemców w Białej Podlaskiej </w:t>
      </w:r>
      <w:r w:rsidRPr="00C218C7">
        <w:t>lub wynik takiego postępowania w sposób sprzeczny z prawem lub dobrymi obyczajami oraz że nie brał udziału w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:rsidR="00FE2840" w:rsidRDefault="00FE2840" w:rsidP="00FE2840">
      <w:pPr>
        <w:jc w:val="center"/>
        <w:rPr>
          <w:b/>
          <w:szCs w:val="20"/>
        </w:rPr>
      </w:pPr>
    </w:p>
    <w:p w:rsidR="00FE2840" w:rsidRDefault="00FE2840" w:rsidP="00FE2840">
      <w:pPr>
        <w:jc w:val="center"/>
        <w:rPr>
          <w:b/>
          <w:szCs w:val="20"/>
        </w:rPr>
      </w:pPr>
      <w:r>
        <w:rPr>
          <w:b/>
          <w:szCs w:val="20"/>
        </w:rPr>
        <w:t>§ 9</w:t>
      </w:r>
    </w:p>
    <w:p w:rsidR="00FE2840" w:rsidRDefault="00FE2840" w:rsidP="00FE2840">
      <w:pPr>
        <w:jc w:val="both"/>
        <w:rPr>
          <w:szCs w:val="20"/>
        </w:rPr>
      </w:pPr>
      <w:r>
        <w:rPr>
          <w:szCs w:val="20"/>
        </w:rPr>
        <w:t xml:space="preserve">W sprawach nieunormowanych umową mają zastosowanie przepisy Kodeksu cywilnego oraz </w:t>
      </w:r>
      <w:r>
        <w:t>ustawy Prawo zamówień publicznych</w:t>
      </w:r>
      <w:r>
        <w:rPr>
          <w:szCs w:val="20"/>
        </w:rPr>
        <w:t>.</w:t>
      </w:r>
    </w:p>
    <w:p w:rsidR="00FE2840" w:rsidRDefault="00FE2840" w:rsidP="00FE2840">
      <w:pPr>
        <w:jc w:val="both"/>
        <w:rPr>
          <w:szCs w:val="20"/>
        </w:rPr>
      </w:pPr>
    </w:p>
    <w:p w:rsidR="00FE2840" w:rsidRDefault="00FE2840" w:rsidP="00FE2840">
      <w:pPr>
        <w:jc w:val="center"/>
        <w:rPr>
          <w:b/>
          <w:szCs w:val="20"/>
        </w:rPr>
      </w:pPr>
      <w:r>
        <w:rPr>
          <w:b/>
          <w:szCs w:val="20"/>
        </w:rPr>
        <w:t>§ 10</w:t>
      </w:r>
    </w:p>
    <w:p w:rsidR="001143B8" w:rsidRDefault="001143B8" w:rsidP="00FE2840">
      <w:pPr>
        <w:jc w:val="center"/>
        <w:rPr>
          <w:b/>
          <w:szCs w:val="20"/>
        </w:rPr>
      </w:pPr>
    </w:p>
    <w:p w:rsidR="00FE2840" w:rsidRPr="00620F86" w:rsidRDefault="00FE2840" w:rsidP="00DE1314">
      <w:pPr>
        <w:pStyle w:val="Tekstpodstawowy"/>
        <w:numPr>
          <w:ilvl w:val="0"/>
          <w:numId w:val="45"/>
        </w:numPr>
        <w:tabs>
          <w:tab w:val="clear" w:pos="720"/>
        </w:tabs>
        <w:spacing w:after="0"/>
        <w:ind w:left="426" w:hanging="426"/>
        <w:jc w:val="both"/>
        <w:rPr>
          <w:bCs/>
        </w:rPr>
      </w:pPr>
      <w:r w:rsidRPr="00F4156B">
        <w:t>WYKONAWCA</w:t>
      </w:r>
      <w:r w:rsidRPr="00620F86">
        <w:rPr>
          <w:bCs/>
        </w:rPr>
        <w:t xml:space="preserve"> nie może bez zgody </w:t>
      </w:r>
      <w:r w:rsidRPr="00BB7B50">
        <w:t>ZAMAWIAJĄCEGO</w:t>
      </w:r>
      <w:r w:rsidRPr="00620F86">
        <w:rPr>
          <w:bCs/>
        </w:rPr>
        <w:t xml:space="preserve"> przenieść na osobę trzecią wierzytelności i przysługujących mu praw na podstawie niniejszej umowy wobec </w:t>
      </w:r>
      <w:r w:rsidRPr="00BB7B50">
        <w:t>WYKONAWCY</w:t>
      </w:r>
      <w:r w:rsidRPr="00620F86">
        <w:rPr>
          <w:bCs/>
        </w:rPr>
        <w:t>.</w:t>
      </w:r>
    </w:p>
    <w:p w:rsidR="00FE2840" w:rsidRDefault="00FE2840" w:rsidP="001143B8">
      <w:pPr>
        <w:pStyle w:val="Tekstpodstawowy"/>
        <w:numPr>
          <w:ilvl w:val="0"/>
          <w:numId w:val="45"/>
        </w:numPr>
        <w:spacing w:after="0"/>
        <w:ind w:left="360"/>
        <w:jc w:val="both"/>
        <w:rPr>
          <w:bCs/>
        </w:rPr>
      </w:pPr>
      <w:r w:rsidRPr="00620F86">
        <w:rPr>
          <w:bCs/>
        </w:rPr>
        <w:t>Strony zobowiązują się do zachowania w poufności w</w:t>
      </w:r>
      <w:r>
        <w:rPr>
          <w:bCs/>
        </w:rPr>
        <w:t xml:space="preserve">szelkich informacji uzyskanych </w:t>
      </w:r>
      <w:r w:rsidRPr="00620F86">
        <w:rPr>
          <w:bCs/>
        </w:rPr>
        <w:t>od drugiej strony, stanowiących tajemnicę handlową lub techniczną oraz do r</w:t>
      </w:r>
      <w:r>
        <w:rPr>
          <w:bCs/>
        </w:rPr>
        <w:t>espektowania zasad lojalności i </w:t>
      </w:r>
      <w:r w:rsidRPr="00620F86">
        <w:rPr>
          <w:bCs/>
        </w:rPr>
        <w:t>rzetelności.</w:t>
      </w:r>
    </w:p>
    <w:p w:rsidR="00FE2840" w:rsidRPr="00620F86" w:rsidRDefault="00FE2840" w:rsidP="001143B8">
      <w:pPr>
        <w:pStyle w:val="Tekstpodstawowy"/>
        <w:numPr>
          <w:ilvl w:val="0"/>
          <w:numId w:val="45"/>
        </w:numPr>
        <w:spacing w:after="0"/>
        <w:ind w:left="360"/>
        <w:jc w:val="both"/>
        <w:rPr>
          <w:bCs/>
        </w:rPr>
      </w:pPr>
      <w:r w:rsidRPr="00620F86">
        <w:t xml:space="preserve">W przypadku powstania sporów w toku realizacji umowy, Strony dołożą starań, aby rozwiązać je na drodze ugody. Jeżeli ugoda nie dojdzie do skutku, spory będą rozstrzygnięte przez sąd powszechny właściwy miejscowo dla siedziby </w:t>
      </w:r>
      <w:r w:rsidRPr="00BB7B50">
        <w:t>ZAMAWIAJĄCEGO</w:t>
      </w:r>
      <w:r w:rsidRPr="00620F86">
        <w:t>.</w:t>
      </w:r>
    </w:p>
    <w:p w:rsidR="00FE2840" w:rsidRPr="00620F86" w:rsidRDefault="00FE2840" w:rsidP="001143B8">
      <w:pPr>
        <w:pStyle w:val="Tekstpodstawowy"/>
        <w:numPr>
          <w:ilvl w:val="0"/>
          <w:numId w:val="45"/>
        </w:numPr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W sprawach nieuregulowanych niniejszą umową będą miały zastosowanie przepisy </w:t>
      </w:r>
      <w:r w:rsidRPr="00581BE2">
        <w:rPr>
          <w:bCs/>
          <w:i/>
        </w:rPr>
        <w:t>ustawy</w:t>
      </w:r>
      <w:r w:rsidRPr="00620F86">
        <w:rPr>
          <w:bCs/>
        </w:rPr>
        <w:t xml:space="preserve"> </w:t>
      </w:r>
      <w:r w:rsidRPr="00581BE2">
        <w:rPr>
          <w:bCs/>
          <w:i/>
        </w:rPr>
        <w:t>Prawo zamówień publicznyc</w:t>
      </w:r>
      <w:r w:rsidRPr="00620F86">
        <w:rPr>
          <w:bCs/>
        </w:rPr>
        <w:t xml:space="preserve">h oraz </w:t>
      </w:r>
      <w:r w:rsidRPr="00581BE2">
        <w:rPr>
          <w:bCs/>
          <w:i/>
        </w:rPr>
        <w:t>Kodeksu cywilnego</w:t>
      </w:r>
      <w:r w:rsidRPr="00620F86">
        <w:rPr>
          <w:bCs/>
        </w:rPr>
        <w:t>.</w:t>
      </w:r>
    </w:p>
    <w:p w:rsidR="00FE2840" w:rsidRPr="00620F86" w:rsidRDefault="00FE2840" w:rsidP="001143B8">
      <w:pPr>
        <w:pStyle w:val="Tekstpodstawowy"/>
        <w:numPr>
          <w:ilvl w:val="0"/>
          <w:numId w:val="45"/>
        </w:numPr>
        <w:spacing w:after="0"/>
        <w:ind w:left="360"/>
        <w:jc w:val="both"/>
        <w:rPr>
          <w:bCs/>
        </w:rPr>
      </w:pPr>
      <w:r w:rsidRPr="00620F86">
        <w:rPr>
          <w:bCs/>
        </w:rPr>
        <w:t>Strony wyznaczają następujących przedstawicieli odpowiedzialnych za realizację niniejszej umowy:</w:t>
      </w:r>
    </w:p>
    <w:p w:rsidR="00FE2840" w:rsidRPr="00620F86" w:rsidRDefault="00FE2840" w:rsidP="00393B71">
      <w:pPr>
        <w:numPr>
          <w:ilvl w:val="0"/>
          <w:numId w:val="46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  <w:r w:rsidRPr="00620F86">
        <w:rPr>
          <w:bCs/>
        </w:rPr>
        <w:t xml:space="preserve">, nr tel.: </w:t>
      </w:r>
      <w:r>
        <w:rPr>
          <w:bCs/>
        </w:rPr>
        <w:t>…………………..</w:t>
      </w:r>
      <w:r w:rsidRPr="00620F86">
        <w:rPr>
          <w:bCs/>
        </w:rPr>
        <w:t>;</w:t>
      </w:r>
    </w:p>
    <w:p w:rsidR="00FE2840" w:rsidRDefault="00FE2840" w:rsidP="00393B71">
      <w:pPr>
        <w:numPr>
          <w:ilvl w:val="0"/>
          <w:numId w:val="46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  <w:r w:rsidRPr="00620F86">
        <w:rPr>
          <w:bCs/>
        </w:rPr>
        <w:t xml:space="preserve">, nr tel.: </w:t>
      </w:r>
      <w:r>
        <w:rPr>
          <w:bCs/>
        </w:rPr>
        <w:t>…………………….</w:t>
      </w:r>
      <w:r w:rsidRPr="00620F86">
        <w:rPr>
          <w:bCs/>
        </w:rPr>
        <w:t>.</w:t>
      </w:r>
    </w:p>
    <w:p w:rsidR="00FE2840" w:rsidRPr="00620F86" w:rsidRDefault="00FE2840" w:rsidP="001143B8">
      <w:pPr>
        <w:pStyle w:val="Tekstpodstawowy"/>
        <w:numPr>
          <w:ilvl w:val="0"/>
          <w:numId w:val="45"/>
        </w:numPr>
        <w:spacing w:after="0"/>
        <w:ind w:left="360"/>
        <w:jc w:val="both"/>
        <w:rPr>
          <w:bCs/>
        </w:rPr>
      </w:pPr>
      <w:r w:rsidRPr="00393B71">
        <w:rPr>
          <w:bCs/>
        </w:rPr>
        <w:t>Strony wyznaczają następujące adresy poczty e-mail do korespondencji związanej z</w:t>
      </w:r>
      <w:r w:rsidRPr="00620F86">
        <w:rPr>
          <w:bCs/>
        </w:rPr>
        <w:t xml:space="preserve"> realizację niniejszej umowy:</w:t>
      </w:r>
    </w:p>
    <w:p w:rsidR="00FE2840" w:rsidRPr="00620F86" w:rsidRDefault="00FE2840" w:rsidP="00393B71">
      <w:pPr>
        <w:numPr>
          <w:ilvl w:val="0"/>
          <w:numId w:val="47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WYKONAWCY</w:t>
      </w:r>
      <w:r w:rsidRPr="00620F86">
        <w:rPr>
          <w:bCs/>
        </w:rPr>
        <w:t xml:space="preserve">: </w:t>
      </w:r>
      <w:r>
        <w:rPr>
          <w:bCs/>
        </w:rPr>
        <w:t>……………..</w:t>
      </w:r>
    </w:p>
    <w:p w:rsidR="00FE2840" w:rsidRDefault="00FE2840" w:rsidP="00393B71">
      <w:pPr>
        <w:numPr>
          <w:ilvl w:val="0"/>
          <w:numId w:val="47"/>
        </w:numPr>
        <w:jc w:val="both"/>
        <w:rPr>
          <w:bCs/>
        </w:rPr>
      </w:pPr>
      <w:r w:rsidRPr="00620F86">
        <w:rPr>
          <w:bCs/>
        </w:rPr>
        <w:t xml:space="preserve">ze strony </w:t>
      </w:r>
      <w:r w:rsidRPr="00BB7B50">
        <w:t>ZAMAWIAJĄCEGO</w:t>
      </w:r>
      <w:r w:rsidRPr="00620F86">
        <w:rPr>
          <w:bCs/>
        </w:rPr>
        <w:t xml:space="preserve">: </w:t>
      </w:r>
      <w:r>
        <w:rPr>
          <w:bCs/>
        </w:rPr>
        <w:t>……………….</w:t>
      </w:r>
    </w:p>
    <w:p w:rsidR="00FE2840" w:rsidRPr="00620F86" w:rsidRDefault="00FE2840" w:rsidP="001143B8">
      <w:pPr>
        <w:pStyle w:val="Tekstpodstawowy"/>
        <w:numPr>
          <w:ilvl w:val="0"/>
          <w:numId w:val="45"/>
        </w:numPr>
        <w:spacing w:after="0"/>
        <w:ind w:left="360"/>
        <w:jc w:val="both"/>
        <w:rPr>
          <w:bCs/>
        </w:rPr>
      </w:pPr>
      <w:r w:rsidRPr="00620F86">
        <w:rPr>
          <w:bCs/>
        </w:rPr>
        <w:t xml:space="preserve">Umowę sporządzono w </w:t>
      </w:r>
      <w:r>
        <w:rPr>
          <w:bCs/>
        </w:rPr>
        <w:t>dwóch</w:t>
      </w:r>
      <w:r w:rsidRPr="00620F86">
        <w:rPr>
          <w:bCs/>
        </w:rPr>
        <w:t xml:space="preserve"> jednobrzmiących egzemplarzach: jeden egzemplarz </w:t>
      </w:r>
      <w:r w:rsidRPr="00620F86">
        <w:rPr>
          <w:bCs/>
        </w:rPr>
        <w:br/>
        <w:t>dla WYKONAWCY, dwa  egzemplarze dla ZAMAWIAJĄCEGO.</w:t>
      </w:r>
    </w:p>
    <w:p w:rsidR="00FE2840" w:rsidRDefault="00FE2840" w:rsidP="00393B71">
      <w:pPr>
        <w:pStyle w:val="Tekstpodstawowy"/>
        <w:numPr>
          <w:ilvl w:val="0"/>
          <w:numId w:val="45"/>
        </w:numPr>
        <w:spacing w:after="0"/>
        <w:ind w:left="360"/>
        <w:jc w:val="both"/>
        <w:rPr>
          <w:bCs/>
        </w:rPr>
      </w:pPr>
      <w:r w:rsidRPr="00620F86">
        <w:rPr>
          <w:bCs/>
        </w:rPr>
        <w:t>Integralną część umowy stanowią następujące załączniki:</w:t>
      </w:r>
    </w:p>
    <w:p w:rsidR="00FE2840" w:rsidRDefault="00960CDC" w:rsidP="00FE2840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 xml:space="preserve">Załącznik nr 1 </w:t>
      </w:r>
      <w:r w:rsidR="00FE2840">
        <w:rPr>
          <w:bCs/>
        </w:rPr>
        <w:t xml:space="preserve">– </w:t>
      </w:r>
      <w:r w:rsidR="00C85A63">
        <w:rPr>
          <w:bCs/>
        </w:rPr>
        <w:t>SIWZ</w:t>
      </w:r>
    </w:p>
    <w:p w:rsidR="00FE2840" w:rsidRDefault="00FE2840" w:rsidP="00FE2840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 xml:space="preserve">Załącznik </w:t>
      </w:r>
      <w:r w:rsidR="00960CDC">
        <w:rPr>
          <w:bCs/>
        </w:rPr>
        <w:t xml:space="preserve">nr 2 – </w:t>
      </w:r>
      <w:r w:rsidR="00960CDC">
        <w:rPr>
          <w:szCs w:val="20"/>
        </w:rPr>
        <w:t>Szczegółowy wykaz cen jednostkowych sprzedawanych produktów</w:t>
      </w:r>
    </w:p>
    <w:p w:rsidR="00FE2840" w:rsidRPr="00393B71" w:rsidRDefault="00960CDC" w:rsidP="00393B71">
      <w:pPr>
        <w:pStyle w:val="Tekstpodstawowy"/>
        <w:spacing w:after="0"/>
        <w:ind w:left="360"/>
        <w:jc w:val="both"/>
        <w:rPr>
          <w:bCs/>
        </w:rPr>
      </w:pPr>
      <w:r>
        <w:rPr>
          <w:bCs/>
        </w:rPr>
        <w:t>Załącznik nr 3</w:t>
      </w:r>
      <w:r w:rsidR="00FE2840">
        <w:rPr>
          <w:bCs/>
        </w:rPr>
        <w:t xml:space="preserve"> – Wzór protokołu ilościowego i jakościowego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FE2840" w:rsidTr="008B56B9">
        <w:trPr>
          <w:jc w:val="center"/>
        </w:trPr>
        <w:tc>
          <w:tcPr>
            <w:tcW w:w="4151" w:type="dxa"/>
          </w:tcPr>
          <w:p w:rsidR="00FE2840" w:rsidRDefault="00FE2840" w:rsidP="00393B71">
            <w:pPr>
              <w:keepNext/>
              <w:tabs>
                <w:tab w:val="left" w:pos="851"/>
              </w:tabs>
              <w:rPr>
                <w:rFonts w:eastAsia="Arial Unicode MS"/>
                <w:b/>
                <w:bCs/>
              </w:rPr>
            </w:pPr>
          </w:p>
          <w:p w:rsidR="00FE2840" w:rsidRDefault="00FE2840" w:rsidP="008B56B9"/>
          <w:p w:rsidR="00FE2840" w:rsidRDefault="00FE2840" w:rsidP="008B56B9">
            <w:pPr>
              <w:keepNext/>
              <w:tabs>
                <w:tab w:val="left" w:pos="851"/>
              </w:tabs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 </w:t>
            </w:r>
          </w:p>
          <w:p w:rsidR="00FE2840" w:rsidRDefault="00FE2840" w:rsidP="008B56B9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4210" w:type="dxa"/>
          </w:tcPr>
          <w:p w:rsidR="00FE2840" w:rsidRDefault="00FE2840" w:rsidP="008B56B9">
            <w:pPr>
              <w:keepNext/>
              <w:tabs>
                <w:tab w:val="left" w:pos="851"/>
              </w:tabs>
              <w:snapToGrid w:val="0"/>
              <w:jc w:val="center"/>
              <w:rPr>
                <w:b/>
              </w:rPr>
            </w:pPr>
          </w:p>
          <w:p w:rsidR="00FE2840" w:rsidRDefault="00FE2840" w:rsidP="008B56B9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:rsidR="00FE2840" w:rsidRDefault="00FE2840" w:rsidP="008B56B9">
            <w:pPr>
              <w:keepNext/>
              <w:tabs>
                <w:tab w:val="left" w:pos="851"/>
              </w:tabs>
              <w:jc w:val="center"/>
              <w:rPr>
                <w:b/>
              </w:rPr>
            </w:pPr>
          </w:p>
          <w:p w:rsidR="00FE2840" w:rsidRDefault="00FE2840" w:rsidP="00393B71">
            <w:pPr>
              <w:keepNext/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</w:tbl>
    <w:p w:rsidR="00FE2840" w:rsidRDefault="00FE2840" w:rsidP="00FE2840">
      <w:pPr>
        <w:jc w:val="center"/>
        <w:rPr>
          <w:sz w:val="22"/>
        </w:rPr>
      </w:pPr>
    </w:p>
    <w:p w:rsidR="00FE2840" w:rsidRDefault="00FE2840" w:rsidP="00FE2840">
      <w:pPr>
        <w:jc w:val="center"/>
        <w:rPr>
          <w:sz w:val="22"/>
        </w:rPr>
      </w:pPr>
    </w:p>
    <w:p w:rsidR="00FE2840" w:rsidRDefault="00FE2840" w:rsidP="00FE2840">
      <w:pPr>
        <w:jc w:val="center"/>
        <w:rPr>
          <w:sz w:val="22"/>
        </w:rPr>
      </w:pPr>
    </w:p>
    <w:p w:rsidR="00FE2840" w:rsidRDefault="00FE2840" w:rsidP="00FE2840">
      <w:pPr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FE2840" w:rsidTr="008B56B9">
        <w:trPr>
          <w:jc w:val="center"/>
        </w:trPr>
        <w:tc>
          <w:tcPr>
            <w:tcW w:w="4151" w:type="dxa"/>
          </w:tcPr>
          <w:p w:rsidR="00FE2840" w:rsidRDefault="00FE2840" w:rsidP="008B56B9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</w:t>
            </w:r>
          </w:p>
        </w:tc>
        <w:tc>
          <w:tcPr>
            <w:tcW w:w="4210" w:type="dxa"/>
          </w:tcPr>
          <w:p w:rsidR="00FE2840" w:rsidRDefault="00FE2840" w:rsidP="008B56B9">
            <w:pPr>
              <w:tabs>
                <w:tab w:val="left" w:pos="851"/>
              </w:tabs>
              <w:snapToGrid w:val="0"/>
              <w:jc w:val="center"/>
            </w:pPr>
            <w:r>
              <w:rPr>
                <w:sz w:val="22"/>
              </w:rPr>
              <w:t>.............................................................</w:t>
            </w:r>
          </w:p>
        </w:tc>
      </w:tr>
    </w:tbl>
    <w:p w:rsidR="00393B71" w:rsidRDefault="00393B71" w:rsidP="00393B71">
      <w:pPr>
        <w:rPr>
          <w:b/>
        </w:rPr>
      </w:pPr>
    </w:p>
    <w:p w:rsidR="00393B71" w:rsidRDefault="00393B71" w:rsidP="00FE2840">
      <w:pPr>
        <w:jc w:val="right"/>
        <w:rPr>
          <w:b/>
        </w:rPr>
      </w:pPr>
    </w:p>
    <w:p w:rsidR="003E57E8" w:rsidRDefault="003E57E8" w:rsidP="00FE2840">
      <w:pPr>
        <w:jc w:val="right"/>
        <w:rPr>
          <w:b/>
        </w:rPr>
      </w:pPr>
    </w:p>
    <w:p w:rsidR="003E57E8" w:rsidRDefault="003E57E8" w:rsidP="00FE2840">
      <w:pPr>
        <w:jc w:val="right"/>
        <w:rPr>
          <w:b/>
        </w:rPr>
      </w:pPr>
    </w:p>
    <w:p w:rsidR="003E57E8" w:rsidRDefault="003E57E8" w:rsidP="00FE2840">
      <w:pPr>
        <w:jc w:val="right"/>
        <w:rPr>
          <w:b/>
        </w:rPr>
      </w:pPr>
    </w:p>
    <w:p w:rsidR="00960CDC" w:rsidRPr="00405536" w:rsidRDefault="00960CDC" w:rsidP="00960CDC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960CDC" w:rsidRPr="00405536" w:rsidRDefault="00960CDC" w:rsidP="00960CDC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:rsidR="00960CDC" w:rsidRPr="00405536" w:rsidRDefault="00960CDC" w:rsidP="00960CDC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137536" w:rsidRPr="00137536" w:rsidRDefault="00137536" w:rsidP="00137536">
      <w:pPr>
        <w:jc w:val="right"/>
        <w:rPr>
          <w:b/>
          <w:sz w:val="32"/>
          <w:szCs w:val="32"/>
        </w:rPr>
      </w:pPr>
      <w:r w:rsidRPr="00137536">
        <w:rPr>
          <w:b/>
          <w:sz w:val="32"/>
          <w:szCs w:val="32"/>
        </w:rPr>
        <w:t>Szczegółowy wykaz cen jednostkowych sprzedawanych produktów</w:t>
      </w:r>
    </w:p>
    <w:p w:rsidR="00960CDC" w:rsidRDefault="00960CDC" w:rsidP="00137536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947"/>
        <w:gridCol w:w="2125"/>
        <w:gridCol w:w="3405"/>
      </w:tblGrid>
      <w:tr w:rsidR="005662DE" w:rsidRPr="00594BB4" w:rsidTr="00D26A80">
        <w:trPr>
          <w:trHeight w:val="836"/>
        </w:trPr>
        <w:tc>
          <w:tcPr>
            <w:tcW w:w="987" w:type="dxa"/>
            <w:shd w:val="clear" w:color="auto" w:fill="auto"/>
          </w:tcPr>
          <w:p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662DE" w:rsidRPr="00594BB4" w:rsidRDefault="005662DE" w:rsidP="00D26A80">
            <w:pPr>
              <w:rPr>
                <w:rFonts w:eastAsia="Calibri"/>
                <w:b/>
              </w:rPr>
            </w:pPr>
          </w:p>
          <w:p w:rsidR="005662DE" w:rsidRPr="00594BB4" w:rsidRDefault="005662DE" w:rsidP="00D26A80">
            <w:r w:rsidRPr="00594BB4">
              <w:rPr>
                <w:rFonts w:eastAsia="Calibri"/>
                <w:b/>
              </w:rPr>
              <w:t>Lp.</w:t>
            </w:r>
          </w:p>
        </w:tc>
        <w:tc>
          <w:tcPr>
            <w:tcW w:w="2947" w:type="dxa"/>
            <w:shd w:val="clear" w:color="auto" w:fill="auto"/>
          </w:tcPr>
          <w:p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5662DE" w:rsidRPr="00594BB4" w:rsidRDefault="005662DE" w:rsidP="00D26A80">
            <w:pPr>
              <w:jc w:val="center"/>
              <w:rPr>
                <w:rFonts w:eastAsia="Calibri"/>
                <w:b/>
              </w:rPr>
            </w:pPr>
          </w:p>
          <w:p w:rsidR="005662DE" w:rsidRPr="00594BB4" w:rsidRDefault="005662DE" w:rsidP="00D26A80">
            <w:pPr>
              <w:jc w:val="center"/>
            </w:pPr>
            <w:r>
              <w:rPr>
                <w:rFonts w:eastAsia="Calibri"/>
                <w:b/>
              </w:rPr>
              <w:t>Nazwa produktu</w:t>
            </w:r>
          </w:p>
        </w:tc>
        <w:tc>
          <w:tcPr>
            <w:tcW w:w="2125" w:type="dxa"/>
            <w:shd w:val="clear" w:color="auto" w:fill="auto"/>
          </w:tcPr>
          <w:p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5662DE" w:rsidRPr="00594BB4" w:rsidRDefault="005662DE" w:rsidP="00D26A80">
            <w:pPr>
              <w:jc w:val="center"/>
              <w:rPr>
                <w:rFonts w:eastAsia="Calibri"/>
                <w:b/>
              </w:rPr>
            </w:pPr>
          </w:p>
          <w:p w:rsidR="005662DE" w:rsidRPr="00594BB4" w:rsidRDefault="005662DE" w:rsidP="00D26A80">
            <w:pPr>
              <w:jc w:val="center"/>
            </w:pPr>
            <w:r>
              <w:rPr>
                <w:rFonts w:eastAsia="Calibri"/>
                <w:b/>
              </w:rPr>
              <w:t>Ilość</w:t>
            </w:r>
          </w:p>
        </w:tc>
        <w:tc>
          <w:tcPr>
            <w:tcW w:w="3405" w:type="dxa"/>
            <w:vAlign w:val="center"/>
          </w:tcPr>
          <w:p w:rsidR="005662DE" w:rsidRPr="00594BB4" w:rsidRDefault="005662DE" w:rsidP="00D26A8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5662DE" w:rsidRPr="00594BB4" w:rsidRDefault="005662DE" w:rsidP="005662D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94BB4">
              <w:rPr>
                <w:rFonts w:eastAsia="Calibri"/>
                <w:b/>
              </w:rPr>
              <w:t xml:space="preserve">Wartość brutto </w:t>
            </w:r>
            <w:r>
              <w:rPr>
                <w:rFonts w:eastAsia="Calibri"/>
                <w:b/>
              </w:rPr>
              <w:t>zamówienia</w:t>
            </w:r>
            <w:r w:rsidRPr="00594BB4">
              <w:rPr>
                <w:rFonts w:eastAsia="Calibri"/>
                <w:b/>
              </w:rPr>
              <w:t xml:space="preserve"> w zł </w:t>
            </w:r>
            <w:r>
              <w:rPr>
                <w:rFonts w:eastAsia="Calibri"/>
                <w:b/>
              </w:rPr>
              <w:br/>
            </w:r>
          </w:p>
        </w:tc>
      </w:tr>
      <w:tr w:rsidR="005662DE" w:rsidRPr="00594BB4" w:rsidTr="00D26A80">
        <w:trPr>
          <w:trHeight w:val="349"/>
        </w:trPr>
        <w:tc>
          <w:tcPr>
            <w:tcW w:w="987" w:type="dxa"/>
            <w:shd w:val="clear" w:color="auto" w:fill="auto"/>
          </w:tcPr>
          <w:p w:rsidR="005662DE" w:rsidRPr="00594BB4" w:rsidRDefault="005662DE" w:rsidP="00D26A80">
            <w:pPr>
              <w:spacing w:after="120"/>
              <w:jc w:val="center"/>
            </w:pPr>
            <w:r w:rsidRPr="00594BB4">
              <w:rPr>
                <w:rFonts w:eastAsia="Calibri"/>
              </w:rPr>
              <w:t>a</w:t>
            </w:r>
          </w:p>
        </w:tc>
        <w:tc>
          <w:tcPr>
            <w:tcW w:w="2947" w:type="dxa"/>
            <w:shd w:val="clear" w:color="auto" w:fill="auto"/>
          </w:tcPr>
          <w:p w:rsidR="005662DE" w:rsidRPr="00594BB4" w:rsidRDefault="005662DE" w:rsidP="00D26A80">
            <w:pPr>
              <w:spacing w:after="120"/>
              <w:jc w:val="center"/>
            </w:pPr>
            <w:r w:rsidRPr="00594BB4">
              <w:rPr>
                <w:rFonts w:eastAsia="Calibri"/>
              </w:rPr>
              <w:t>b</w:t>
            </w:r>
          </w:p>
        </w:tc>
        <w:tc>
          <w:tcPr>
            <w:tcW w:w="2125" w:type="dxa"/>
            <w:shd w:val="clear" w:color="auto" w:fill="auto"/>
          </w:tcPr>
          <w:p w:rsidR="005662DE" w:rsidRPr="00594BB4" w:rsidRDefault="005662DE" w:rsidP="00D26A80">
            <w:pPr>
              <w:spacing w:after="120"/>
              <w:jc w:val="center"/>
            </w:pPr>
            <w:r>
              <w:t>c</w:t>
            </w:r>
          </w:p>
        </w:tc>
        <w:tc>
          <w:tcPr>
            <w:tcW w:w="3405" w:type="dxa"/>
          </w:tcPr>
          <w:p w:rsidR="005662DE" w:rsidRPr="00594BB4" w:rsidRDefault="005662DE" w:rsidP="00D26A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</w:tr>
      <w:tr w:rsidR="005662DE" w:rsidRPr="00594BB4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594BB4" w:rsidRDefault="005662DE" w:rsidP="00D26A80">
            <w:pPr>
              <w:spacing w:after="120"/>
              <w:jc w:val="center"/>
            </w:pPr>
            <w:r w:rsidRPr="00594BB4">
              <w:t>1.</w:t>
            </w:r>
          </w:p>
        </w:tc>
        <w:tc>
          <w:tcPr>
            <w:tcW w:w="2947" w:type="dxa"/>
            <w:shd w:val="clear" w:color="auto" w:fill="auto"/>
          </w:tcPr>
          <w:p w:rsidR="005662DE" w:rsidRPr="00594BB4" w:rsidRDefault="005662DE" w:rsidP="002A2E5F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A2E5F" w:rsidRPr="002A2E5F">
              <w:rPr>
                <w:bCs/>
                <w:sz w:val="22"/>
                <w:szCs w:val="22"/>
              </w:rPr>
              <w:t xml:space="preserve">LADA RECEPCYJNA + ZABUDOWA I SZAFKI WISZĄCE W POMIESZCZENIU RECEPCJI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Pr="00594BB4" w:rsidRDefault="005662DE" w:rsidP="00D26A80">
            <w:pPr>
              <w:spacing w:after="120"/>
              <w:jc w:val="center"/>
              <w:rPr>
                <w:highlight w:val="yellow"/>
              </w:rPr>
            </w:pPr>
            <w:r w:rsidRPr="001C3005"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425"/>
        </w:trPr>
        <w:tc>
          <w:tcPr>
            <w:tcW w:w="987" w:type="dxa"/>
            <w:shd w:val="clear" w:color="auto" w:fill="auto"/>
            <w:vAlign w:val="center"/>
          </w:tcPr>
          <w:p w:rsidR="005662DE" w:rsidRPr="00594BB4" w:rsidRDefault="005662DE" w:rsidP="00D26A80">
            <w:pPr>
              <w:spacing w:after="120"/>
              <w:jc w:val="center"/>
              <w:rPr>
                <w:sz w:val="22"/>
                <w:szCs w:val="22"/>
              </w:rPr>
            </w:pPr>
            <w:r w:rsidRPr="00594BB4">
              <w:rPr>
                <w:sz w:val="22"/>
                <w:szCs w:val="22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:rsidR="005662DE" w:rsidRPr="00594BB4" w:rsidRDefault="005662DE" w:rsidP="00D26A80">
            <w:pPr>
              <w:spacing w:after="120"/>
              <w:jc w:val="center"/>
              <w:rPr>
                <w:sz w:val="22"/>
                <w:szCs w:val="22"/>
              </w:rPr>
            </w:pPr>
            <w:r w:rsidRPr="00451F8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ZABUDOWA KUCHENNA W POMIESZCZENIU NR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Pr="00594BB4" w:rsidRDefault="005662DE" w:rsidP="00D26A80">
            <w:pPr>
              <w:spacing w:after="120"/>
              <w:jc w:val="center"/>
            </w:pPr>
            <w: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594BB4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 xml:space="preserve">  </w:t>
            </w:r>
          </w:p>
          <w:p w:rsidR="005662DE" w:rsidRPr="00594BB4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Pr="00594BB4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546ED7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451F8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KUCHENNA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06</w:t>
            </w:r>
            <w:r w:rsidR="00A55978">
              <w:rPr>
                <w:bCs/>
                <w:sz w:val="22"/>
                <w:szCs w:val="22"/>
              </w:rPr>
              <w:t xml:space="preserve">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07</w:t>
            </w:r>
            <w:r w:rsidR="00A55978">
              <w:rPr>
                <w:bCs/>
                <w:sz w:val="22"/>
                <w:szCs w:val="22"/>
              </w:rPr>
              <w:t xml:space="preserve"> W POMIESZCZENIU NR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NA ZABAWKI</w:t>
            </w:r>
            <w:r w:rsidR="00A55978">
              <w:rPr>
                <w:bCs/>
                <w:sz w:val="22"/>
                <w:szCs w:val="22"/>
              </w:rPr>
              <w:t xml:space="preserve">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01</w:t>
            </w:r>
            <w:r w:rsidR="00A55978">
              <w:rPr>
                <w:bCs/>
                <w:sz w:val="22"/>
                <w:szCs w:val="22"/>
              </w:rPr>
              <w:t xml:space="preserve">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02</w:t>
            </w:r>
            <w:r w:rsidR="00A55978">
              <w:rPr>
                <w:bCs/>
                <w:sz w:val="22"/>
                <w:szCs w:val="22"/>
              </w:rPr>
              <w:t xml:space="preserve">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03</w:t>
            </w:r>
            <w:r w:rsidR="00A55978">
              <w:rPr>
                <w:bCs/>
                <w:sz w:val="22"/>
                <w:szCs w:val="22"/>
              </w:rPr>
              <w:t xml:space="preserve">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ZABUDOWA STOLARSKA 04 </w:t>
            </w:r>
            <w:r w:rsidR="00A55978">
              <w:rPr>
                <w:bCs/>
                <w:sz w:val="22"/>
                <w:szCs w:val="22"/>
              </w:rPr>
              <w:t>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STOLARSKA 05</w:t>
            </w:r>
            <w:r w:rsidR="00A55978">
              <w:rPr>
                <w:bCs/>
                <w:sz w:val="22"/>
                <w:szCs w:val="22"/>
              </w:rPr>
              <w:t xml:space="preserve"> W POMIESZCZENIU NR 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A5597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ZABUDOWA DO POMIESZCZENIA ZABIEGOWEGO PIELĘGNIARKI</w:t>
            </w:r>
            <w:r w:rsidR="00A55978">
              <w:rPr>
                <w:bCs/>
                <w:sz w:val="22"/>
                <w:szCs w:val="22"/>
              </w:rPr>
              <w:t xml:space="preserve"> NR 18 I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47" w:type="dxa"/>
            <w:shd w:val="clear" w:color="auto" w:fill="auto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SZAFKI WISZĄCE PRZECHOWYWANIE, DEKORACJA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640"/>
        </w:trPr>
        <w:tc>
          <w:tcPr>
            <w:tcW w:w="987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47" w:type="dxa"/>
            <w:shd w:val="clear" w:color="auto" w:fill="auto"/>
          </w:tcPr>
          <w:p w:rsidR="005662DE" w:rsidRPr="00A55978" w:rsidRDefault="00A55978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A55978">
              <w:rPr>
                <w:bCs/>
                <w:sz w:val="22"/>
                <w:szCs w:val="22"/>
              </w:rPr>
              <w:t>SZAFKI WISZĄCE ZABUDOWA W POMIESZCZENIU NR 36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62DE" w:rsidRDefault="005662DE" w:rsidP="00D26A8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5" w:type="dxa"/>
            <w:vAlign w:val="center"/>
          </w:tcPr>
          <w:p w:rsidR="005662DE" w:rsidRDefault="005662DE" w:rsidP="00D26A80">
            <w:pPr>
              <w:jc w:val="center"/>
            </w:pPr>
            <w:r w:rsidRPr="00D75881">
              <w:rPr>
                <w:bCs/>
                <w:sz w:val="22"/>
                <w:szCs w:val="22"/>
              </w:rPr>
              <w:t>……………..</w:t>
            </w:r>
          </w:p>
        </w:tc>
      </w:tr>
      <w:tr w:rsidR="005662DE" w:rsidRPr="00451F8A" w:rsidTr="00D26A80">
        <w:trPr>
          <w:trHeight w:val="578"/>
        </w:trPr>
        <w:tc>
          <w:tcPr>
            <w:tcW w:w="987" w:type="dxa"/>
            <w:shd w:val="clear" w:color="auto" w:fill="auto"/>
            <w:vAlign w:val="center"/>
          </w:tcPr>
          <w:p w:rsidR="005662DE" w:rsidRPr="00594BB4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451F8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072" w:type="dxa"/>
            <w:gridSpan w:val="2"/>
            <w:shd w:val="clear" w:color="auto" w:fill="auto"/>
          </w:tcPr>
          <w:p w:rsidR="005662DE" w:rsidRPr="00451F8A" w:rsidRDefault="005662DE" w:rsidP="00D26A80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 – cena brutto ZAMÓWIENIA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5662DE" w:rsidRPr="00451F8A" w:rsidRDefault="005662DE" w:rsidP="00D26A80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94BB4">
              <w:rPr>
                <w:bCs/>
                <w:sz w:val="22"/>
                <w:szCs w:val="22"/>
              </w:rPr>
              <w:t>……………..</w:t>
            </w:r>
          </w:p>
        </w:tc>
      </w:tr>
    </w:tbl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4E04D3" w:rsidRDefault="004E04D3" w:rsidP="00FE2840">
      <w:pPr>
        <w:jc w:val="right"/>
        <w:rPr>
          <w:b/>
        </w:rPr>
      </w:pPr>
    </w:p>
    <w:p w:rsidR="00960CDC" w:rsidRDefault="00960CDC" w:rsidP="00FE2840">
      <w:pPr>
        <w:jc w:val="right"/>
        <w:rPr>
          <w:b/>
        </w:rPr>
      </w:pPr>
    </w:p>
    <w:p w:rsidR="00FE2840" w:rsidRPr="00405536" w:rsidRDefault="00FE2840" w:rsidP="00FE2840">
      <w:pPr>
        <w:jc w:val="right"/>
        <w:rPr>
          <w:b/>
        </w:rPr>
      </w:pPr>
      <w:r w:rsidRPr="00405536">
        <w:rPr>
          <w:b/>
        </w:rPr>
        <w:lastRenderedPageBreak/>
        <w:t>Załącznik nr 3</w:t>
      </w:r>
    </w:p>
    <w:p w:rsidR="00FE2840" w:rsidRPr="00405536" w:rsidRDefault="00FE2840" w:rsidP="00FE2840">
      <w:pPr>
        <w:jc w:val="right"/>
        <w:rPr>
          <w:b/>
        </w:rPr>
      </w:pPr>
      <w:r w:rsidRPr="00405536">
        <w:rPr>
          <w:b/>
        </w:rPr>
        <w:t xml:space="preserve">do umowy nr .................................................................. </w:t>
      </w:r>
    </w:p>
    <w:p w:rsidR="00FE2840" w:rsidRPr="00405536" w:rsidRDefault="00FE2840" w:rsidP="00FE2840">
      <w:pPr>
        <w:jc w:val="right"/>
        <w:rPr>
          <w:b/>
        </w:rPr>
      </w:pPr>
      <w:r w:rsidRPr="00405536">
        <w:rPr>
          <w:b/>
        </w:rPr>
        <w:t>z dnia ...................................</w:t>
      </w:r>
    </w:p>
    <w:p w:rsidR="00FE2840" w:rsidRPr="00405536" w:rsidRDefault="00FE2840" w:rsidP="00FE2840"/>
    <w:p w:rsidR="00FE2840" w:rsidRPr="00405536" w:rsidRDefault="00FE2840" w:rsidP="00FE2840"/>
    <w:p w:rsidR="00FE2840" w:rsidRPr="00405536" w:rsidRDefault="00FE2840" w:rsidP="00FE2840">
      <w:pPr>
        <w:spacing w:line="480" w:lineRule="auto"/>
        <w:jc w:val="center"/>
        <w:rPr>
          <w:b/>
          <w:caps/>
          <w:sz w:val="28"/>
          <w:szCs w:val="28"/>
        </w:rPr>
      </w:pPr>
      <w:r w:rsidRPr="00405536">
        <w:rPr>
          <w:b/>
          <w:caps/>
          <w:sz w:val="28"/>
          <w:szCs w:val="28"/>
        </w:rPr>
        <w:t>PROTOKÓŁ odbioru ILOŚCIOWEGO I JAKOŚCIOWEGO</w:t>
      </w:r>
    </w:p>
    <w:p w:rsidR="00FE2840" w:rsidRPr="00405536" w:rsidRDefault="00FE2840" w:rsidP="00FE2840">
      <w:pPr>
        <w:spacing w:line="360" w:lineRule="auto"/>
        <w:jc w:val="both"/>
      </w:pPr>
    </w:p>
    <w:p w:rsidR="00FE2840" w:rsidRPr="00405536" w:rsidRDefault="00FE2840" w:rsidP="00FE2840">
      <w:pPr>
        <w:spacing w:line="360" w:lineRule="auto"/>
        <w:jc w:val="both"/>
      </w:pPr>
      <w:r w:rsidRPr="00405536">
        <w:t>sporządzony w .......................................... dnia .............................</w:t>
      </w:r>
    </w:p>
    <w:p w:rsidR="00FE2840" w:rsidRPr="00405536" w:rsidRDefault="00FE2840" w:rsidP="00FE2840">
      <w:pPr>
        <w:spacing w:line="360" w:lineRule="auto"/>
        <w:jc w:val="both"/>
      </w:pPr>
      <w:r w:rsidRPr="00405536">
        <w:t>przez:</w:t>
      </w:r>
    </w:p>
    <w:p w:rsidR="00FE2840" w:rsidRPr="00405536" w:rsidRDefault="00FE2840" w:rsidP="00FE2840">
      <w:pPr>
        <w:spacing w:line="360" w:lineRule="auto"/>
        <w:jc w:val="both"/>
      </w:pPr>
    </w:p>
    <w:p w:rsidR="00FE2840" w:rsidRPr="00405536" w:rsidRDefault="00FE2840" w:rsidP="00FE2840">
      <w:pPr>
        <w:spacing w:line="360" w:lineRule="auto"/>
        <w:jc w:val="both"/>
      </w:pPr>
      <w:r w:rsidRPr="00405536">
        <w:t>..................................................................................................................................</w:t>
      </w:r>
    </w:p>
    <w:p w:rsidR="00FE2840" w:rsidRPr="00405536" w:rsidRDefault="00FE2840" w:rsidP="00FE2840">
      <w:pPr>
        <w:spacing w:line="360" w:lineRule="auto"/>
        <w:jc w:val="center"/>
      </w:pPr>
      <w:r w:rsidRPr="00405536">
        <w:t>(imię i nazwisko – przedstawiciel ZAMAWIAJĄCEGO)</w:t>
      </w:r>
    </w:p>
    <w:p w:rsidR="00FE2840" w:rsidRPr="00405536" w:rsidRDefault="00FE2840" w:rsidP="00FE2840">
      <w:pPr>
        <w:spacing w:line="360" w:lineRule="auto"/>
        <w:jc w:val="both"/>
      </w:pPr>
    </w:p>
    <w:p w:rsidR="00FE2840" w:rsidRPr="00405536" w:rsidRDefault="00FE2840" w:rsidP="00FE2840">
      <w:pPr>
        <w:spacing w:line="360" w:lineRule="auto"/>
        <w:jc w:val="both"/>
      </w:pPr>
      <w:r w:rsidRPr="00405536">
        <w:t>..................................................................................................................................</w:t>
      </w:r>
    </w:p>
    <w:p w:rsidR="00FE2840" w:rsidRPr="00405536" w:rsidRDefault="00FE2840" w:rsidP="00FE2840">
      <w:pPr>
        <w:spacing w:line="360" w:lineRule="auto"/>
        <w:jc w:val="center"/>
      </w:pPr>
      <w:r w:rsidRPr="00405536">
        <w:t>(imię i nazwisko – przedstawiciel WYKONAWCY)</w:t>
      </w:r>
    </w:p>
    <w:p w:rsidR="00FE2840" w:rsidRPr="00405536" w:rsidRDefault="00FE2840" w:rsidP="00FE2840">
      <w:pPr>
        <w:spacing w:line="360" w:lineRule="auto"/>
        <w:jc w:val="both"/>
      </w:pPr>
    </w:p>
    <w:p w:rsidR="00FE2840" w:rsidRPr="00405536" w:rsidRDefault="00FE2840" w:rsidP="00FE2840">
      <w:pPr>
        <w:spacing w:line="360" w:lineRule="auto"/>
        <w:jc w:val="both"/>
      </w:pPr>
      <w:r w:rsidRPr="00405536">
        <w:t xml:space="preserve">którzy dokonali odbioru </w:t>
      </w:r>
      <w:r>
        <w:t>......</w:t>
      </w:r>
      <w:r w:rsidRPr="00405536">
        <w:t xml:space="preserve"> mebli</w:t>
      </w:r>
      <w:r>
        <w:t xml:space="preserve"> na wymiar (zabudów stolarskich)</w:t>
      </w:r>
      <w:r w:rsidRPr="00405536">
        <w:t xml:space="preserve"> .................................................................. dostarczonych przez firmę ............................................................................................ NIP ................................................., REGON ......................................................., w wyniku realizacji umowy nr ..................................................................... z dnia ..............................</w:t>
      </w:r>
    </w:p>
    <w:p w:rsidR="00FE2840" w:rsidRPr="00405536" w:rsidRDefault="00FE2840" w:rsidP="00FE2840"/>
    <w:p w:rsidR="00FE2840" w:rsidRPr="00405536" w:rsidRDefault="00FE2840" w:rsidP="00FE2840"/>
    <w:p w:rsidR="00FE2840" w:rsidRPr="00405536" w:rsidRDefault="00FE2840" w:rsidP="00FE2840"/>
    <w:p w:rsidR="00FE2840" w:rsidRPr="00405536" w:rsidRDefault="00FE2840" w:rsidP="00FE2840"/>
    <w:p w:rsidR="00FE2840" w:rsidRPr="00405536" w:rsidRDefault="00FE2840" w:rsidP="00FE2840"/>
    <w:p w:rsidR="00FE2840" w:rsidRPr="00405536" w:rsidRDefault="00FE2840" w:rsidP="00FE2840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FE2840" w:rsidRPr="00405536" w:rsidTr="008B56B9">
        <w:trPr>
          <w:jc w:val="center"/>
        </w:trPr>
        <w:tc>
          <w:tcPr>
            <w:tcW w:w="4151" w:type="dxa"/>
          </w:tcPr>
          <w:p w:rsidR="00FE2840" w:rsidRPr="00405536" w:rsidRDefault="00FE2840" w:rsidP="008B56B9">
            <w:pPr>
              <w:jc w:val="center"/>
            </w:pPr>
            <w:r w:rsidRPr="00405536">
              <w:t>przedstawiciel ZAMAWIAJĄCEGO</w:t>
            </w:r>
          </w:p>
        </w:tc>
        <w:tc>
          <w:tcPr>
            <w:tcW w:w="4210" w:type="dxa"/>
          </w:tcPr>
          <w:p w:rsidR="00FE2840" w:rsidRPr="00405536" w:rsidRDefault="00FE2840" w:rsidP="008B56B9">
            <w:pPr>
              <w:jc w:val="center"/>
            </w:pPr>
            <w:r w:rsidRPr="00405536">
              <w:t>przedstawiciel WYKONAWCY</w:t>
            </w:r>
          </w:p>
        </w:tc>
      </w:tr>
    </w:tbl>
    <w:p w:rsidR="00FE2840" w:rsidRPr="00405536" w:rsidRDefault="00FE2840" w:rsidP="00FE2840"/>
    <w:p w:rsidR="00FE2840" w:rsidRPr="00405536" w:rsidRDefault="00FE2840" w:rsidP="00FE2840"/>
    <w:p w:rsidR="00FE2840" w:rsidRPr="00405536" w:rsidRDefault="00FE2840" w:rsidP="00FE2840"/>
    <w:p w:rsidR="00FE2840" w:rsidRPr="00405536" w:rsidRDefault="00FE2840" w:rsidP="00FE2840"/>
    <w:p w:rsidR="00FE2840" w:rsidRPr="00405536" w:rsidRDefault="00FE2840" w:rsidP="00FE2840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FE2840" w:rsidRPr="00405536" w:rsidTr="008B56B9">
        <w:trPr>
          <w:jc w:val="center"/>
        </w:trPr>
        <w:tc>
          <w:tcPr>
            <w:tcW w:w="4151" w:type="dxa"/>
          </w:tcPr>
          <w:p w:rsidR="00FE2840" w:rsidRPr="00405536" w:rsidRDefault="00FE2840" w:rsidP="008B56B9">
            <w:pPr>
              <w:jc w:val="center"/>
            </w:pPr>
            <w:r w:rsidRPr="00405536">
              <w:t>...........................................................</w:t>
            </w:r>
          </w:p>
        </w:tc>
        <w:tc>
          <w:tcPr>
            <w:tcW w:w="4210" w:type="dxa"/>
          </w:tcPr>
          <w:p w:rsidR="00FE2840" w:rsidRPr="00405536" w:rsidRDefault="00FE2840" w:rsidP="008B56B9">
            <w:pPr>
              <w:jc w:val="center"/>
            </w:pPr>
            <w:r w:rsidRPr="00405536">
              <w:t>.............................................................</w:t>
            </w:r>
          </w:p>
        </w:tc>
      </w:tr>
    </w:tbl>
    <w:p w:rsidR="00FE2840" w:rsidRPr="00405536" w:rsidRDefault="00FE2840" w:rsidP="00FE2840"/>
    <w:p w:rsidR="00FE2840" w:rsidRPr="00405536" w:rsidRDefault="00FE2840" w:rsidP="00FE2840">
      <w:pPr>
        <w:jc w:val="center"/>
        <w:rPr>
          <w:b/>
          <w:i/>
        </w:rPr>
      </w:pPr>
    </w:p>
    <w:p w:rsidR="00FE2840" w:rsidRPr="00405536" w:rsidRDefault="00FE2840" w:rsidP="00FE284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2840" w:rsidRPr="00405536" w:rsidRDefault="00FE2840" w:rsidP="00FE2840"/>
    <w:p w:rsidR="001C3005" w:rsidRDefault="001C3005" w:rsidP="00393B71">
      <w:pPr>
        <w:rPr>
          <w:b/>
        </w:rPr>
      </w:pPr>
    </w:p>
    <w:sectPr w:rsidR="001C3005" w:rsidSect="00DC2F02">
      <w:pgSz w:w="11906" w:h="16838" w:code="9"/>
      <w:pgMar w:top="1276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30" w:rsidRDefault="00902430">
      <w:r>
        <w:separator/>
      </w:r>
    </w:p>
  </w:endnote>
  <w:endnote w:type="continuationSeparator" w:id="0">
    <w:p w:rsidR="00902430" w:rsidRDefault="009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B3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A4" w:rsidRDefault="00545DA4" w:rsidP="00154C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F02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545DA4" w:rsidRDefault="00545DA4" w:rsidP="00D549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A4" w:rsidRDefault="00545DA4" w:rsidP="00154C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2F1C">
      <w:rPr>
        <w:rStyle w:val="Numerstrony"/>
        <w:noProof/>
      </w:rPr>
      <w:t>56</w:t>
    </w:r>
    <w:r>
      <w:rPr>
        <w:rStyle w:val="Numerstrony"/>
      </w:rPr>
      <w:fldChar w:fldCharType="end"/>
    </w:r>
  </w:p>
  <w:p w:rsidR="00545DA4" w:rsidRDefault="00545DA4" w:rsidP="00D54929">
    <w:pPr>
      <w:pStyle w:val="Stopka"/>
      <w:tabs>
        <w:tab w:val="clear" w:pos="4536"/>
        <w:tab w:val="right" w:pos="9000"/>
      </w:tabs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A4" w:rsidRDefault="00545DA4">
    <w:pPr>
      <w:pStyle w:val="Stopka"/>
      <w:jc w:val="right"/>
    </w:pPr>
  </w:p>
  <w:p w:rsidR="00545DA4" w:rsidRDefault="00545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30" w:rsidRDefault="00902430">
      <w:r>
        <w:separator/>
      </w:r>
    </w:p>
  </w:footnote>
  <w:footnote w:type="continuationSeparator" w:id="0">
    <w:p w:rsidR="00902430" w:rsidRDefault="00902430">
      <w:r>
        <w:continuationSeparator/>
      </w:r>
    </w:p>
  </w:footnote>
  <w:footnote w:id="1">
    <w:p w:rsidR="001A3023" w:rsidRDefault="001A3023" w:rsidP="001A3023">
      <w:pPr>
        <w:pStyle w:val="Tekstprzypisudolnego"/>
      </w:pPr>
      <w:r>
        <w:rPr>
          <w:rStyle w:val="Odwoanieprzypisudolnego"/>
        </w:rPr>
        <w:footnoteRef/>
      </w:r>
      <w:r>
        <w:t xml:space="preserve"> Pouczenie: Zamawiający wykluczy</w:t>
      </w:r>
      <w:r w:rsidRPr="00361A68">
        <w:t xml:space="preserve"> z postępowania o udzielenie zamówienia wykonawcę, </w:t>
      </w:r>
      <w:r>
        <w:t>na zasadach określonych w art. 24b ust. 3 ustawy Pzp</w:t>
      </w:r>
    </w:p>
  </w:footnote>
  <w:footnote w:id="2">
    <w:p w:rsidR="001A3023" w:rsidRDefault="001A3023" w:rsidP="001A30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1A3023" w:rsidRDefault="001A3023" w:rsidP="001A30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E056DDC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3" w15:restartNumberingAfterBreak="0">
    <w:nsid w:val="00000010"/>
    <w:multiLevelType w:val="singleLevel"/>
    <w:tmpl w:val="57CE06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</w:abstractNum>
  <w:abstractNum w:abstractNumId="4" w15:restartNumberingAfterBreak="0">
    <w:nsid w:val="00000012"/>
    <w:multiLevelType w:val="singleLevel"/>
    <w:tmpl w:val="09F699A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" w15:restartNumberingAfterBreak="0">
    <w:nsid w:val="06077B32"/>
    <w:multiLevelType w:val="hybridMultilevel"/>
    <w:tmpl w:val="C8608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607C5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7740D"/>
    <w:multiLevelType w:val="hybridMultilevel"/>
    <w:tmpl w:val="EC18EE8E"/>
    <w:lvl w:ilvl="0" w:tplc="B4FA8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26096"/>
    <w:multiLevelType w:val="hybridMultilevel"/>
    <w:tmpl w:val="75EC719E"/>
    <w:lvl w:ilvl="0" w:tplc="2624A8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A1AC4"/>
    <w:multiLevelType w:val="multilevel"/>
    <w:tmpl w:val="131E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38A56CC"/>
    <w:multiLevelType w:val="singleLevel"/>
    <w:tmpl w:val="57CE06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</w:abstractNum>
  <w:abstractNum w:abstractNumId="12" w15:restartNumberingAfterBreak="0">
    <w:nsid w:val="14B23506"/>
    <w:multiLevelType w:val="hybridMultilevel"/>
    <w:tmpl w:val="296C57CE"/>
    <w:lvl w:ilvl="0" w:tplc="DB8E64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F84950"/>
    <w:multiLevelType w:val="hybridMultilevel"/>
    <w:tmpl w:val="19FADC6E"/>
    <w:lvl w:ilvl="0" w:tplc="24924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C26D4"/>
    <w:multiLevelType w:val="hybridMultilevel"/>
    <w:tmpl w:val="5B0AFB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400261"/>
    <w:multiLevelType w:val="singleLevel"/>
    <w:tmpl w:val="57CE06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</w:abstractNum>
  <w:abstractNum w:abstractNumId="16" w15:restartNumberingAfterBreak="0">
    <w:nsid w:val="1E3631C1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E3197E"/>
    <w:multiLevelType w:val="multilevel"/>
    <w:tmpl w:val="564C3BD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F11D05"/>
    <w:multiLevelType w:val="hybridMultilevel"/>
    <w:tmpl w:val="0A4ED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88304D"/>
    <w:multiLevelType w:val="hybridMultilevel"/>
    <w:tmpl w:val="BB0C2B68"/>
    <w:lvl w:ilvl="0" w:tplc="BC988AD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242851F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27B16231"/>
    <w:multiLevelType w:val="hybridMultilevel"/>
    <w:tmpl w:val="1512980E"/>
    <w:lvl w:ilvl="0" w:tplc="DEF62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275BF"/>
    <w:multiLevelType w:val="hybridMultilevel"/>
    <w:tmpl w:val="EA600300"/>
    <w:lvl w:ilvl="0" w:tplc="6E2AA22E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50A16"/>
    <w:multiLevelType w:val="hybridMultilevel"/>
    <w:tmpl w:val="4608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B02E7"/>
    <w:multiLevelType w:val="hybridMultilevel"/>
    <w:tmpl w:val="CA1C0C92"/>
    <w:lvl w:ilvl="0" w:tplc="F9E69A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144028"/>
    <w:multiLevelType w:val="hybridMultilevel"/>
    <w:tmpl w:val="F9FA9FD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6000C"/>
    <w:multiLevelType w:val="multilevel"/>
    <w:tmpl w:val="131E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9B62E4"/>
    <w:multiLevelType w:val="hybridMultilevel"/>
    <w:tmpl w:val="84368BAA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59C2B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414B7A"/>
    <w:multiLevelType w:val="hybridMultilevel"/>
    <w:tmpl w:val="2A8453EE"/>
    <w:lvl w:ilvl="0" w:tplc="0276D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6267F3"/>
    <w:multiLevelType w:val="hybridMultilevel"/>
    <w:tmpl w:val="98F0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C479E"/>
    <w:multiLevelType w:val="hybridMultilevel"/>
    <w:tmpl w:val="122EE43C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1A312B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7B58"/>
    <w:multiLevelType w:val="singleLevel"/>
    <w:tmpl w:val="4D3C607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</w:abstractNum>
  <w:abstractNum w:abstractNumId="33" w15:restartNumberingAfterBreak="0">
    <w:nsid w:val="48F06DB8"/>
    <w:multiLevelType w:val="hybridMultilevel"/>
    <w:tmpl w:val="1512980E"/>
    <w:lvl w:ilvl="0" w:tplc="DEF62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E04DD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51FF7"/>
    <w:multiLevelType w:val="hybridMultilevel"/>
    <w:tmpl w:val="42D08366"/>
    <w:lvl w:ilvl="0" w:tplc="76E6E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D64D91"/>
    <w:multiLevelType w:val="hybridMultilevel"/>
    <w:tmpl w:val="0C707B8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0B52D0"/>
    <w:multiLevelType w:val="singleLevel"/>
    <w:tmpl w:val="0824C1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38" w15:restartNumberingAfterBreak="0">
    <w:nsid w:val="5F7F4D26"/>
    <w:multiLevelType w:val="hybridMultilevel"/>
    <w:tmpl w:val="75F6BAD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D750D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1C3C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9312A"/>
    <w:multiLevelType w:val="hybridMultilevel"/>
    <w:tmpl w:val="296C57CE"/>
    <w:lvl w:ilvl="0" w:tplc="DB8E64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1007564"/>
    <w:multiLevelType w:val="multilevel"/>
    <w:tmpl w:val="875EBB9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1" w15:restartNumberingAfterBreak="0">
    <w:nsid w:val="610266E2"/>
    <w:multiLevelType w:val="hybridMultilevel"/>
    <w:tmpl w:val="1C2E9148"/>
    <w:lvl w:ilvl="0" w:tplc="DDEA06B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3C848EF"/>
    <w:multiLevelType w:val="hybridMultilevel"/>
    <w:tmpl w:val="6E60C24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40555A7"/>
    <w:multiLevelType w:val="hybridMultilevel"/>
    <w:tmpl w:val="627CC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378FC"/>
    <w:multiLevelType w:val="hybridMultilevel"/>
    <w:tmpl w:val="7A3A6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877746F"/>
    <w:multiLevelType w:val="hybridMultilevel"/>
    <w:tmpl w:val="1C2E9148"/>
    <w:lvl w:ilvl="0" w:tplc="DDEA06B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89853FD"/>
    <w:multiLevelType w:val="hybridMultilevel"/>
    <w:tmpl w:val="75F6BAD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D750D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1C3C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5B283D"/>
    <w:multiLevelType w:val="hybridMultilevel"/>
    <w:tmpl w:val="E468E4EE"/>
    <w:lvl w:ilvl="0" w:tplc="C0FAA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3C6746"/>
    <w:multiLevelType w:val="hybridMultilevel"/>
    <w:tmpl w:val="853E37FE"/>
    <w:lvl w:ilvl="0" w:tplc="806AC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D801319"/>
    <w:multiLevelType w:val="multilevel"/>
    <w:tmpl w:val="131E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B0556E"/>
    <w:multiLevelType w:val="multilevel"/>
    <w:tmpl w:val="1EC823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1" w15:restartNumberingAfterBreak="0">
    <w:nsid w:val="6DCF7A03"/>
    <w:multiLevelType w:val="hybridMultilevel"/>
    <w:tmpl w:val="E9CA948E"/>
    <w:lvl w:ilvl="0" w:tplc="DE90DA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B74278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64F2F424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b w:val="0"/>
        <w:u w:val="none"/>
      </w:rPr>
    </w:lvl>
    <w:lvl w:ilvl="3" w:tplc="B1408320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9509CE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2737A33"/>
    <w:multiLevelType w:val="hybridMultilevel"/>
    <w:tmpl w:val="7C38097E"/>
    <w:lvl w:ilvl="0" w:tplc="E0362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843E25"/>
    <w:multiLevelType w:val="hybridMultilevel"/>
    <w:tmpl w:val="85B29B90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9E7991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88B4163"/>
    <w:multiLevelType w:val="hybridMultilevel"/>
    <w:tmpl w:val="77185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9D65D6C"/>
    <w:multiLevelType w:val="hybridMultilevel"/>
    <w:tmpl w:val="66C0717A"/>
    <w:lvl w:ilvl="0" w:tplc="5A640BD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30"/>
  </w:num>
  <w:num w:numId="5">
    <w:abstractNumId w:val="18"/>
  </w:num>
  <w:num w:numId="6">
    <w:abstractNumId w:val="20"/>
  </w:num>
  <w:num w:numId="7">
    <w:abstractNumId w:val="40"/>
  </w:num>
  <w:num w:numId="8">
    <w:abstractNumId w:val="50"/>
  </w:num>
  <w:num w:numId="9">
    <w:abstractNumId w:val="28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</w:num>
  <w:num w:numId="13">
    <w:abstractNumId w:val="43"/>
  </w:num>
  <w:num w:numId="14">
    <w:abstractNumId w:val="44"/>
  </w:num>
  <w:num w:numId="15">
    <w:abstractNumId w:val="53"/>
  </w:num>
  <w:num w:numId="16">
    <w:abstractNumId w:val="5"/>
  </w:num>
  <w:num w:numId="17">
    <w:abstractNumId w:val="29"/>
  </w:num>
  <w:num w:numId="18">
    <w:abstractNumId w:val="10"/>
  </w:num>
  <w:num w:numId="19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2"/>
  </w:num>
  <w:num w:numId="24">
    <w:abstractNumId w:val="19"/>
  </w:num>
  <w:num w:numId="25">
    <w:abstractNumId w:val="57"/>
  </w:num>
  <w:num w:numId="26">
    <w:abstractNumId w:val="22"/>
  </w:num>
  <w:num w:numId="27">
    <w:abstractNumId w:val="2"/>
  </w:num>
  <w:num w:numId="28">
    <w:abstractNumId w:val="3"/>
  </w:num>
  <w:num w:numId="29">
    <w:abstractNumId w:val="4"/>
  </w:num>
  <w:num w:numId="30">
    <w:abstractNumId w:val="46"/>
  </w:num>
  <w:num w:numId="31">
    <w:abstractNumId w:val="1"/>
  </w:num>
  <w:num w:numId="32">
    <w:abstractNumId w:val="47"/>
  </w:num>
  <w:num w:numId="33">
    <w:abstractNumId w:val="41"/>
  </w:num>
  <w:num w:numId="34">
    <w:abstractNumId w:val="39"/>
  </w:num>
  <w:num w:numId="35">
    <w:abstractNumId w:val="9"/>
  </w:num>
  <w:num w:numId="36">
    <w:abstractNumId w:val="13"/>
  </w:num>
  <w:num w:numId="37">
    <w:abstractNumId w:val="52"/>
  </w:num>
  <w:num w:numId="38">
    <w:abstractNumId w:val="55"/>
  </w:num>
  <w:num w:numId="39">
    <w:abstractNumId w:val="21"/>
  </w:num>
  <w:num w:numId="40">
    <w:abstractNumId w:val="0"/>
  </w:num>
  <w:num w:numId="41">
    <w:abstractNumId w:val="37"/>
  </w:num>
  <w:num w:numId="42">
    <w:abstractNumId w:val="34"/>
  </w:num>
  <w:num w:numId="43">
    <w:abstractNumId w:val="6"/>
  </w:num>
  <w:num w:numId="44">
    <w:abstractNumId w:val="31"/>
  </w:num>
  <w:num w:numId="45">
    <w:abstractNumId w:val="35"/>
  </w:num>
  <w:num w:numId="46">
    <w:abstractNumId w:val="16"/>
  </w:num>
  <w:num w:numId="47">
    <w:abstractNumId w:val="48"/>
  </w:num>
  <w:num w:numId="48">
    <w:abstractNumId w:val="54"/>
  </w:num>
  <w:num w:numId="49">
    <w:abstractNumId w:val="24"/>
  </w:num>
  <w:num w:numId="50">
    <w:abstractNumId w:val="56"/>
  </w:num>
  <w:num w:numId="51">
    <w:abstractNumId w:val="32"/>
  </w:num>
  <w:num w:numId="52">
    <w:abstractNumId w:val="11"/>
  </w:num>
  <w:num w:numId="53">
    <w:abstractNumId w:val="15"/>
  </w:num>
  <w:num w:numId="54">
    <w:abstractNumId w:val="38"/>
  </w:num>
  <w:num w:numId="55">
    <w:abstractNumId w:val="45"/>
  </w:num>
  <w:num w:numId="56">
    <w:abstractNumId w:val="12"/>
  </w:num>
  <w:num w:numId="57">
    <w:abstractNumId w:val="49"/>
  </w:num>
  <w:num w:numId="58">
    <w:abstractNumId w:val="33"/>
  </w:num>
  <w:num w:numId="59">
    <w:abstractNumId w:val="26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B2291"/>
    <w:rsid w:val="000004D8"/>
    <w:rsid w:val="00002D0F"/>
    <w:rsid w:val="00010240"/>
    <w:rsid w:val="000316FC"/>
    <w:rsid w:val="00036D81"/>
    <w:rsid w:val="00045FB0"/>
    <w:rsid w:val="0005170D"/>
    <w:rsid w:val="00051B49"/>
    <w:rsid w:val="000528F0"/>
    <w:rsid w:val="00056012"/>
    <w:rsid w:val="00064491"/>
    <w:rsid w:val="0007206A"/>
    <w:rsid w:val="00074DCF"/>
    <w:rsid w:val="000822DA"/>
    <w:rsid w:val="00082716"/>
    <w:rsid w:val="0008755F"/>
    <w:rsid w:val="00093C4B"/>
    <w:rsid w:val="000945F7"/>
    <w:rsid w:val="00095168"/>
    <w:rsid w:val="000A086E"/>
    <w:rsid w:val="000A626D"/>
    <w:rsid w:val="000B0503"/>
    <w:rsid w:val="000B1F52"/>
    <w:rsid w:val="000B439F"/>
    <w:rsid w:val="000D5C00"/>
    <w:rsid w:val="000E0219"/>
    <w:rsid w:val="000E3DFF"/>
    <w:rsid w:val="000F11CB"/>
    <w:rsid w:val="000F1CB9"/>
    <w:rsid w:val="000F2D5E"/>
    <w:rsid w:val="000F3DE8"/>
    <w:rsid w:val="0010581A"/>
    <w:rsid w:val="00106C6E"/>
    <w:rsid w:val="001133FB"/>
    <w:rsid w:val="0011384B"/>
    <w:rsid w:val="001143B8"/>
    <w:rsid w:val="00115E73"/>
    <w:rsid w:val="001208DF"/>
    <w:rsid w:val="00131378"/>
    <w:rsid w:val="00135DBA"/>
    <w:rsid w:val="00137536"/>
    <w:rsid w:val="00140E44"/>
    <w:rsid w:val="00143220"/>
    <w:rsid w:val="0014586C"/>
    <w:rsid w:val="00146529"/>
    <w:rsid w:val="00154C7E"/>
    <w:rsid w:val="001556F5"/>
    <w:rsid w:val="001607CE"/>
    <w:rsid w:val="00161B4B"/>
    <w:rsid w:val="001650EE"/>
    <w:rsid w:val="001710F3"/>
    <w:rsid w:val="0017320D"/>
    <w:rsid w:val="00182593"/>
    <w:rsid w:val="00185690"/>
    <w:rsid w:val="00192899"/>
    <w:rsid w:val="001A3023"/>
    <w:rsid w:val="001C1BEA"/>
    <w:rsid w:val="001C3005"/>
    <w:rsid w:val="001C3784"/>
    <w:rsid w:val="001C4A73"/>
    <w:rsid w:val="001E23D1"/>
    <w:rsid w:val="001E55EB"/>
    <w:rsid w:val="001F57EE"/>
    <w:rsid w:val="0020638D"/>
    <w:rsid w:val="00213E1C"/>
    <w:rsid w:val="002142AB"/>
    <w:rsid w:val="002201EB"/>
    <w:rsid w:val="00221356"/>
    <w:rsid w:val="00221392"/>
    <w:rsid w:val="00223099"/>
    <w:rsid w:val="002342BD"/>
    <w:rsid w:val="002448C0"/>
    <w:rsid w:val="00254647"/>
    <w:rsid w:val="0025678A"/>
    <w:rsid w:val="00262B50"/>
    <w:rsid w:val="00270327"/>
    <w:rsid w:val="00271A7F"/>
    <w:rsid w:val="00272B60"/>
    <w:rsid w:val="0027692F"/>
    <w:rsid w:val="002814C7"/>
    <w:rsid w:val="00284F0D"/>
    <w:rsid w:val="00286498"/>
    <w:rsid w:val="0029111A"/>
    <w:rsid w:val="0029429E"/>
    <w:rsid w:val="00294807"/>
    <w:rsid w:val="002A2952"/>
    <w:rsid w:val="002A2C94"/>
    <w:rsid w:val="002A2E5F"/>
    <w:rsid w:val="002B1BDC"/>
    <w:rsid w:val="002B22A9"/>
    <w:rsid w:val="002B4AC0"/>
    <w:rsid w:val="002C3081"/>
    <w:rsid w:val="002C53BD"/>
    <w:rsid w:val="002D3048"/>
    <w:rsid w:val="002D4722"/>
    <w:rsid w:val="002D6F2D"/>
    <w:rsid w:val="002E0095"/>
    <w:rsid w:val="002E0102"/>
    <w:rsid w:val="002E111F"/>
    <w:rsid w:val="002E3645"/>
    <w:rsid w:val="002F5BFC"/>
    <w:rsid w:val="00315454"/>
    <w:rsid w:val="003201EF"/>
    <w:rsid w:val="00320471"/>
    <w:rsid w:val="00324136"/>
    <w:rsid w:val="00331AB3"/>
    <w:rsid w:val="0033241E"/>
    <w:rsid w:val="00333F76"/>
    <w:rsid w:val="00334B3A"/>
    <w:rsid w:val="00335D68"/>
    <w:rsid w:val="00344145"/>
    <w:rsid w:val="00357610"/>
    <w:rsid w:val="00360C4E"/>
    <w:rsid w:val="00361D60"/>
    <w:rsid w:val="00364D0B"/>
    <w:rsid w:val="00365805"/>
    <w:rsid w:val="0037637D"/>
    <w:rsid w:val="003847E9"/>
    <w:rsid w:val="003850AD"/>
    <w:rsid w:val="00387A68"/>
    <w:rsid w:val="00392F4B"/>
    <w:rsid w:val="0039317B"/>
    <w:rsid w:val="00393B71"/>
    <w:rsid w:val="00395033"/>
    <w:rsid w:val="003B460A"/>
    <w:rsid w:val="003B4849"/>
    <w:rsid w:val="003C15F5"/>
    <w:rsid w:val="003C229F"/>
    <w:rsid w:val="003C65D2"/>
    <w:rsid w:val="003D3E81"/>
    <w:rsid w:val="003D67A0"/>
    <w:rsid w:val="003D7938"/>
    <w:rsid w:val="003E1623"/>
    <w:rsid w:val="003E268A"/>
    <w:rsid w:val="003E2BBB"/>
    <w:rsid w:val="003E57E8"/>
    <w:rsid w:val="003F1C70"/>
    <w:rsid w:val="003F73CC"/>
    <w:rsid w:val="004030A4"/>
    <w:rsid w:val="00406275"/>
    <w:rsid w:val="0041505C"/>
    <w:rsid w:val="00416F07"/>
    <w:rsid w:val="00435172"/>
    <w:rsid w:val="00440460"/>
    <w:rsid w:val="004417F7"/>
    <w:rsid w:val="00443D6E"/>
    <w:rsid w:val="004559FB"/>
    <w:rsid w:val="00460A4D"/>
    <w:rsid w:val="0046494C"/>
    <w:rsid w:val="004669AC"/>
    <w:rsid w:val="0047385B"/>
    <w:rsid w:val="00476FA3"/>
    <w:rsid w:val="00477C0B"/>
    <w:rsid w:val="00493DFB"/>
    <w:rsid w:val="004A09D7"/>
    <w:rsid w:val="004A2A7E"/>
    <w:rsid w:val="004A41EE"/>
    <w:rsid w:val="004A6612"/>
    <w:rsid w:val="004A7731"/>
    <w:rsid w:val="004B2C27"/>
    <w:rsid w:val="004B6165"/>
    <w:rsid w:val="004C0F45"/>
    <w:rsid w:val="004C1C25"/>
    <w:rsid w:val="004C1E64"/>
    <w:rsid w:val="004E04D3"/>
    <w:rsid w:val="004F3DDD"/>
    <w:rsid w:val="004F430F"/>
    <w:rsid w:val="004F70F9"/>
    <w:rsid w:val="0050275E"/>
    <w:rsid w:val="00510A07"/>
    <w:rsid w:val="00511858"/>
    <w:rsid w:val="005156EF"/>
    <w:rsid w:val="0051642A"/>
    <w:rsid w:val="005408BD"/>
    <w:rsid w:val="005416A7"/>
    <w:rsid w:val="00543788"/>
    <w:rsid w:val="00545DA4"/>
    <w:rsid w:val="00545EC0"/>
    <w:rsid w:val="00547B22"/>
    <w:rsid w:val="00550526"/>
    <w:rsid w:val="00550B14"/>
    <w:rsid w:val="00560C61"/>
    <w:rsid w:val="00561DF3"/>
    <w:rsid w:val="0056356D"/>
    <w:rsid w:val="005650A6"/>
    <w:rsid w:val="005662DE"/>
    <w:rsid w:val="00577C70"/>
    <w:rsid w:val="00584A72"/>
    <w:rsid w:val="0058688D"/>
    <w:rsid w:val="00591537"/>
    <w:rsid w:val="00593DD7"/>
    <w:rsid w:val="005B2291"/>
    <w:rsid w:val="005B3015"/>
    <w:rsid w:val="005B4492"/>
    <w:rsid w:val="005D7F62"/>
    <w:rsid w:val="005E5AA0"/>
    <w:rsid w:val="005F0D36"/>
    <w:rsid w:val="00607F53"/>
    <w:rsid w:val="006102BD"/>
    <w:rsid w:val="006136EB"/>
    <w:rsid w:val="006240CD"/>
    <w:rsid w:val="00625A95"/>
    <w:rsid w:val="00651E1C"/>
    <w:rsid w:val="006535F1"/>
    <w:rsid w:val="0066250A"/>
    <w:rsid w:val="00666ABD"/>
    <w:rsid w:val="0069074B"/>
    <w:rsid w:val="00690BF5"/>
    <w:rsid w:val="00691F39"/>
    <w:rsid w:val="00696010"/>
    <w:rsid w:val="006A6777"/>
    <w:rsid w:val="006C6AEA"/>
    <w:rsid w:val="006E06F3"/>
    <w:rsid w:val="006E3205"/>
    <w:rsid w:val="006E40F5"/>
    <w:rsid w:val="006E591C"/>
    <w:rsid w:val="006E5F68"/>
    <w:rsid w:val="006E715A"/>
    <w:rsid w:val="006F012D"/>
    <w:rsid w:val="006F1673"/>
    <w:rsid w:val="006F49C7"/>
    <w:rsid w:val="0070478D"/>
    <w:rsid w:val="007120BD"/>
    <w:rsid w:val="00713112"/>
    <w:rsid w:val="00723440"/>
    <w:rsid w:val="00723901"/>
    <w:rsid w:val="007243D2"/>
    <w:rsid w:val="0072694F"/>
    <w:rsid w:val="00727A13"/>
    <w:rsid w:val="00730BD4"/>
    <w:rsid w:val="00734A2A"/>
    <w:rsid w:val="0073624B"/>
    <w:rsid w:val="00736380"/>
    <w:rsid w:val="00736FB6"/>
    <w:rsid w:val="0074459E"/>
    <w:rsid w:val="00751361"/>
    <w:rsid w:val="007541A9"/>
    <w:rsid w:val="00756D4D"/>
    <w:rsid w:val="007642BB"/>
    <w:rsid w:val="00766273"/>
    <w:rsid w:val="00767C84"/>
    <w:rsid w:val="007709EF"/>
    <w:rsid w:val="00774359"/>
    <w:rsid w:val="00775DB7"/>
    <w:rsid w:val="0078391B"/>
    <w:rsid w:val="007900C2"/>
    <w:rsid w:val="00792A14"/>
    <w:rsid w:val="007944D8"/>
    <w:rsid w:val="00794E5C"/>
    <w:rsid w:val="00796613"/>
    <w:rsid w:val="00797EFB"/>
    <w:rsid w:val="007A0E39"/>
    <w:rsid w:val="007A2ED2"/>
    <w:rsid w:val="007A435F"/>
    <w:rsid w:val="007A66FE"/>
    <w:rsid w:val="007A6F8D"/>
    <w:rsid w:val="007B2688"/>
    <w:rsid w:val="007B2E65"/>
    <w:rsid w:val="007B4677"/>
    <w:rsid w:val="007C3FC3"/>
    <w:rsid w:val="007C4A48"/>
    <w:rsid w:val="007C734E"/>
    <w:rsid w:val="007C7A6E"/>
    <w:rsid w:val="007E1783"/>
    <w:rsid w:val="007E487E"/>
    <w:rsid w:val="007F0150"/>
    <w:rsid w:val="007F1E97"/>
    <w:rsid w:val="007F431A"/>
    <w:rsid w:val="007F6434"/>
    <w:rsid w:val="008030BA"/>
    <w:rsid w:val="00804CF0"/>
    <w:rsid w:val="00806079"/>
    <w:rsid w:val="008065A6"/>
    <w:rsid w:val="008078AB"/>
    <w:rsid w:val="008200FE"/>
    <w:rsid w:val="00821567"/>
    <w:rsid w:val="0082610B"/>
    <w:rsid w:val="0082643D"/>
    <w:rsid w:val="0083271D"/>
    <w:rsid w:val="0083477C"/>
    <w:rsid w:val="008362EE"/>
    <w:rsid w:val="00837BBC"/>
    <w:rsid w:val="0084217E"/>
    <w:rsid w:val="00846A85"/>
    <w:rsid w:val="008533F7"/>
    <w:rsid w:val="0085685D"/>
    <w:rsid w:val="00860B1F"/>
    <w:rsid w:val="00867255"/>
    <w:rsid w:val="00871C93"/>
    <w:rsid w:val="00873809"/>
    <w:rsid w:val="00875B09"/>
    <w:rsid w:val="00875BB2"/>
    <w:rsid w:val="00877E0D"/>
    <w:rsid w:val="0088011C"/>
    <w:rsid w:val="00880529"/>
    <w:rsid w:val="00882F1C"/>
    <w:rsid w:val="00883431"/>
    <w:rsid w:val="00890623"/>
    <w:rsid w:val="00893C31"/>
    <w:rsid w:val="00895615"/>
    <w:rsid w:val="008A7248"/>
    <w:rsid w:val="008A7762"/>
    <w:rsid w:val="008B56B9"/>
    <w:rsid w:val="008C13C0"/>
    <w:rsid w:val="008C13FE"/>
    <w:rsid w:val="008D5D91"/>
    <w:rsid w:val="008E225A"/>
    <w:rsid w:val="008F06C7"/>
    <w:rsid w:val="008F4A2E"/>
    <w:rsid w:val="00902430"/>
    <w:rsid w:val="009074A8"/>
    <w:rsid w:val="00911AFA"/>
    <w:rsid w:val="00920B44"/>
    <w:rsid w:val="009329D4"/>
    <w:rsid w:val="0094067F"/>
    <w:rsid w:val="0094163C"/>
    <w:rsid w:val="0094763B"/>
    <w:rsid w:val="0095192B"/>
    <w:rsid w:val="00952398"/>
    <w:rsid w:val="009563D5"/>
    <w:rsid w:val="009573A3"/>
    <w:rsid w:val="00960CDC"/>
    <w:rsid w:val="0097107F"/>
    <w:rsid w:val="009771EB"/>
    <w:rsid w:val="009771F1"/>
    <w:rsid w:val="009809AA"/>
    <w:rsid w:val="00984AC1"/>
    <w:rsid w:val="00995BC3"/>
    <w:rsid w:val="009B016F"/>
    <w:rsid w:val="009C4C72"/>
    <w:rsid w:val="009C5CF1"/>
    <w:rsid w:val="009D1EB1"/>
    <w:rsid w:val="009D4754"/>
    <w:rsid w:val="009D4B8A"/>
    <w:rsid w:val="009E151E"/>
    <w:rsid w:val="009F1575"/>
    <w:rsid w:val="009F65C7"/>
    <w:rsid w:val="009F7600"/>
    <w:rsid w:val="00A01C8D"/>
    <w:rsid w:val="00A131A0"/>
    <w:rsid w:val="00A16240"/>
    <w:rsid w:val="00A2098D"/>
    <w:rsid w:val="00A21279"/>
    <w:rsid w:val="00A22B98"/>
    <w:rsid w:val="00A274D7"/>
    <w:rsid w:val="00A4115A"/>
    <w:rsid w:val="00A55978"/>
    <w:rsid w:val="00A55D83"/>
    <w:rsid w:val="00A56C3E"/>
    <w:rsid w:val="00A60E24"/>
    <w:rsid w:val="00A61AF7"/>
    <w:rsid w:val="00A62DD6"/>
    <w:rsid w:val="00A631BE"/>
    <w:rsid w:val="00A76AB2"/>
    <w:rsid w:val="00A85224"/>
    <w:rsid w:val="00A91922"/>
    <w:rsid w:val="00A97EE8"/>
    <w:rsid w:val="00AB2310"/>
    <w:rsid w:val="00AB2EA0"/>
    <w:rsid w:val="00AB689D"/>
    <w:rsid w:val="00AB6AEF"/>
    <w:rsid w:val="00AC1067"/>
    <w:rsid w:val="00AC4DCB"/>
    <w:rsid w:val="00AD5FB1"/>
    <w:rsid w:val="00AE3449"/>
    <w:rsid w:val="00AE345E"/>
    <w:rsid w:val="00AF2173"/>
    <w:rsid w:val="00B0066D"/>
    <w:rsid w:val="00B0490D"/>
    <w:rsid w:val="00B10835"/>
    <w:rsid w:val="00B11C09"/>
    <w:rsid w:val="00B154E8"/>
    <w:rsid w:val="00B17560"/>
    <w:rsid w:val="00B30610"/>
    <w:rsid w:val="00B31F0F"/>
    <w:rsid w:val="00B36114"/>
    <w:rsid w:val="00B41065"/>
    <w:rsid w:val="00B462C6"/>
    <w:rsid w:val="00B4732A"/>
    <w:rsid w:val="00B528D2"/>
    <w:rsid w:val="00B529F1"/>
    <w:rsid w:val="00B755E1"/>
    <w:rsid w:val="00B80AA2"/>
    <w:rsid w:val="00B83BE1"/>
    <w:rsid w:val="00B868E2"/>
    <w:rsid w:val="00B96AFB"/>
    <w:rsid w:val="00BA08EB"/>
    <w:rsid w:val="00BA6E5B"/>
    <w:rsid w:val="00BC703D"/>
    <w:rsid w:val="00BD5A67"/>
    <w:rsid w:val="00BD6B43"/>
    <w:rsid w:val="00BD74CD"/>
    <w:rsid w:val="00BE0179"/>
    <w:rsid w:val="00BF11FC"/>
    <w:rsid w:val="00BF16F1"/>
    <w:rsid w:val="00BF3771"/>
    <w:rsid w:val="00BF4207"/>
    <w:rsid w:val="00C05E4E"/>
    <w:rsid w:val="00C22124"/>
    <w:rsid w:val="00C5168D"/>
    <w:rsid w:val="00C714B3"/>
    <w:rsid w:val="00C7152E"/>
    <w:rsid w:val="00C744EE"/>
    <w:rsid w:val="00C75BD5"/>
    <w:rsid w:val="00C76906"/>
    <w:rsid w:val="00C8399C"/>
    <w:rsid w:val="00C85A63"/>
    <w:rsid w:val="00C85A65"/>
    <w:rsid w:val="00C86811"/>
    <w:rsid w:val="00C86EB0"/>
    <w:rsid w:val="00C91269"/>
    <w:rsid w:val="00C91A08"/>
    <w:rsid w:val="00C9405C"/>
    <w:rsid w:val="00C94C0E"/>
    <w:rsid w:val="00CA0C0C"/>
    <w:rsid w:val="00CA6222"/>
    <w:rsid w:val="00CB791C"/>
    <w:rsid w:val="00CC5971"/>
    <w:rsid w:val="00CC7DD1"/>
    <w:rsid w:val="00CE63AD"/>
    <w:rsid w:val="00CF3F8B"/>
    <w:rsid w:val="00D002C4"/>
    <w:rsid w:val="00D0212F"/>
    <w:rsid w:val="00D02917"/>
    <w:rsid w:val="00D05EE1"/>
    <w:rsid w:val="00D12E26"/>
    <w:rsid w:val="00D1458F"/>
    <w:rsid w:val="00D149EB"/>
    <w:rsid w:val="00D214AF"/>
    <w:rsid w:val="00D21664"/>
    <w:rsid w:val="00D23EFA"/>
    <w:rsid w:val="00D26A80"/>
    <w:rsid w:val="00D314B0"/>
    <w:rsid w:val="00D32B0C"/>
    <w:rsid w:val="00D34894"/>
    <w:rsid w:val="00D375A4"/>
    <w:rsid w:val="00D4076A"/>
    <w:rsid w:val="00D448AC"/>
    <w:rsid w:val="00D466DB"/>
    <w:rsid w:val="00D477BB"/>
    <w:rsid w:val="00D47E34"/>
    <w:rsid w:val="00D54929"/>
    <w:rsid w:val="00D567B6"/>
    <w:rsid w:val="00D6225E"/>
    <w:rsid w:val="00D6465F"/>
    <w:rsid w:val="00D67A45"/>
    <w:rsid w:val="00D7615B"/>
    <w:rsid w:val="00D862BD"/>
    <w:rsid w:val="00D92DF1"/>
    <w:rsid w:val="00D93BC5"/>
    <w:rsid w:val="00DA0B0D"/>
    <w:rsid w:val="00DA6A6A"/>
    <w:rsid w:val="00DB4862"/>
    <w:rsid w:val="00DC0925"/>
    <w:rsid w:val="00DC2F02"/>
    <w:rsid w:val="00DC3D0E"/>
    <w:rsid w:val="00DC4963"/>
    <w:rsid w:val="00DD26B5"/>
    <w:rsid w:val="00DD2F22"/>
    <w:rsid w:val="00DD44D2"/>
    <w:rsid w:val="00DD639A"/>
    <w:rsid w:val="00DE01B7"/>
    <w:rsid w:val="00DE0A7E"/>
    <w:rsid w:val="00DE1314"/>
    <w:rsid w:val="00DE1C39"/>
    <w:rsid w:val="00DF1897"/>
    <w:rsid w:val="00DF6CF6"/>
    <w:rsid w:val="00E00429"/>
    <w:rsid w:val="00E02FB8"/>
    <w:rsid w:val="00E0668A"/>
    <w:rsid w:val="00E14204"/>
    <w:rsid w:val="00E25D39"/>
    <w:rsid w:val="00E279DF"/>
    <w:rsid w:val="00E321C5"/>
    <w:rsid w:val="00E32FB8"/>
    <w:rsid w:val="00E66720"/>
    <w:rsid w:val="00E730DD"/>
    <w:rsid w:val="00E81AFF"/>
    <w:rsid w:val="00E83F41"/>
    <w:rsid w:val="00E94861"/>
    <w:rsid w:val="00E969BC"/>
    <w:rsid w:val="00EA41BB"/>
    <w:rsid w:val="00EA744A"/>
    <w:rsid w:val="00EA762A"/>
    <w:rsid w:val="00EB2A9B"/>
    <w:rsid w:val="00EB3A8B"/>
    <w:rsid w:val="00EB4A6D"/>
    <w:rsid w:val="00EB6387"/>
    <w:rsid w:val="00EC1488"/>
    <w:rsid w:val="00EC34C8"/>
    <w:rsid w:val="00ED4442"/>
    <w:rsid w:val="00ED65EC"/>
    <w:rsid w:val="00EF0571"/>
    <w:rsid w:val="00EF0A56"/>
    <w:rsid w:val="00EF78CC"/>
    <w:rsid w:val="00F049C3"/>
    <w:rsid w:val="00F107D2"/>
    <w:rsid w:val="00F119DD"/>
    <w:rsid w:val="00F233BB"/>
    <w:rsid w:val="00F23F9C"/>
    <w:rsid w:val="00F24685"/>
    <w:rsid w:val="00F266ED"/>
    <w:rsid w:val="00F33B33"/>
    <w:rsid w:val="00F346CC"/>
    <w:rsid w:val="00F41234"/>
    <w:rsid w:val="00F425AA"/>
    <w:rsid w:val="00F436A6"/>
    <w:rsid w:val="00F47745"/>
    <w:rsid w:val="00F47F4D"/>
    <w:rsid w:val="00F509D2"/>
    <w:rsid w:val="00F52D00"/>
    <w:rsid w:val="00F53C5A"/>
    <w:rsid w:val="00F5709D"/>
    <w:rsid w:val="00F6298B"/>
    <w:rsid w:val="00F64026"/>
    <w:rsid w:val="00F64981"/>
    <w:rsid w:val="00F80F00"/>
    <w:rsid w:val="00F819CC"/>
    <w:rsid w:val="00F82708"/>
    <w:rsid w:val="00F85191"/>
    <w:rsid w:val="00F85BD2"/>
    <w:rsid w:val="00F85D45"/>
    <w:rsid w:val="00F9001D"/>
    <w:rsid w:val="00F97F68"/>
    <w:rsid w:val="00FA62FE"/>
    <w:rsid w:val="00FA7CAD"/>
    <w:rsid w:val="00FB0AB7"/>
    <w:rsid w:val="00FB1C69"/>
    <w:rsid w:val="00FB7E9A"/>
    <w:rsid w:val="00FC2743"/>
    <w:rsid w:val="00FC7124"/>
    <w:rsid w:val="00FD425D"/>
    <w:rsid w:val="00FE1FC3"/>
    <w:rsid w:val="00FE2840"/>
    <w:rsid w:val="00FE4058"/>
    <w:rsid w:val="00FE565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601FF-B64B-490A-8252-258052C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44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agwek2"/>
    <w:autoRedefine/>
    <w:qFormat/>
    <w:rsid w:val="00EB4A6D"/>
    <w:pPr>
      <w:numPr>
        <w:numId w:val="1"/>
      </w:numPr>
      <w:spacing w:before="240" w:after="120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4C0F45"/>
    <w:pPr>
      <w:spacing w:after="120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autoRedefine/>
    <w:qFormat/>
    <w:rsid w:val="00625A95"/>
    <w:pPr>
      <w:tabs>
        <w:tab w:val="left" w:pos="540"/>
      </w:tabs>
      <w:spacing w:before="60" w:after="120"/>
      <w:ind w:left="900" w:hanging="720"/>
      <w:jc w:val="center"/>
      <w:outlineLvl w:val="2"/>
    </w:pPr>
    <w:rPr>
      <w:bCs/>
    </w:rPr>
  </w:style>
  <w:style w:type="paragraph" w:styleId="Nagwek4">
    <w:name w:val="heading 4"/>
    <w:basedOn w:val="Normalny"/>
    <w:autoRedefine/>
    <w:qFormat/>
    <w:rsid w:val="00767C84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pPr>
      <w:jc w:val="both"/>
    </w:pPr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Pstandard">
    <w:name w:val="PP standard"/>
    <w:basedOn w:val="Normalny"/>
    <w:autoRedefine/>
    <w:rsid w:val="007B2688"/>
    <w:pPr>
      <w:tabs>
        <w:tab w:val="left" w:pos="4678"/>
      </w:tabs>
      <w:spacing w:before="60" w:after="60"/>
      <w:jc w:val="both"/>
    </w:pPr>
    <w:rPr>
      <w:szCs w:val="20"/>
    </w:rPr>
  </w:style>
  <w:style w:type="character" w:customStyle="1" w:styleId="dane1">
    <w:name w:val="dane1"/>
    <w:rsid w:val="006C6AEA"/>
    <w:rPr>
      <w:color w:val="0000CD"/>
    </w:rPr>
  </w:style>
  <w:style w:type="character" w:customStyle="1" w:styleId="NagwekZnak">
    <w:name w:val="Nagłówek Znak"/>
    <w:link w:val="Nagwek"/>
    <w:rsid w:val="00333F76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333F76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A2952"/>
    <w:pPr>
      <w:ind w:left="708"/>
    </w:pPr>
  </w:style>
  <w:style w:type="character" w:customStyle="1" w:styleId="StopkaZnak">
    <w:name w:val="Stopka Znak"/>
    <w:link w:val="Stopka"/>
    <w:uiPriority w:val="99"/>
    <w:rsid w:val="006E715A"/>
    <w:rPr>
      <w:sz w:val="24"/>
      <w:szCs w:val="24"/>
    </w:rPr>
  </w:style>
  <w:style w:type="character" w:styleId="Hipercze">
    <w:name w:val="Hyperlink"/>
    <w:rsid w:val="00625A95"/>
    <w:rPr>
      <w:color w:val="0000FF"/>
      <w:u w:val="single"/>
    </w:rPr>
  </w:style>
  <w:style w:type="paragraph" w:customStyle="1" w:styleId="ZnakZnak1">
    <w:name w:val="Znak Znak1"/>
    <w:basedOn w:val="Normalny"/>
    <w:rsid w:val="00331AB3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31AB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1A30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3023"/>
  </w:style>
  <w:style w:type="character" w:styleId="Odwoanieprzypisudolnego">
    <w:name w:val="footnote reference"/>
    <w:rsid w:val="001A3023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rsid w:val="001C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DMU90~1.WO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E548-095F-4DEC-9F24-91FF38A3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1296</TotalTime>
  <Pages>1</Pages>
  <Words>15277</Words>
  <Characters>91667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106731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udmu903</dc:creator>
  <cp:keywords/>
  <cp:lastModifiedBy>Leman Anna</cp:lastModifiedBy>
  <cp:revision>12</cp:revision>
  <cp:lastPrinted>2015-08-17T13:12:00Z</cp:lastPrinted>
  <dcterms:created xsi:type="dcterms:W3CDTF">2015-08-14T13:25:00Z</dcterms:created>
  <dcterms:modified xsi:type="dcterms:W3CDTF">2015-08-18T10:47:00Z</dcterms:modified>
</cp:coreProperties>
</file>