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15" w:rsidRPr="006F2C55" w:rsidRDefault="00784815" w:rsidP="00784815">
      <w:pPr>
        <w:pStyle w:val="Nagwek5"/>
        <w:spacing w:before="0" w:after="0"/>
        <w:rPr>
          <w:rFonts w:ascii="Times New Roman" w:hAnsi="Times New Roman"/>
          <w:i w:val="0"/>
          <w:sz w:val="24"/>
          <w:szCs w:val="24"/>
        </w:rPr>
      </w:pPr>
      <w:r w:rsidRPr="006F2C55">
        <w:rPr>
          <w:rFonts w:ascii="Times New Roman" w:hAnsi="Times New Roman"/>
          <w:i w:val="0"/>
          <w:sz w:val="24"/>
          <w:szCs w:val="24"/>
        </w:rPr>
        <w:t>Urząd do Spraw Cudzoziemców</w:t>
      </w:r>
    </w:p>
    <w:p w:rsidR="00784815" w:rsidRPr="006F2C55" w:rsidRDefault="00784815" w:rsidP="00784815">
      <w:pPr>
        <w:pStyle w:val="pkt"/>
        <w:spacing w:before="0" w:after="0"/>
        <w:ind w:left="0" w:firstLine="0"/>
        <w:rPr>
          <w:b/>
          <w:szCs w:val="24"/>
        </w:rPr>
      </w:pPr>
      <w:r w:rsidRPr="006F2C55">
        <w:rPr>
          <w:b/>
          <w:szCs w:val="24"/>
        </w:rPr>
        <w:t xml:space="preserve">ul. Koszykowa 16 </w:t>
      </w:r>
    </w:p>
    <w:p w:rsidR="00784815" w:rsidRPr="006F2C55" w:rsidRDefault="00784815" w:rsidP="00784815">
      <w:pPr>
        <w:pStyle w:val="pkt"/>
        <w:spacing w:before="0" w:after="0"/>
        <w:ind w:left="0" w:firstLine="0"/>
        <w:rPr>
          <w:b/>
          <w:szCs w:val="24"/>
        </w:rPr>
      </w:pPr>
      <w:r w:rsidRPr="006F2C55">
        <w:rPr>
          <w:b/>
          <w:szCs w:val="24"/>
        </w:rPr>
        <w:t>00-564 Warszawa</w:t>
      </w:r>
    </w:p>
    <w:p w:rsidR="00163214" w:rsidRPr="006F2C55" w:rsidRDefault="00163214" w:rsidP="00163214">
      <w:pPr>
        <w:pStyle w:val="pkt"/>
        <w:tabs>
          <w:tab w:val="right" w:pos="9000"/>
        </w:tabs>
        <w:spacing w:before="100" w:beforeAutospacing="1" w:after="100" w:afterAutospacing="1"/>
        <w:ind w:left="0" w:firstLine="0"/>
        <w:jc w:val="center"/>
        <w:rPr>
          <w:szCs w:val="24"/>
        </w:rPr>
      </w:pPr>
      <w:r>
        <w:rPr>
          <w:szCs w:val="24"/>
        </w:rPr>
        <w:t xml:space="preserve">                                                               </w:t>
      </w:r>
      <w:r w:rsidR="000D144F">
        <w:rPr>
          <w:szCs w:val="24"/>
        </w:rPr>
        <w:t xml:space="preserve">     </w:t>
      </w:r>
      <w:r w:rsidR="00CF30CA">
        <w:rPr>
          <w:szCs w:val="24"/>
        </w:rPr>
        <w:tab/>
      </w:r>
    </w:p>
    <w:p w:rsidR="006F6F3D" w:rsidRPr="006F2C55" w:rsidRDefault="006F6F3D" w:rsidP="006F6F3D">
      <w:pPr>
        <w:pStyle w:val="pkt"/>
        <w:spacing w:before="100" w:beforeAutospacing="1" w:after="100" w:afterAutospacing="1"/>
        <w:rPr>
          <w:szCs w:val="24"/>
        </w:rPr>
      </w:pPr>
    </w:p>
    <w:p w:rsidR="006F6F3D" w:rsidRPr="00F24EA2" w:rsidRDefault="006F6F3D" w:rsidP="006F6F3D">
      <w:pPr>
        <w:pStyle w:val="pkt"/>
        <w:tabs>
          <w:tab w:val="right" w:pos="9000"/>
        </w:tabs>
        <w:spacing w:before="100" w:beforeAutospacing="1" w:after="100" w:afterAutospacing="1"/>
        <w:ind w:left="0" w:firstLine="0"/>
        <w:rPr>
          <w:b/>
          <w:szCs w:val="24"/>
        </w:rPr>
      </w:pPr>
      <w:r w:rsidRPr="00F24EA2">
        <w:rPr>
          <w:b/>
          <w:szCs w:val="24"/>
        </w:rPr>
        <w:t>Znak sprawy:</w:t>
      </w:r>
      <w:r w:rsidR="001976E0" w:rsidRPr="00F24EA2">
        <w:rPr>
          <w:b/>
          <w:szCs w:val="24"/>
        </w:rPr>
        <w:t xml:space="preserve"> </w:t>
      </w:r>
      <w:r w:rsidR="00361400">
        <w:rPr>
          <w:b/>
          <w:szCs w:val="24"/>
        </w:rPr>
        <w:t>43</w:t>
      </w:r>
      <w:r w:rsidR="00843DEC" w:rsidRPr="00F24EA2">
        <w:rPr>
          <w:b/>
          <w:szCs w:val="24"/>
        </w:rPr>
        <w:t>/BL</w:t>
      </w:r>
      <w:r w:rsidR="0082263E" w:rsidRPr="00F24EA2">
        <w:rPr>
          <w:b/>
          <w:szCs w:val="24"/>
        </w:rPr>
        <w:t>/REMONT-KOSZYKOWA</w:t>
      </w:r>
      <w:r w:rsidR="00FC2E71" w:rsidRPr="00F24EA2">
        <w:rPr>
          <w:b/>
          <w:szCs w:val="24"/>
        </w:rPr>
        <w:t>/PN/</w:t>
      </w:r>
      <w:r w:rsidR="002F58BF" w:rsidRPr="00F24EA2">
        <w:rPr>
          <w:b/>
          <w:szCs w:val="24"/>
        </w:rPr>
        <w:t>15</w:t>
      </w:r>
    </w:p>
    <w:p w:rsidR="006F6F3D" w:rsidRDefault="006F6F3D" w:rsidP="00DE473F">
      <w:pPr>
        <w:pStyle w:val="Tytu"/>
        <w:spacing w:before="100" w:beforeAutospacing="1" w:after="100" w:afterAutospacing="1"/>
        <w:jc w:val="left"/>
      </w:pPr>
    </w:p>
    <w:p w:rsidR="00010AD8" w:rsidRPr="00010AD8" w:rsidRDefault="00010AD8" w:rsidP="00010AD8"/>
    <w:p w:rsidR="006F6F3D" w:rsidRPr="006F2C55" w:rsidRDefault="006F6F3D" w:rsidP="006F6F3D">
      <w:pPr>
        <w:pStyle w:val="Tytu"/>
        <w:spacing w:before="100" w:beforeAutospacing="1" w:after="100" w:afterAutospacing="1"/>
      </w:pPr>
      <w:r w:rsidRPr="006F2C55">
        <w:t>SPECYFIKACJA ISTOTNYCH WARUNKÓW ZAMÓWIENIA</w:t>
      </w:r>
      <w:r w:rsidR="005161CA">
        <w:t xml:space="preserve"> (SIWZ)</w:t>
      </w:r>
    </w:p>
    <w:p w:rsidR="00CB796E" w:rsidRDefault="00CB796E" w:rsidP="001B2CB5">
      <w:pPr>
        <w:jc w:val="center"/>
        <w:rPr>
          <w:rFonts w:ascii="Times New Roman" w:hAnsi="Times New Roman"/>
          <w:b/>
          <w:bCs/>
          <w:sz w:val="28"/>
          <w:szCs w:val="28"/>
        </w:rPr>
      </w:pPr>
    </w:p>
    <w:p w:rsidR="007F2841" w:rsidRDefault="002636B6" w:rsidP="002F58BF">
      <w:pPr>
        <w:spacing w:line="276" w:lineRule="auto"/>
        <w:jc w:val="center"/>
        <w:rPr>
          <w:rFonts w:ascii="Times New Roman" w:eastAsia="Calibri" w:hAnsi="Times New Roman"/>
          <w:b/>
          <w:bCs/>
          <w:iCs/>
          <w:sz w:val="26"/>
          <w:szCs w:val="26"/>
          <w:lang w:eastAsia="en-US"/>
        </w:rPr>
      </w:pPr>
      <w:r>
        <w:rPr>
          <w:rFonts w:ascii="Times New Roman" w:hAnsi="Times New Roman"/>
          <w:b/>
          <w:bCs/>
          <w:sz w:val="28"/>
          <w:szCs w:val="28"/>
        </w:rPr>
        <w:t xml:space="preserve">na </w:t>
      </w:r>
      <w:r w:rsidR="00370FFA">
        <w:rPr>
          <w:rFonts w:ascii="Times New Roman" w:eastAsia="Calibri" w:hAnsi="Times New Roman"/>
          <w:b/>
          <w:bCs/>
          <w:sz w:val="26"/>
          <w:szCs w:val="26"/>
          <w:lang w:eastAsia="en-US"/>
        </w:rPr>
        <w:t xml:space="preserve"> </w:t>
      </w:r>
      <w:r w:rsidR="00010AD8">
        <w:rPr>
          <w:rFonts w:ascii="Times New Roman" w:eastAsia="Calibri" w:hAnsi="Times New Roman"/>
          <w:b/>
          <w:bCs/>
          <w:sz w:val="26"/>
          <w:szCs w:val="26"/>
          <w:lang w:eastAsia="en-US"/>
        </w:rPr>
        <w:t>r</w:t>
      </w:r>
      <w:r w:rsidR="00010AD8" w:rsidRPr="00010AD8">
        <w:rPr>
          <w:rFonts w:ascii="Times New Roman" w:eastAsia="Calibri" w:hAnsi="Times New Roman"/>
          <w:b/>
          <w:bCs/>
          <w:iCs/>
          <w:sz w:val="26"/>
          <w:szCs w:val="26"/>
          <w:lang w:eastAsia="en-US"/>
        </w:rPr>
        <w:t>emont IV piętra w budynku Urzędu do Spraw Cudzoziemców przy</w:t>
      </w:r>
    </w:p>
    <w:p w:rsidR="00010AD8" w:rsidRDefault="00010AD8" w:rsidP="002F58BF">
      <w:pPr>
        <w:spacing w:line="276" w:lineRule="auto"/>
        <w:jc w:val="center"/>
        <w:rPr>
          <w:rFonts w:ascii="Times New Roman" w:eastAsia="Calibri" w:hAnsi="Times New Roman"/>
          <w:b/>
          <w:bCs/>
          <w:sz w:val="26"/>
          <w:szCs w:val="26"/>
          <w:lang w:eastAsia="en-US"/>
        </w:rPr>
      </w:pPr>
      <w:r w:rsidRPr="00010AD8">
        <w:rPr>
          <w:rFonts w:ascii="Times New Roman" w:eastAsia="Calibri" w:hAnsi="Times New Roman"/>
          <w:b/>
          <w:bCs/>
          <w:iCs/>
          <w:sz w:val="26"/>
          <w:szCs w:val="26"/>
          <w:lang w:eastAsia="en-US"/>
        </w:rPr>
        <w:t xml:space="preserve"> ul. Koszykowej 16 w Warszawie</w:t>
      </w:r>
    </w:p>
    <w:p w:rsidR="00370FFA" w:rsidRPr="004721E2" w:rsidRDefault="00370FFA" w:rsidP="001B2CB5">
      <w:pPr>
        <w:jc w:val="center"/>
        <w:rPr>
          <w:rFonts w:ascii="Times New Roman" w:hAnsi="Times New Roman"/>
          <w:b/>
          <w:bCs/>
          <w:sz w:val="28"/>
          <w:szCs w:val="28"/>
        </w:rPr>
      </w:pPr>
    </w:p>
    <w:p w:rsidR="006F6F3D" w:rsidRPr="00556510" w:rsidRDefault="00556510" w:rsidP="006F6F3D">
      <w:pPr>
        <w:spacing w:before="100" w:beforeAutospacing="1" w:after="100" w:afterAutospacing="1"/>
        <w:jc w:val="both"/>
        <w:rPr>
          <w:rFonts w:ascii="Times New Roman" w:hAnsi="Times New Roman"/>
        </w:rPr>
      </w:pPr>
      <w:r w:rsidRPr="00FC3274">
        <w:rPr>
          <w:rFonts w:ascii="Times New Roman" w:hAnsi="Times New Roman"/>
          <w:b/>
          <w:bCs/>
        </w:rPr>
        <w:t xml:space="preserve">Postępowanie o udzielenie zamówienia </w:t>
      </w:r>
      <w:r w:rsidR="0097286A">
        <w:rPr>
          <w:rFonts w:ascii="Times New Roman" w:hAnsi="Times New Roman"/>
          <w:b/>
          <w:bCs/>
        </w:rPr>
        <w:t xml:space="preserve">publicznego </w:t>
      </w:r>
      <w:r w:rsidRPr="00FC3274">
        <w:rPr>
          <w:rFonts w:ascii="Times New Roman" w:hAnsi="Times New Roman"/>
          <w:b/>
          <w:bCs/>
        </w:rPr>
        <w:t>prowadzone jest w trybie przetargu</w:t>
      </w:r>
      <w:r w:rsidRPr="001260E7">
        <w:rPr>
          <w:rFonts w:ascii="Times New Roman" w:hAnsi="Times New Roman"/>
          <w:b/>
        </w:rPr>
        <w:t xml:space="preserve"> nieograniczonego</w:t>
      </w:r>
      <w:r w:rsidR="001C24D5" w:rsidRPr="001C24D5">
        <w:rPr>
          <w:rFonts w:ascii="Times New Roman" w:hAnsi="Times New Roman"/>
          <w:b/>
        </w:rPr>
        <w:t xml:space="preserve">, </w:t>
      </w:r>
      <w:r w:rsidR="001C24D5" w:rsidRPr="006B4651">
        <w:rPr>
          <w:rFonts w:ascii="Times New Roman" w:hAnsi="Times New Roman"/>
          <w:b/>
        </w:rPr>
        <w:t xml:space="preserve">o wartości </w:t>
      </w:r>
      <w:r w:rsidR="00370FFA" w:rsidRPr="002F3A95">
        <w:rPr>
          <w:rFonts w:ascii="Times New Roman" w:hAnsi="Times New Roman"/>
          <w:b/>
        </w:rPr>
        <w:t xml:space="preserve">poniżej 5 </w:t>
      </w:r>
      <w:r w:rsidR="00370FFA">
        <w:rPr>
          <w:rFonts w:ascii="Times New Roman" w:hAnsi="Times New Roman"/>
          <w:b/>
        </w:rPr>
        <w:t>186</w:t>
      </w:r>
      <w:r w:rsidR="00370FFA" w:rsidRPr="002F3A95">
        <w:rPr>
          <w:rFonts w:ascii="Times New Roman" w:hAnsi="Times New Roman"/>
          <w:b/>
        </w:rPr>
        <w:t xml:space="preserve"> 000 euro</w:t>
      </w:r>
      <w:r w:rsidR="006E3401">
        <w:rPr>
          <w:rFonts w:ascii="Times New Roman" w:hAnsi="Times New Roman"/>
          <w:b/>
        </w:rPr>
        <w:t xml:space="preserve"> </w:t>
      </w:r>
      <w:r w:rsidRPr="006B4651">
        <w:rPr>
          <w:rFonts w:ascii="Times New Roman" w:hAnsi="Times New Roman"/>
        </w:rPr>
        <w:t>na podstawie ustawy z dnia 29 stycznia 2004 roku Prawo zamówień publicznych (</w:t>
      </w:r>
      <w:r w:rsidR="00031E86" w:rsidRPr="006B4651">
        <w:rPr>
          <w:rFonts w:ascii="Times New Roman" w:hAnsi="Times New Roman"/>
        </w:rPr>
        <w:t>Dz. U.</w:t>
      </w:r>
      <w:r w:rsidR="00C25D3B">
        <w:rPr>
          <w:rFonts w:ascii="Times New Roman" w:hAnsi="Times New Roman"/>
        </w:rPr>
        <w:t> z  2013 r. poz. 907</w:t>
      </w:r>
      <w:r w:rsidR="00010AD8">
        <w:rPr>
          <w:rFonts w:ascii="Times New Roman" w:hAnsi="Times New Roman"/>
        </w:rPr>
        <w:t>,</w:t>
      </w:r>
      <w:r w:rsidR="00C25D3B">
        <w:rPr>
          <w:rFonts w:ascii="Times New Roman" w:hAnsi="Times New Roman"/>
        </w:rPr>
        <w:t xml:space="preserve"> z późn. zm.</w:t>
      </w:r>
      <w:r w:rsidRPr="006B4651">
        <w:rPr>
          <w:rFonts w:ascii="Times New Roman" w:hAnsi="Times New Roman"/>
        </w:rPr>
        <w:t>), zwanej dalej „Ustawą Pzp”</w:t>
      </w:r>
      <w:r w:rsidRPr="00556510">
        <w:rPr>
          <w:rFonts w:ascii="Times New Roman" w:hAnsi="Times New Roman"/>
        </w:rPr>
        <w:t xml:space="preserve"> lub „Pzp”.</w:t>
      </w:r>
    </w:p>
    <w:p w:rsidR="006F6F3D" w:rsidRDefault="006F6F3D" w:rsidP="00DE473F">
      <w:pPr>
        <w:rPr>
          <w:rFonts w:ascii="Times New Roman" w:eastAsia="Batang" w:hAnsi="Times New Roman"/>
          <w:i/>
        </w:rPr>
      </w:pPr>
    </w:p>
    <w:p w:rsidR="006F6F3D" w:rsidRDefault="006F6F3D" w:rsidP="006F6F3D">
      <w:pPr>
        <w:jc w:val="center"/>
        <w:rPr>
          <w:rFonts w:ascii="Times New Roman" w:eastAsia="Batang" w:hAnsi="Times New Roman"/>
          <w:i/>
        </w:rPr>
      </w:pPr>
    </w:p>
    <w:p w:rsidR="001B2CB5" w:rsidRDefault="001B2CB5" w:rsidP="00F51EDC">
      <w:pPr>
        <w:ind w:left="4956" w:firstLine="708"/>
        <w:jc w:val="center"/>
        <w:rPr>
          <w:rFonts w:ascii="Times New Roman" w:hAnsi="Times New Roman"/>
        </w:rPr>
      </w:pPr>
    </w:p>
    <w:p w:rsidR="001B2CB5" w:rsidRDefault="001B2CB5" w:rsidP="00F51EDC">
      <w:pPr>
        <w:ind w:left="4956" w:firstLine="708"/>
        <w:jc w:val="center"/>
        <w:rPr>
          <w:rFonts w:ascii="Times New Roman" w:hAnsi="Times New Roman"/>
        </w:rPr>
      </w:pPr>
    </w:p>
    <w:p w:rsidR="001B2CB5" w:rsidRDefault="001B2CB5" w:rsidP="00F51EDC">
      <w:pPr>
        <w:ind w:left="4956" w:firstLine="708"/>
        <w:jc w:val="center"/>
        <w:rPr>
          <w:rFonts w:ascii="Times New Roman" w:hAnsi="Times New Roman"/>
        </w:rPr>
      </w:pPr>
    </w:p>
    <w:p w:rsidR="006F6F3D" w:rsidRPr="00D10A37" w:rsidRDefault="006F6F3D" w:rsidP="00CF30CA">
      <w:pPr>
        <w:ind w:left="5232" w:firstLine="432"/>
        <w:jc w:val="center"/>
        <w:rPr>
          <w:rFonts w:ascii="Times New Roman" w:eastAsia="Batang" w:hAnsi="Times New Roman"/>
          <w:i/>
        </w:rPr>
      </w:pPr>
      <w:r w:rsidRPr="006F2C55">
        <w:rPr>
          <w:rFonts w:ascii="Times New Roman" w:hAnsi="Times New Roman"/>
        </w:rPr>
        <w:t xml:space="preserve">Zatwierdzono w dniu </w:t>
      </w:r>
      <w:r w:rsidR="00A9329E">
        <w:rPr>
          <w:rFonts w:ascii="Times New Roman" w:hAnsi="Times New Roman"/>
        </w:rPr>
        <w:t>201</w:t>
      </w:r>
      <w:r w:rsidR="002F58BF">
        <w:rPr>
          <w:rFonts w:ascii="Times New Roman" w:hAnsi="Times New Roman"/>
        </w:rPr>
        <w:t>5</w:t>
      </w:r>
      <w:r w:rsidR="00A9329E">
        <w:rPr>
          <w:rFonts w:ascii="Times New Roman" w:hAnsi="Times New Roman"/>
        </w:rPr>
        <w:t>-</w:t>
      </w:r>
      <w:r w:rsidR="009B64CD">
        <w:rPr>
          <w:rFonts w:ascii="Times New Roman" w:hAnsi="Times New Roman"/>
        </w:rPr>
        <w:t>0</w:t>
      </w:r>
      <w:r w:rsidR="0082263E">
        <w:rPr>
          <w:rFonts w:ascii="Times New Roman" w:hAnsi="Times New Roman"/>
        </w:rPr>
        <w:t>7</w:t>
      </w:r>
      <w:r>
        <w:rPr>
          <w:rFonts w:ascii="Times New Roman" w:hAnsi="Times New Roman"/>
        </w:rPr>
        <w:t>-</w:t>
      </w:r>
      <w:r w:rsidR="003F40C0">
        <w:rPr>
          <w:rFonts w:ascii="Times New Roman" w:hAnsi="Times New Roman"/>
        </w:rPr>
        <w:t>30</w:t>
      </w:r>
      <w:r w:rsidR="00A9329E">
        <w:rPr>
          <w:rFonts w:ascii="Times New Roman" w:hAnsi="Times New Roman"/>
        </w:rPr>
        <w:t xml:space="preserve">  </w:t>
      </w:r>
    </w:p>
    <w:p w:rsidR="006F6F3D" w:rsidRPr="00415F30" w:rsidRDefault="006F6F3D" w:rsidP="006F6F3D">
      <w:pPr>
        <w:spacing w:before="100" w:beforeAutospacing="1" w:after="100" w:afterAutospacing="1"/>
        <w:ind w:left="5940"/>
        <w:jc w:val="both"/>
        <w:rPr>
          <w:rFonts w:ascii="Times New Roman" w:hAnsi="Times New Roman"/>
          <w:highlight w:val="darkGray"/>
        </w:rPr>
      </w:pPr>
    </w:p>
    <w:p w:rsidR="006F6F3D" w:rsidRPr="00415F30" w:rsidRDefault="006F6F3D" w:rsidP="006F6F3D">
      <w:pPr>
        <w:spacing w:before="100" w:beforeAutospacing="1" w:after="100" w:afterAutospacing="1"/>
        <w:ind w:left="5940"/>
        <w:jc w:val="both"/>
        <w:rPr>
          <w:rFonts w:ascii="Times New Roman" w:hAnsi="Times New Roman"/>
          <w:highlight w:val="darkGray"/>
        </w:rPr>
      </w:pPr>
    </w:p>
    <w:p w:rsidR="006F6F3D" w:rsidRPr="006F2C55" w:rsidRDefault="006F6F3D" w:rsidP="006F6F3D">
      <w:pPr>
        <w:spacing w:before="100" w:beforeAutospacing="1" w:after="100" w:afterAutospacing="1"/>
        <w:ind w:left="5940"/>
        <w:jc w:val="both"/>
        <w:rPr>
          <w:rFonts w:ascii="Times New Roman" w:hAnsi="Times New Roman"/>
        </w:rPr>
      </w:pPr>
      <w:r w:rsidRPr="006F2C55">
        <w:rPr>
          <w:rFonts w:ascii="Times New Roman" w:hAnsi="Times New Roman"/>
        </w:rPr>
        <w:t>....................................................</w:t>
      </w:r>
    </w:p>
    <w:p w:rsidR="006F6F3D" w:rsidRPr="006F2C55" w:rsidRDefault="006F6F3D" w:rsidP="00FC2E71">
      <w:pPr>
        <w:spacing w:before="100" w:beforeAutospacing="1" w:after="100" w:afterAutospacing="1"/>
        <w:ind w:left="5940"/>
        <w:jc w:val="both"/>
        <w:rPr>
          <w:rFonts w:ascii="Times New Roman" w:hAnsi="Times New Roman"/>
        </w:rPr>
      </w:pPr>
      <w:r w:rsidRPr="006F2C55">
        <w:rPr>
          <w:rFonts w:ascii="Times New Roman" w:hAnsi="Times New Roman"/>
        </w:rPr>
        <w:t xml:space="preserve">                    (podpis)</w:t>
      </w:r>
    </w:p>
    <w:p w:rsidR="006F6F3D" w:rsidRPr="00380E29" w:rsidRDefault="006F6F3D" w:rsidP="00AB0B0D">
      <w:pPr>
        <w:pStyle w:val="Nagwek1"/>
        <w:numPr>
          <w:ilvl w:val="0"/>
          <w:numId w:val="2"/>
        </w:numPr>
        <w:tabs>
          <w:tab w:val="clear" w:pos="720"/>
          <w:tab w:val="num" w:pos="480"/>
        </w:tabs>
        <w:spacing w:before="120" w:after="120" w:line="276" w:lineRule="auto"/>
        <w:ind w:left="480" w:hanging="480"/>
        <w:jc w:val="both"/>
        <w:rPr>
          <w:rFonts w:ascii="Times New Roman" w:hAnsi="Times New Roman"/>
        </w:rPr>
      </w:pPr>
      <w:r>
        <w:rPr>
          <w:rFonts w:ascii="Times New Roman" w:hAnsi="Times New Roman"/>
        </w:rPr>
        <w:br w:type="page"/>
      </w:r>
      <w:r w:rsidRPr="00380E29">
        <w:rPr>
          <w:rFonts w:ascii="Times New Roman" w:hAnsi="Times New Roman"/>
        </w:rPr>
        <w:lastRenderedPageBreak/>
        <w:t>ZAMAWIAJĄCY</w:t>
      </w:r>
    </w:p>
    <w:p w:rsidR="006F6F3D" w:rsidRDefault="006F6F3D" w:rsidP="00AB0B0D">
      <w:pPr>
        <w:pStyle w:val="Tekstpodstawowy"/>
        <w:spacing w:before="120" w:after="120" w:line="276" w:lineRule="auto"/>
        <w:rPr>
          <w:rFonts w:ascii="Times New Roman" w:hAnsi="Times New Roman"/>
        </w:rPr>
      </w:pPr>
      <w:r w:rsidRPr="006F2C55">
        <w:rPr>
          <w:rFonts w:ascii="Times New Roman" w:hAnsi="Times New Roman"/>
        </w:rPr>
        <w:t>Urząd do Spraw Cudzoziemców, ul. Koszykowa 16, 00-564 Warszawa.</w:t>
      </w:r>
    </w:p>
    <w:p w:rsidR="006F6F3D" w:rsidRPr="00380E29" w:rsidRDefault="006F6F3D" w:rsidP="00AB0B0D">
      <w:pPr>
        <w:pStyle w:val="Nagwek1"/>
        <w:numPr>
          <w:ilvl w:val="0"/>
          <w:numId w:val="2"/>
        </w:numPr>
        <w:tabs>
          <w:tab w:val="clear" w:pos="720"/>
          <w:tab w:val="num" w:pos="480"/>
        </w:tabs>
        <w:spacing w:before="120" w:after="120" w:line="276" w:lineRule="auto"/>
        <w:ind w:left="480" w:hanging="480"/>
        <w:jc w:val="both"/>
        <w:rPr>
          <w:rFonts w:ascii="Times New Roman" w:hAnsi="Times New Roman"/>
        </w:rPr>
      </w:pPr>
      <w:r w:rsidRPr="00380E29">
        <w:rPr>
          <w:rFonts w:ascii="Times New Roman" w:hAnsi="Times New Roman"/>
        </w:rPr>
        <w:t>TRYB UDZIELENIA ZAMÓWIENIA</w:t>
      </w:r>
    </w:p>
    <w:p w:rsidR="006F6F3D" w:rsidRDefault="006F6F3D" w:rsidP="00AB0B0D">
      <w:pPr>
        <w:pStyle w:val="Tekstpodstawowywcity"/>
        <w:spacing w:before="120" w:line="276" w:lineRule="auto"/>
        <w:ind w:left="0"/>
        <w:jc w:val="both"/>
        <w:rPr>
          <w:b/>
        </w:rPr>
      </w:pPr>
      <w:r w:rsidRPr="006F2C55">
        <w:t xml:space="preserve">Postępowanie prowadzone </w:t>
      </w:r>
      <w:r w:rsidR="00847444">
        <w:t>jest</w:t>
      </w:r>
      <w:r w:rsidR="00847444" w:rsidRPr="006F2C55">
        <w:t xml:space="preserve"> </w:t>
      </w:r>
      <w:r w:rsidRPr="006F2C55">
        <w:t xml:space="preserve">w trybie </w:t>
      </w:r>
      <w:r w:rsidRPr="006F2C55">
        <w:rPr>
          <w:b/>
        </w:rPr>
        <w:t>przetargu nieograniczonego.</w:t>
      </w:r>
    </w:p>
    <w:p w:rsidR="006F6F3D" w:rsidRPr="00380E29" w:rsidRDefault="006F6F3D" w:rsidP="00AB0B0D">
      <w:pPr>
        <w:pStyle w:val="Nagwek1"/>
        <w:numPr>
          <w:ilvl w:val="0"/>
          <w:numId w:val="2"/>
        </w:numPr>
        <w:tabs>
          <w:tab w:val="clear" w:pos="720"/>
          <w:tab w:val="num" w:pos="480"/>
        </w:tabs>
        <w:spacing w:before="120" w:after="120" w:line="276" w:lineRule="auto"/>
        <w:ind w:left="480" w:hanging="480"/>
        <w:jc w:val="both"/>
        <w:rPr>
          <w:rFonts w:ascii="Times New Roman" w:hAnsi="Times New Roman"/>
        </w:rPr>
      </w:pPr>
      <w:r w:rsidRPr="00380E29">
        <w:rPr>
          <w:rFonts w:ascii="Times New Roman" w:hAnsi="Times New Roman"/>
        </w:rPr>
        <w:t>OPIS PRZEDMIOTU ZAMÓWIENIA</w:t>
      </w:r>
    </w:p>
    <w:p w:rsidR="00181922" w:rsidRPr="00181922" w:rsidRDefault="006E3453" w:rsidP="00010AD8">
      <w:pPr>
        <w:autoSpaceDE w:val="0"/>
        <w:autoSpaceDN w:val="0"/>
        <w:adjustRightInd w:val="0"/>
        <w:spacing w:line="276" w:lineRule="auto"/>
        <w:ind w:left="480" w:hanging="480"/>
        <w:jc w:val="both"/>
        <w:rPr>
          <w:rFonts w:ascii="Times New Roman" w:hAnsi="Times New Roman"/>
          <w:b/>
          <w:color w:val="000000"/>
        </w:rPr>
      </w:pPr>
      <w:r w:rsidRPr="00181922">
        <w:rPr>
          <w:rFonts w:ascii="Times New Roman" w:hAnsi="Times New Roman"/>
          <w:b/>
          <w:color w:val="000000"/>
        </w:rPr>
        <w:t>3.1</w:t>
      </w:r>
      <w:r w:rsidR="00146559" w:rsidRPr="00181922">
        <w:rPr>
          <w:rFonts w:ascii="Times New Roman" w:hAnsi="Times New Roman"/>
          <w:b/>
          <w:color w:val="000000"/>
        </w:rPr>
        <w:tab/>
      </w:r>
      <w:r w:rsidR="00181922" w:rsidRPr="00181922">
        <w:rPr>
          <w:rFonts w:ascii="Times New Roman" w:hAnsi="Times New Roman"/>
          <w:b/>
          <w:color w:val="000000"/>
        </w:rPr>
        <w:t>Przedmiot zamówienia.</w:t>
      </w:r>
    </w:p>
    <w:p w:rsidR="00010AD8" w:rsidRPr="00010AD8" w:rsidRDefault="00181922" w:rsidP="00010AD8">
      <w:pPr>
        <w:autoSpaceDE w:val="0"/>
        <w:autoSpaceDN w:val="0"/>
        <w:adjustRightInd w:val="0"/>
        <w:spacing w:line="276" w:lineRule="auto"/>
        <w:ind w:left="480" w:hanging="480"/>
        <w:jc w:val="both"/>
        <w:rPr>
          <w:rFonts w:ascii="Times New Roman" w:hAnsi="Times New Roman"/>
          <w:color w:val="000000"/>
        </w:rPr>
      </w:pPr>
      <w:r>
        <w:rPr>
          <w:rFonts w:ascii="Times New Roman" w:hAnsi="Times New Roman"/>
          <w:color w:val="000000"/>
        </w:rPr>
        <w:t xml:space="preserve">        </w:t>
      </w:r>
      <w:r w:rsidR="00010AD8" w:rsidRPr="00010AD8">
        <w:rPr>
          <w:rFonts w:ascii="Times New Roman" w:hAnsi="Times New Roman"/>
          <w:color w:val="000000"/>
        </w:rPr>
        <w:t>Przedmiotem zamówienia jest</w:t>
      </w:r>
      <w:r w:rsidR="00010AD8" w:rsidRPr="00010AD8">
        <w:rPr>
          <w:rFonts w:ascii="Times New Roman" w:hAnsi="Times New Roman"/>
          <w:bCs/>
          <w:color w:val="000000"/>
        </w:rPr>
        <w:t xml:space="preserve"> wykonanie remontu IV piętra budynku Urzędu do Spraw Cudzoziemców przy ul. Koszykowej 16 w Warszawie.</w:t>
      </w:r>
    </w:p>
    <w:p w:rsidR="00B131E5" w:rsidRDefault="00B131E5" w:rsidP="001F10ED">
      <w:pPr>
        <w:autoSpaceDE w:val="0"/>
        <w:autoSpaceDN w:val="0"/>
        <w:adjustRightInd w:val="0"/>
        <w:spacing w:line="276" w:lineRule="auto"/>
        <w:ind w:left="480"/>
        <w:jc w:val="both"/>
        <w:rPr>
          <w:rFonts w:ascii="Times New Roman" w:hAnsi="Times New Roman"/>
          <w:color w:val="000000"/>
        </w:rPr>
      </w:pPr>
    </w:p>
    <w:p w:rsidR="0099238C" w:rsidRPr="0099238C" w:rsidRDefault="0000746F" w:rsidP="0000746F">
      <w:pPr>
        <w:numPr>
          <w:ilvl w:val="2"/>
          <w:numId w:val="2"/>
        </w:numPr>
        <w:tabs>
          <w:tab w:val="clear" w:pos="1080"/>
          <w:tab w:val="num" w:pos="567"/>
        </w:tabs>
        <w:autoSpaceDE w:val="0"/>
        <w:autoSpaceDN w:val="0"/>
        <w:adjustRightInd w:val="0"/>
        <w:spacing w:line="276" w:lineRule="auto"/>
        <w:ind w:hanging="1080"/>
        <w:jc w:val="both"/>
        <w:rPr>
          <w:rFonts w:ascii="Times New Roman" w:hAnsi="Times New Roman"/>
          <w:color w:val="000000"/>
        </w:rPr>
      </w:pPr>
      <w:r>
        <w:rPr>
          <w:rFonts w:ascii="Times New Roman" w:hAnsi="Times New Roman"/>
          <w:color w:val="000000"/>
        </w:rPr>
        <w:t xml:space="preserve">   </w:t>
      </w:r>
      <w:r w:rsidR="0099238C" w:rsidRPr="0099238C">
        <w:rPr>
          <w:rFonts w:ascii="Times New Roman" w:hAnsi="Times New Roman"/>
          <w:color w:val="000000"/>
        </w:rPr>
        <w:t>Zakres prac objętych przedmiotem zamówienia obejmuje w szczególności:</w:t>
      </w:r>
    </w:p>
    <w:p w:rsidR="0099238C" w:rsidRPr="00342A47" w:rsidRDefault="0099238C" w:rsidP="0000746F">
      <w:pPr>
        <w:autoSpaceDE w:val="0"/>
        <w:autoSpaceDN w:val="0"/>
        <w:adjustRightInd w:val="0"/>
        <w:spacing w:line="276" w:lineRule="auto"/>
        <w:ind w:left="851" w:hanging="425"/>
        <w:jc w:val="both"/>
        <w:rPr>
          <w:rFonts w:ascii="Times New Roman" w:hAnsi="Times New Roman"/>
          <w:color w:val="000000"/>
        </w:rPr>
      </w:pPr>
      <w:r w:rsidRPr="0099238C">
        <w:rPr>
          <w:rFonts w:ascii="Times New Roman" w:hAnsi="Times New Roman"/>
          <w:color w:val="000000"/>
        </w:rPr>
        <w:t>1) przygotowanie powierzchni poprzez zeskrobanie starych nawierzchni, wykonanie niezbędnych napraw tynków, wykonanie gładzi szpachlowej oraz malowanie wszystkich pomieszczeń biurowych</w:t>
      </w:r>
      <w:r w:rsidR="00337C32">
        <w:rPr>
          <w:rFonts w:ascii="Times New Roman" w:hAnsi="Times New Roman"/>
          <w:color w:val="000000"/>
        </w:rPr>
        <w:t xml:space="preserve"> </w:t>
      </w:r>
      <w:r w:rsidRPr="0099238C">
        <w:rPr>
          <w:rFonts w:ascii="Times New Roman" w:hAnsi="Times New Roman"/>
          <w:color w:val="000000"/>
        </w:rPr>
        <w:t>pomieszczenia socjalnego i korytarzy, w tym ścian na klatce schodowej (spocznik na IV piętrze) z wyłączeniem samej klatki schodowej (nie dotyczy sufitów pomieszczeń: WC, WCD, WCM, K1, K2, K3 i hall, w których zamontowane są sufity podwieszane oraz ścianek pomiędzy pomieszczeniami 45 i 45A, 48A i K2, 48 B i 48C)</w:t>
      </w:r>
      <w:r w:rsidR="001A0B41">
        <w:rPr>
          <w:rFonts w:ascii="Times New Roman" w:hAnsi="Times New Roman"/>
          <w:color w:val="000000"/>
        </w:rPr>
        <w:t xml:space="preserve">; </w:t>
      </w:r>
      <w:r w:rsidR="001A0B41" w:rsidRPr="00342A47">
        <w:rPr>
          <w:rFonts w:ascii="Times New Roman" w:hAnsi="Times New Roman"/>
          <w:color w:val="000000"/>
        </w:rPr>
        <w:t>wys. pomieszczeń – 3</w:t>
      </w:r>
      <w:r w:rsidR="00093ED4" w:rsidRPr="00342A47">
        <w:rPr>
          <w:rFonts w:ascii="Times New Roman" w:hAnsi="Times New Roman"/>
          <w:color w:val="000000"/>
        </w:rPr>
        <w:t xml:space="preserve"> </w:t>
      </w:r>
      <w:r w:rsidR="001A0B41" w:rsidRPr="00342A47">
        <w:rPr>
          <w:rFonts w:ascii="Times New Roman" w:hAnsi="Times New Roman"/>
          <w:color w:val="000000"/>
        </w:rPr>
        <w:t>m,</w:t>
      </w:r>
    </w:p>
    <w:p w:rsidR="0099238C" w:rsidRPr="00342A47" w:rsidRDefault="0099238C" w:rsidP="0000746F">
      <w:pPr>
        <w:autoSpaceDE w:val="0"/>
        <w:autoSpaceDN w:val="0"/>
        <w:adjustRightInd w:val="0"/>
        <w:spacing w:line="276" w:lineRule="auto"/>
        <w:ind w:left="851" w:hanging="425"/>
        <w:jc w:val="both"/>
        <w:rPr>
          <w:rFonts w:ascii="Times New Roman" w:hAnsi="Times New Roman"/>
          <w:color w:val="000000"/>
        </w:rPr>
      </w:pPr>
      <w:r w:rsidRPr="00342A47">
        <w:rPr>
          <w:rFonts w:ascii="Times New Roman" w:hAnsi="Times New Roman"/>
          <w:color w:val="000000"/>
        </w:rPr>
        <w:t>2) przygotowanie powierzchni parapetów do malowania poprzez usunięcie istniejących nawierzchni i ich malowanie z maskowaniem łączenia okno-parapet kątownikami PCV,</w:t>
      </w:r>
    </w:p>
    <w:p w:rsidR="0099238C" w:rsidRPr="00342A47" w:rsidRDefault="0099238C" w:rsidP="0000746F">
      <w:pPr>
        <w:autoSpaceDE w:val="0"/>
        <w:autoSpaceDN w:val="0"/>
        <w:adjustRightInd w:val="0"/>
        <w:spacing w:line="276" w:lineRule="auto"/>
        <w:ind w:left="851" w:hanging="425"/>
        <w:jc w:val="both"/>
        <w:rPr>
          <w:rFonts w:ascii="Times New Roman" w:hAnsi="Times New Roman"/>
          <w:color w:val="000000"/>
        </w:rPr>
      </w:pPr>
      <w:r w:rsidRPr="00342A47">
        <w:rPr>
          <w:rFonts w:ascii="Times New Roman" w:hAnsi="Times New Roman"/>
          <w:color w:val="000000"/>
        </w:rPr>
        <w:t>3) przygotowanie do malowania i malowanie grzejników żeliwnych z gałązkami i wszystkimi pionami,</w:t>
      </w:r>
    </w:p>
    <w:p w:rsidR="0099238C" w:rsidRPr="00342A47" w:rsidRDefault="0099238C" w:rsidP="0000746F">
      <w:pPr>
        <w:autoSpaceDE w:val="0"/>
        <w:autoSpaceDN w:val="0"/>
        <w:adjustRightInd w:val="0"/>
        <w:spacing w:line="276" w:lineRule="auto"/>
        <w:ind w:left="851" w:hanging="425"/>
        <w:jc w:val="both"/>
        <w:rPr>
          <w:rFonts w:ascii="Times New Roman" w:hAnsi="Times New Roman"/>
          <w:color w:val="000000"/>
        </w:rPr>
      </w:pPr>
      <w:r w:rsidRPr="00342A47">
        <w:rPr>
          <w:rFonts w:ascii="Times New Roman" w:hAnsi="Times New Roman"/>
          <w:color w:val="000000"/>
        </w:rPr>
        <w:t>4) wymianę glazury, gresu oraz białego montażu wraz z osprzętem w łazienkach; na ścianach płytki ceramiczne szkliwione o wymiarach 25 x 25 cm, na podłogach gres szkliwiony o wymiarach 30 x 30 cm, antypoślizgowość R11, IV klasa ścieralności, umywalki z półpostumentami i syfonami z regulowanym otwarciem korka z baterii, wyposażone w baterie sztorcowe, ustępy z płuczkami ustępowymi typu „kompakt”,</w:t>
      </w:r>
    </w:p>
    <w:p w:rsidR="0099238C" w:rsidRPr="0099238C" w:rsidRDefault="0099238C" w:rsidP="0000746F">
      <w:pPr>
        <w:autoSpaceDE w:val="0"/>
        <w:autoSpaceDN w:val="0"/>
        <w:adjustRightInd w:val="0"/>
        <w:spacing w:line="276" w:lineRule="auto"/>
        <w:ind w:left="851" w:hanging="425"/>
        <w:jc w:val="both"/>
        <w:rPr>
          <w:rFonts w:ascii="Times New Roman" w:hAnsi="Times New Roman"/>
          <w:color w:val="000000"/>
        </w:rPr>
      </w:pPr>
      <w:r w:rsidRPr="00342A47">
        <w:rPr>
          <w:rFonts w:ascii="Times New Roman" w:hAnsi="Times New Roman"/>
          <w:color w:val="000000"/>
        </w:rPr>
        <w:t>5) wymianę drzwi wraz z ościeżnicami we wszystkich pomieszczeniach biurowych (za wyjątkiem drzwi pomiędzy pomieszczeniami nr K3 i 45 oraz K3 i 46, a także pomiędzy pomieszczeniami nr 45 i 45A), toaletach  oraz w pomieszczeniu socjalnym na drzwi i ościeżnice fornirowane</w:t>
      </w:r>
      <w:r w:rsidR="00337C32" w:rsidRPr="00342A47">
        <w:rPr>
          <w:rFonts w:ascii="Times New Roman" w:hAnsi="Times New Roman"/>
          <w:color w:val="000000"/>
        </w:rPr>
        <w:t xml:space="preserve"> (drzwi pomiędzy hallem i pom. 47 oraz pom. K2 – o szerokości 1,5 skrzydła)</w:t>
      </w:r>
      <w:r w:rsidRPr="00342A47">
        <w:rPr>
          <w:rFonts w:ascii="Times New Roman" w:hAnsi="Times New Roman"/>
          <w:color w:val="000000"/>
        </w:rPr>
        <w:t>,</w:t>
      </w:r>
      <w:r w:rsidRPr="0099238C">
        <w:rPr>
          <w:rFonts w:ascii="Times New Roman" w:hAnsi="Times New Roman"/>
          <w:color w:val="000000"/>
        </w:rPr>
        <w:t xml:space="preserve"> a także wymianę ścianki aluminiowej ze skrzydłami drzwiowymi i naświetlem pomiędzy korytarzem, a klatką schodową na IV piętrze oraz wymianę drzwi pomiędzy hallem i pomieszczeniem K3 na drzwi stalowe, odpowiadające co najmniej klasie 3 określonej w PN-EN 1627 i wyposażone w zamek, spełniający co najmniej wymagania klasy 5 określone w PN-EN 12209; wszystkie drzwi na klatce schodowej o odporności ogniowej EI 30,</w:t>
      </w:r>
    </w:p>
    <w:p w:rsidR="0099238C" w:rsidRPr="0099238C" w:rsidRDefault="0099238C" w:rsidP="0000746F">
      <w:pPr>
        <w:autoSpaceDE w:val="0"/>
        <w:autoSpaceDN w:val="0"/>
        <w:adjustRightInd w:val="0"/>
        <w:spacing w:line="276" w:lineRule="auto"/>
        <w:ind w:left="851" w:hanging="425"/>
        <w:jc w:val="both"/>
        <w:rPr>
          <w:rFonts w:ascii="Times New Roman" w:hAnsi="Times New Roman"/>
          <w:color w:val="000000"/>
        </w:rPr>
      </w:pPr>
      <w:r w:rsidRPr="0099238C">
        <w:rPr>
          <w:rFonts w:ascii="Times New Roman" w:hAnsi="Times New Roman"/>
          <w:color w:val="000000"/>
        </w:rPr>
        <w:t>6) wymianę posadzek w pomieszczeniach biurowych, pomieszczeniu socjalnym i korytarzach K1, K2 i K3 (za wyjątkiem pomieszczenia archiwum tj. pomieszczenia nr 47); wymiana polega na usunięciu zużytej wykładziny dywanowej, usunięciu parkietu, przygotowaniu podłoża do ułożenia oraz ułożeniu w pomieszczeniu socjalnym gresu, o parametrach technicznych jak w ust. 4) oraz na pozostałej powierzchni nowej wykładziny dywanowej w płytach, o następujących parametrach:</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wykładzina dywanowa w płytkach o wymiarach minimum 48x48cm,</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lastRenderedPageBreak/>
        <w:t>- rodzaj włókna –100 % PA (poliamid),</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wysokość runa – nie mniej niż 3 mm nie więcej niż 4mm,</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grubość całkowita – nie mniej niż 6 mm, </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gęstość runa – nie mniej niż 700 gr/m2,</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spód płytki – spód w 100% wolny od kauczuku butadienowo styrenowego,</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klasa użytkowa minimum 33 (obiekt publiczny),</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odporność na krzesła na kółkach– tak,</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Pr>
          <w:rFonts w:ascii="Times New Roman" w:hAnsi="Times New Roman"/>
          <w:color w:val="000000"/>
        </w:rPr>
        <w:t>- antyelektrostatyczność</w:t>
      </w:r>
      <w:r w:rsidRPr="0099238C">
        <w:rPr>
          <w:rFonts w:ascii="Times New Roman" w:hAnsi="Times New Roman"/>
          <w:color w:val="000000"/>
        </w:rPr>
        <w:t>,</w:t>
      </w:r>
    </w:p>
    <w:p w:rsidR="0099238C" w:rsidRPr="0099238C" w:rsidRDefault="0099238C" w:rsidP="0000746F">
      <w:pPr>
        <w:autoSpaceDE w:val="0"/>
        <w:autoSpaceDN w:val="0"/>
        <w:adjustRightInd w:val="0"/>
        <w:spacing w:line="276" w:lineRule="auto"/>
        <w:ind w:left="1418" w:hanging="567"/>
        <w:jc w:val="both"/>
        <w:rPr>
          <w:rFonts w:ascii="Times New Roman" w:hAnsi="Times New Roman"/>
          <w:color w:val="000000"/>
        </w:rPr>
      </w:pPr>
      <w:r w:rsidRPr="0099238C">
        <w:rPr>
          <w:rFonts w:ascii="Times New Roman" w:hAnsi="Times New Roman"/>
          <w:color w:val="000000"/>
        </w:rPr>
        <w:t>- klasa palności Bfl s1.</w:t>
      </w:r>
    </w:p>
    <w:p w:rsidR="0099238C" w:rsidRPr="0099238C" w:rsidRDefault="0099238C" w:rsidP="0000746F">
      <w:pPr>
        <w:autoSpaceDE w:val="0"/>
        <w:autoSpaceDN w:val="0"/>
        <w:adjustRightInd w:val="0"/>
        <w:spacing w:line="276" w:lineRule="auto"/>
        <w:ind w:left="851" w:hanging="425"/>
        <w:jc w:val="both"/>
        <w:rPr>
          <w:rFonts w:ascii="Times New Roman" w:hAnsi="Times New Roman"/>
          <w:color w:val="000000"/>
        </w:rPr>
      </w:pPr>
      <w:r w:rsidRPr="0099238C">
        <w:rPr>
          <w:rFonts w:ascii="Times New Roman" w:hAnsi="Times New Roman"/>
          <w:color w:val="000000"/>
        </w:rPr>
        <w:t>7) rozbiórkę ścianki z płyty gipsowo-kartonowej w korytarzu K1 (przejście do pokoi 51A i 51 B) oraz ścianki starej rozdzielnicy elektrycznej z lokalnym uzupełnieniem sufitu podwieszonego,</w:t>
      </w:r>
    </w:p>
    <w:p w:rsidR="0099238C" w:rsidRPr="0099238C" w:rsidRDefault="0099238C" w:rsidP="0000746F">
      <w:pPr>
        <w:autoSpaceDE w:val="0"/>
        <w:autoSpaceDN w:val="0"/>
        <w:adjustRightInd w:val="0"/>
        <w:spacing w:line="276" w:lineRule="auto"/>
        <w:ind w:left="851" w:hanging="425"/>
        <w:jc w:val="both"/>
        <w:rPr>
          <w:rFonts w:ascii="Times New Roman" w:hAnsi="Times New Roman"/>
          <w:color w:val="000000"/>
        </w:rPr>
      </w:pPr>
      <w:r w:rsidRPr="0099238C">
        <w:rPr>
          <w:rFonts w:ascii="Times New Roman" w:hAnsi="Times New Roman"/>
          <w:color w:val="000000"/>
        </w:rPr>
        <w:t xml:space="preserve">8) sporządzenie dokumentacji powykonawczej obejmującej: </w:t>
      </w:r>
    </w:p>
    <w:p w:rsidR="0099238C" w:rsidRPr="0099238C" w:rsidRDefault="0099238C" w:rsidP="003C74BB">
      <w:pPr>
        <w:numPr>
          <w:ilvl w:val="1"/>
          <w:numId w:val="40"/>
        </w:numPr>
        <w:tabs>
          <w:tab w:val="clear" w:pos="1418"/>
          <w:tab w:val="num" w:pos="993"/>
          <w:tab w:val="num" w:pos="1134"/>
        </w:tabs>
        <w:autoSpaceDE w:val="0"/>
        <w:autoSpaceDN w:val="0"/>
        <w:adjustRightInd w:val="0"/>
        <w:spacing w:line="276" w:lineRule="auto"/>
        <w:ind w:left="993"/>
        <w:jc w:val="both"/>
        <w:rPr>
          <w:rFonts w:ascii="Times New Roman" w:hAnsi="Times New Roman"/>
          <w:color w:val="000000"/>
        </w:rPr>
      </w:pPr>
      <w:r w:rsidRPr="0099238C">
        <w:rPr>
          <w:rFonts w:ascii="Times New Roman" w:hAnsi="Times New Roman"/>
          <w:color w:val="000000"/>
        </w:rPr>
        <w:t xml:space="preserve">dokumenty w języku polskim potwierdzające, że zastosowane w instalacji materiały zostały wprowadzone do obrotu zgodnie z ustawą z dnia 16 kwietnia 2004 r. o wyrobach budowlanych </w:t>
      </w:r>
      <w:r w:rsidRPr="0099238C">
        <w:rPr>
          <w:rFonts w:ascii="Times New Roman" w:hAnsi="Times New Roman"/>
        </w:rPr>
        <w:t>(</w:t>
      </w:r>
      <w:hyperlink r:id="rId8" w:history="1">
        <w:r w:rsidRPr="0099238C">
          <w:rPr>
            <w:rStyle w:val="Hipercze"/>
            <w:rFonts w:ascii="Times New Roman" w:hAnsi="Times New Roman"/>
            <w:color w:val="auto"/>
            <w:u w:val="none"/>
          </w:rPr>
          <w:t>Dz. U. 2014, poz. 883</w:t>
        </w:r>
      </w:hyperlink>
      <w:r w:rsidRPr="0099238C">
        <w:rPr>
          <w:rFonts w:ascii="Times New Roman" w:hAnsi="Times New Roman"/>
        </w:rPr>
        <w:t>) oraz ustawą z dnia 7 lipca 1994 r. Prawo budowlane (</w:t>
      </w:r>
      <w:hyperlink r:id="rId9" w:history="1">
        <w:r w:rsidRPr="0099238C">
          <w:rPr>
            <w:rStyle w:val="Hipercze"/>
            <w:rFonts w:ascii="Times New Roman" w:hAnsi="Times New Roman"/>
            <w:color w:val="auto"/>
            <w:u w:val="none"/>
          </w:rPr>
          <w:t>Dz. U. 2013, poz. 1409</w:t>
        </w:r>
      </w:hyperlink>
      <w:r w:rsidRPr="0099238C">
        <w:rPr>
          <w:rFonts w:ascii="Times New Roman" w:hAnsi="Times New Roman"/>
          <w:color w:val="000000"/>
        </w:rPr>
        <w:t xml:space="preserve"> z późn. zm.) i posiadają one wymagane parametry, </w:t>
      </w:r>
    </w:p>
    <w:p w:rsidR="0099238C" w:rsidRPr="0099238C" w:rsidRDefault="0099238C" w:rsidP="003C74BB">
      <w:pPr>
        <w:numPr>
          <w:ilvl w:val="1"/>
          <w:numId w:val="40"/>
        </w:numPr>
        <w:tabs>
          <w:tab w:val="clear" w:pos="1418"/>
          <w:tab w:val="num" w:pos="993"/>
          <w:tab w:val="num" w:pos="1134"/>
        </w:tabs>
        <w:autoSpaceDE w:val="0"/>
        <w:autoSpaceDN w:val="0"/>
        <w:adjustRightInd w:val="0"/>
        <w:spacing w:line="276" w:lineRule="auto"/>
        <w:ind w:left="993"/>
        <w:jc w:val="both"/>
        <w:rPr>
          <w:rFonts w:ascii="Times New Roman" w:hAnsi="Times New Roman"/>
          <w:color w:val="000000"/>
        </w:rPr>
      </w:pPr>
      <w:r w:rsidRPr="0099238C">
        <w:rPr>
          <w:rFonts w:ascii="Times New Roman" w:hAnsi="Times New Roman"/>
          <w:color w:val="000000"/>
        </w:rPr>
        <w:t>oświadczenie kierownika robót o zgodności wykonania robót ze specyfikacją istotnych warunków zamówienia i obowiązującymi przepisami,</w:t>
      </w:r>
    </w:p>
    <w:p w:rsidR="0099238C" w:rsidRPr="0099238C" w:rsidRDefault="0099238C" w:rsidP="003C74BB">
      <w:pPr>
        <w:numPr>
          <w:ilvl w:val="1"/>
          <w:numId w:val="40"/>
        </w:numPr>
        <w:tabs>
          <w:tab w:val="clear" w:pos="1418"/>
          <w:tab w:val="num" w:pos="993"/>
          <w:tab w:val="num" w:pos="1134"/>
        </w:tabs>
        <w:autoSpaceDE w:val="0"/>
        <w:autoSpaceDN w:val="0"/>
        <w:adjustRightInd w:val="0"/>
        <w:spacing w:line="276" w:lineRule="auto"/>
        <w:ind w:left="993"/>
        <w:jc w:val="both"/>
        <w:rPr>
          <w:rFonts w:ascii="Times New Roman" w:hAnsi="Times New Roman"/>
          <w:color w:val="000000"/>
        </w:rPr>
      </w:pPr>
      <w:r w:rsidRPr="0099238C">
        <w:rPr>
          <w:rFonts w:ascii="Times New Roman" w:hAnsi="Times New Roman"/>
          <w:color w:val="000000"/>
        </w:rPr>
        <w:t>oświadczenie kierownika robót o doprowadzeniu terenu robót do porządku</w:t>
      </w:r>
      <w:r w:rsidRPr="0099238C">
        <w:rPr>
          <w:rFonts w:ascii="Times New Roman" w:hAnsi="Times New Roman"/>
          <w:color w:val="000000"/>
        </w:rPr>
        <w:br/>
        <w:t>i należytego stanu.</w:t>
      </w:r>
    </w:p>
    <w:p w:rsidR="0000746F" w:rsidRDefault="0099238C" w:rsidP="0000746F">
      <w:pPr>
        <w:numPr>
          <w:ilvl w:val="2"/>
          <w:numId w:val="2"/>
        </w:numPr>
        <w:tabs>
          <w:tab w:val="clear" w:pos="1080"/>
          <w:tab w:val="num" w:pos="709"/>
        </w:tabs>
        <w:autoSpaceDE w:val="0"/>
        <w:autoSpaceDN w:val="0"/>
        <w:adjustRightInd w:val="0"/>
        <w:spacing w:line="276" w:lineRule="auto"/>
        <w:ind w:left="709" w:hanging="709"/>
        <w:jc w:val="both"/>
        <w:rPr>
          <w:rFonts w:ascii="Times New Roman" w:hAnsi="Times New Roman"/>
          <w:color w:val="000000"/>
        </w:rPr>
      </w:pPr>
      <w:r w:rsidRPr="0099238C">
        <w:rPr>
          <w:rFonts w:ascii="Times New Roman" w:hAnsi="Times New Roman"/>
          <w:color w:val="000000"/>
        </w:rPr>
        <w:t xml:space="preserve">Wszystkie oznaczenia pomieszczeń użyte w powyższej treści naniesione są na </w:t>
      </w:r>
      <w:r w:rsidRPr="0099238C">
        <w:rPr>
          <w:rFonts w:ascii="Times New Roman" w:hAnsi="Times New Roman"/>
          <w:b/>
          <w:color w:val="000000"/>
        </w:rPr>
        <w:t>plan</w:t>
      </w:r>
      <w:r w:rsidR="007F2841">
        <w:rPr>
          <w:rFonts w:ascii="Times New Roman" w:hAnsi="Times New Roman"/>
          <w:b/>
          <w:color w:val="000000"/>
        </w:rPr>
        <w:t>ie</w:t>
      </w:r>
      <w:r w:rsidRPr="0099238C">
        <w:rPr>
          <w:rFonts w:ascii="Times New Roman" w:hAnsi="Times New Roman"/>
          <w:b/>
          <w:color w:val="000000"/>
        </w:rPr>
        <w:t xml:space="preserve"> IV piętra budynku</w:t>
      </w:r>
      <w:r w:rsidRPr="0099238C">
        <w:rPr>
          <w:rFonts w:ascii="Times New Roman" w:hAnsi="Times New Roman"/>
          <w:color w:val="000000"/>
        </w:rPr>
        <w:t xml:space="preserve"> przy ul. Koszykowej 16, stanowiący</w:t>
      </w:r>
      <w:r w:rsidR="007F2841">
        <w:rPr>
          <w:rFonts w:ascii="Times New Roman" w:hAnsi="Times New Roman"/>
          <w:color w:val="000000"/>
        </w:rPr>
        <w:t>m</w:t>
      </w:r>
      <w:r w:rsidR="009B2E3C">
        <w:rPr>
          <w:rFonts w:ascii="Times New Roman" w:hAnsi="Times New Roman"/>
          <w:color w:val="000000"/>
        </w:rPr>
        <w:t xml:space="preserve"> </w:t>
      </w:r>
      <w:r w:rsidRPr="0099238C">
        <w:rPr>
          <w:rFonts w:ascii="Times New Roman" w:hAnsi="Times New Roman"/>
          <w:color w:val="000000"/>
        </w:rPr>
        <w:t xml:space="preserve"> </w:t>
      </w:r>
      <w:r w:rsidRPr="0099238C">
        <w:rPr>
          <w:rFonts w:ascii="Times New Roman" w:hAnsi="Times New Roman"/>
          <w:b/>
          <w:color w:val="000000"/>
        </w:rPr>
        <w:t>załącznik nr 1 do SIWZ.</w:t>
      </w:r>
    </w:p>
    <w:p w:rsidR="0099238C" w:rsidRPr="0000746F" w:rsidRDefault="00612953" w:rsidP="0000746F">
      <w:pPr>
        <w:numPr>
          <w:ilvl w:val="2"/>
          <w:numId w:val="2"/>
        </w:numPr>
        <w:tabs>
          <w:tab w:val="clear" w:pos="1080"/>
          <w:tab w:val="num" w:pos="709"/>
        </w:tabs>
        <w:autoSpaceDE w:val="0"/>
        <w:autoSpaceDN w:val="0"/>
        <w:adjustRightInd w:val="0"/>
        <w:spacing w:line="276" w:lineRule="auto"/>
        <w:ind w:left="709" w:hanging="709"/>
        <w:jc w:val="both"/>
        <w:rPr>
          <w:rFonts w:ascii="Times New Roman" w:hAnsi="Times New Roman"/>
          <w:color w:val="000000"/>
        </w:rPr>
      </w:pPr>
      <w:r w:rsidRPr="0000746F">
        <w:rPr>
          <w:rFonts w:ascii="Times New Roman" w:hAnsi="Times New Roman"/>
          <w:color w:val="000000"/>
        </w:rPr>
        <w:t xml:space="preserve">Szczegółowy opis przedmiotu zamówienia  </w:t>
      </w:r>
      <w:r w:rsidR="0099238C" w:rsidRPr="0000746F">
        <w:rPr>
          <w:rFonts w:ascii="Times New Roman" w:hAnsi="Times New Roman"/>
          <w:color w:val="000000"/>
        </w:rPr>
        <w:t>zawart</w:t>
      </w:r>
      <w:r w:rsidR="00337C32" w:rsidRPr="0000746F">
        <w:rPr>
          <w:rFonts w:ascii="Times New Roman" w:hAnsi="Times New Roman"/>
          <w:color w:val="000000"/>
        </w:rPr>
        <w:t>y jest</w:t>
      </w:r>
      <w:r w:rsidR="0099238C" w:rsidRPr="0000746F">
        <w:rPr>
          <w:rFonts w:ascii="Times New Roman" w:hAnsi="Times New Roman"/>
          <w:color w:val="000000"/>
        </w:rPr>
        <w:t xml:space="preserve"> w dokumentach:</w:t>
      </w:r>
    </w:p>
    <w:p w:rsidR="00917F71" w:rsidRDefault="00C83270" w:rsidP="003C74BB">
      <w:pPr>
        <w:numPr>
          <w:ilvl w:val="1"/>
          <w:numId w:val="41"/>
        </w:numPr>
        <w:autoSpaceDE w:val="0"/>
        <w:autoSpaceDN w:val="0"/>
        <w:adjustRightInd w:val="0"/>
        <w:spacing w:line="276" w:lineRule="auto"/>
        <w:ind w:left="1134" w:hanging="425"/>
        <w:jc w:val="both"/>
        <w:rPr>
          <w:rFonts w:ascii="Times New Roman" w:hAnsi="Times New Roman"/>
          <w:color w:val="000000"/>
        </w:rPr>
      </w:pPr>
      <w:r>
        <w:rPr>
          <w:rFonts w:ascii="Times New Roman" w:hAnsi="Times New Roman"/>
          <w:color w:val="000000"/>
        </w:rPr>
        <w:t>rzut (plan</w:t>
      </w:r>
      <w:r w:rsidR="009B2E3C">
        <w:rPr>
          <w:rFonts w:ascii="Times New Roman" w:hAnsi="Times New Roman"/>
          <w:color w:val="000000"/>
        </w:rPr>
        <w:t>)</w:t>
      </w:r>
      <w:r w:rsidR="00917F71" w:rsidRPr="00337C32">
        <w:rPr>
          <w:rFonts w:ascii="Times New Roman" w:hAnsi="Times New Roman"/>
          <w:color w:val="000000"/>
        </w:rPr>
        <w:t xml:space="preserve"> IV piętra </w:t>
      </w:r>
      <w:r w:rsidR="009B2E3C">
        <w:rPr>
          <w:rFonts w:ascii="Times New Roman" w:hAnsi="Times New Roman"/>
          <w:color w:val="000000"/>
        </w:rPr>
        <w:t>sporządzony podczas</w:t>
      </w:r>
      <w:r w:rsidR="00917F71" w:rsidRPr="00337C32">
        <w:rPr>
          <w:rFonts w:ascii="Times New Roman" w:hAnsi="Times New Roman"/>
          <w:color w:val="000000"/>
        </w:rPr>
        <w:t xml:space="preserve"> inwentaryzacji architektonicznej</w:t>
      </w:r>
      <w:r w:rsidR="009B2E3C">
        <w:rPr>
          <w:rFonts w:ascii="Times New Roman" w:hAnsi="Times New Roman"/>
          <w:color w:val="000000"/>
        </w:rPr>
        <w:t>,</w:t>
      </w:r>
      <w:r w:rsidR="00917F71" w:rsidRPr="00337C32">
        <w:rPr>
          <w:rFonts w:ascii="Times New Roman" w:hAnsi="Times New Roman"/>
          <w:color w:val="000000"/>
        </w:rPr>
        <w:t xml:space="preserve"> zawierający oznaczenia pomieszczeń, którymi posługuje się Zamawiający - </w:t>
      </w:r>
      <w:r w:rsidR="00917F71" w:rsidRPr="00337C32">
        <w:rPr>
          <w:rFonts w:ascii="Times New Roman" w:hAnsi="Times New Roman"/>
          <w:b/>
          <w:color w:val="000000"/>
        </w:rPr>
        <w:t xml:space="preserve">załącznik nr </w:t>
      </w:r>
      <w:r w:rsidR="00917F71">
        <w:rPr>
          <w:rFonts w:ascii="Times New Roman" w:hAnsi="Times New Roman"/>
          <w:b/>
          <w:color w:val="000000"/>
        </w:rPr>
        <w:t>1</w:t>
      </w:r>
      <w:r w:rsidR="00917F71" w:rsidRPr="00337C32">
        <w:rPr>
          <w:rFonts w:ascii="Times New Roman" w:hAnsi="Times New Roman"/>
          <w:b/>
          <w:color w:val="000000"/>
        </w:rPr>
        <w:t xml:space="preserve"> do SIWZ</w:t>
      </w:r>
    </w:p>
    <w:p w:rsidR="00337C32" w:rsidRPr="00917F71" w:rsidRDefault="00337C32" w:rsidP="00917F71">
      <w:pPr>
        <w:numPr>
          <w:ilvl w:val="1"/>
          <w:numId w:val="41"/>
        </w:numPr>
        <w:autoSpaceDE w:val="0"/>
        <w:autoSpaceDN w:val="0"/>
        <w:adjustRightInd w:val="0"/>
        <w:spacing w:line="276" w:lineRule="auto"/>
        <w:ind w:left="1134" w:hanging="425"/>
        <w:jc w:val="both"/>
        <w:rPr>
          <w:rFonts w:ascii="Times New Roman" w:hAnsi="Times New Roman"/>
          <w:color w:val="000000"/>
        </w:rPr>
      </w:pPr>
      <w:r w:rsidRPr="0099238C">
        <w:rPr>
          <w:rFonts w:ascii="Times New Roman" w:hAnsi="Times New Roman"/>
          <w:color w:val="000000"/>
        </w:rPr>
        <w:t>„Specyfikacj</w:t>
      </w:r>
      <w:r>
        <w:rPr>
          <w:rFonts w:ascii="Times New Roman" w:hAnsi="Times New Roman"/>
          <w:color w:val="000000"/>
        </w:rPr>
        <w:t>a</w:t>
      </w:r>
      <w:r w:rsidRPr="0099238C">
        <w:rPr>
          <w:rFonts w:ascii="Times New Roman" w:hAnsi="Times New Roman"/>
          <w:color w:val="000000"/>
        </w:rPr>
        <w:t xml:space="preserve"> techniczn</w:t>
      </w:r>
      <w:r>
        <w:rPr>
          <w:rFonts w:ascii="Times New Roman" w:hAnsi="Times New Roman"/>
          <w:color w:val="000000"/>
        </w:rPr>
        <w:t>a</w:t>
      </w:r>
      <w:r w:rsidRPr="0099238C">
        <w:rPr>
          <w:rFonts w:ascii="Times New Roman" w:hAnsi="Times New Roman"/>
          <w:color w:val="000000"/>
        </w:rPr>
        <w:t xml:space="preserve"> wykonania i odbioru robót budowlanych</w:t>
      </w:r>
      <w:r w:rsidR="009B2E3C">
        <w:rPr>
          <w:rFonts w:ascii="Times New Roman" w:hAnsi="Times New Roman"/>
          <w:color w:val="000000"/>
        </w:rPr>
        <w:t>”</w:t>
      </w:r>
      <w:r w:rsidRPr="0099238C">
        <w:rPr>
          <w:rFonts w:ascii="Times New Roman" w:hAnsi="Times New Roman"/>
          <w:color w:val="000000"/>
        </w:rPr>
        <w:t>, dotycząc</w:t>
      </w:r>
      <w:r w:rsidR="00E174F9">
        <w:rPr>
          <w:rFonts w:ascii="Times New Roman" w:hAnsi="Times New Roman"/>
          <w:color w:val="000000"/>
        </w:rPr>
        <w:t xml:space="preserve">a </w:t>
      </w:r>
      <w:r w:rsidRPr="0099238C">
        <w:rPr>
          <w:rFonts w:ascii="Times New Roman" w:hAnsi="Times New Roman"/>
          <w:color w:val="000000"/>
        </w:rPr>
        <w:t>wykonania robót budowalnych w budynku Urzędu do Spraw Cudzoziemców w Warszawie przy ul. Koszykowej 16”</w:t>
      </w:r>
      <w:r>
        <w:rPr>
          <w:rFonts w:ascii="Times New Roman" w:hAnsi="Times New Roman"/>
          <w:color w:val="000000"/>
        </w:rPr>
        <w:t xml:space="preserve"> – </w:t>
      </w:r>
      <w:r w:rsidRPr="00337C32">
        <w:rPr>
          <w:rFonts w:ascii="Times New Roman" w:hAnsi="Times New Roman"/>
          <w:b/>
          <w:color w:val="000000"/>
        </w:rPr>
        <w:t>załącznik nr 2 do SIWZ,</w:t>
      </w:r>
    </w:p>
    <w:p w:rsidR="0099238C" w:rsidRPr="00337C32" w:rsidRDefault="0099238C" w:rsidP="003C74BB">
      <w:pPr>
        <w:numPr>
          <w:ilvl w:val="1"/>
          <w:numId w:val="41"/>
        </w:numPr>
        <w:autoSpaceDE w:val="0"/>
        <w:autoSpaceDN w:val="0"/>
        <w:adjustRightInd w:val="0"/>
        <w:spacing w:line="276" w:lineRule="auto"/>
        <w:ind w:left="1134" w:hanging="425"/>
        <w:jc w:val="both"/>
        <w:rPr>
          <w:rFonts w:ascii="Times New Roman" w:hAnsi="Times New Roman"/>
          <w:color w:val="000000"/>
        </w:rPr>
      </w:pPr>
      <w:r w:rsidRPr="00337C32">
        <w:rPr>
          <w:rFonts w:ascii="Times New Roman" w:hAnsi="Times New Roman"/>
          <w:color w:val="000000"/>
        </w:rPr>
        <w:t xml:space="preserve">rzut IV piętra z dokumentu pt.: „Ocena istniejącego systemu c.o. w budynku przy ul. Koszykowej 16 – instalacje sanitarne” z marca 2013 r., zawierający ilość grzejników żeliwnych przewidzianych do malowania - </w:t>
      </w:r>
      <w:r w:rsidR="00337C32" w:rsidRPr="00337C32">
        <w:rPr>
          <w:rFonts w:ascii="Times New Roman" w:hAnsi="Times New Roman"/>
          <w:b/>
        </w:rPr>
        <w:t xml:space="preserve">załącznik nr </w:t>
      </w:r>
      <w:r w:rsidR="00917F71">
        <w:rPr>
          <w:rFonts w:ascii="Times New Roman" w:hAnsi="Times New Roman"/>
          <w:b/>
        </w:rPr>
        <w:t xml:space="preserve">3 </w:t>
      </w:r>
      <w:r w:rsidR="00337C32" w:rsidRPr="00337C32">
        <w:rPr>
          <w:rFonts w:ascii="Times New Roman" w:hAnsi="Times New Roman"/>
          <w:b/>
        </w:rPr>
        <w:t>do SIWZ</w:t>
      </w:r>
      <w:r w:rsidRPr="00337C32">
        <w:rPr>
          <w:rFonts w:ascii="Times New Roman" w:hAnsi="Times New Roman"/>
          <w:b/>
        </w:rPr>
        <w:t>,</w:t>
      </w:r>
    </w:p>
    <w:p w:rsidR="0099238C" w:rsidRPr="00337C32" w:rsidRDefault="0099238C" w:rsidP="003C74BB">
      <w:pPr>
        <w:numPr>
          <w:ilvl w:val="1"/>
          <w:numId w:val="41"/>
        </w:numPr>
        <w:autoSpaceDE w:val="0"/>
        <w:autoSpaceDN w:val="0"/>
        <w:adjustRightInd w:val="0"/>
        <w:spacing w:line="276" w:lineRule="auto"/>
        <w:ind w:left="1134" w:hanging="425"/>
        <w:jc w:val="both"/>
        <w:rPr>
          <w:rFonts w:ascii="Times New Roman" w:hAnsi="Times New Roman"/>
          <w:b/>
          <w:color w:val="000000"/>
        </w:rPr>
      </w:pPr>
      <w:r w:rsidRPr="0099238C">
        <w:rPr>
          <w:rFonts w:ascii="Times New Roman" w:hAnsi="Times New Roman"/>
          <w:color w:val="000000"/>
        </w:rPr>
        <w:t xml:space="preserve">rzut IV piętra z ekspertyzy przeciwpożarowej budynku zawierający oznaczenia drzwi o wymaganej przez Zamawiającego odporności ogniowej EI 30 - </w:t>
      </w:r>
      <w:r w:rsidR="00337C32" w:rsidRPr="00337C32">
        <w:rPr>
          <w:rFonts w:ascii="Times New Roman" w:hAnsi="Times New Roman"/>
          <w:b/>
          <w:color w:val="000000"/>
        </w:rPr>
        <w:t>z</w:t>
      </w:r>
      <w:r w:rsidRPr="00337C32">
        <w:rPr>
          <w:rFonts w:ascii="Times New Roman" w:hAnsi="Times New Roman"/>
          <w:b/>
          <w:color w:val="000000"/>
        </w:rPr>
        <w:t xml:space="preserve">ałącznik nr </w:t>
      </w:r>
      <w:r w:rsidR="00917F71">
        <w:rPr>
          <w:rFonts w:ascii="Times New Roman" w:hAnsi="Times New Roman"/>
          <w:b/>
          <w:color w:val="000000"/>
        </w:rPr>
        <w:t>4</w:t>
      </w:r>
      <w:r w:rsidRPr="00337C32">
        <w:rPr>
          <w:rFonts w:ascii="Times New Roman" w:hAnsi="Times New Roman"/>
          <w:b/>
          <w:color w:val="000000"/>
        </w:rPr>
        <w:t xml:space="preserve"> do </w:t>
      </w:r>
      <w:r w:rsidR="00337C32" w:rsidRPr="00337C32">
        <w:rPr>
          <w:rFonts w:ascii="Times New Roman" w:hAnsi="Times New Roman"/>
          <w:b/>
          <w:color w:val="000000"/>
        </w:rPr>
        <w:t>SIWZ</w:t>
      </w:r>
      <w:r w:rsidRPr="00337C32">
        <w:rPr>
          <w:rFonts w:ascii="Times New Roman" w:hAnsi="Times New Roman"/>
          <w:b/>
          <w:color w:val="000000"/>
        </w:rPr>
        <w:t>,</w:t>
      </w:r>
    </w:p>
    <w:p w:rsidR="0099238C" w:rsidRPr="0099238C" w:rsidRDefault="0099238C" w:rsidP="003C74BB">
      <w:pPr>
        <w:numPr>
          <w:ilvl w:val="1"/>
          <w:numId w:val="41"/>
        </w:numPr>
        <w:autoSpaceDE w:val="0"/>
        <w:autoSpaceDN w:val="0"/>
        <w:adjustRightInd w:val="0"/>
        <w:spacing w:line="276" w:lineRule="auto"/>
        <w:ind w:left="1134" w:hanging="425"/>
        <w:jc w:val="both"/>
        <w:rPr>
          <w:rFonts w:ascii="Times New Roman" w:hAnsi="Times New Roman"/>
          <w:color w:val="000000"/>
        </w:rPr>
      </w:pPr>
      <w:r w:rsidRPr="0099238C">
        <w:rPr>
          <w:rFonts w:ascii="Times New Roman" w:hAnsi="Times New Roman"/>
          <w:color w:val="000000"/>
        </w:rPr>
        <w:t xml:space="preserve">schemat ścianki aluminiowej z drzwiami i naświetlem - </w:t>
      </w:r>
      <w:r w:rsidR="00337C32" w:rsidRPr="00337C32">
        <w:rPr>
          <w:rFonts w:ascii="Times New Roman" w:hAnsi="Times New Roman"/>
          <w:b/>
          <w:color w:val="000000"/>
        </w:rPr>
        <w:t>z</w:t>
      </w:r>
      <w:r w:rsidRPr="00337C32">
        <w:rPr>
          <w:rFonts w:ascii="Times New Roman" w:hAnsi="Times New Roman"/>
          <w:b/>
          <w:color w:val="000000"/>
        </w:rPr>
        <w:t xml:space="preserve">ałącznik nr </w:t>
      </w:r>
      <w:r w:rsidR="00917F71">
        <w:rPr>
          <w:rFonts w:ascii="Times New Roman" w:hAnsi="Times New Roman"/>
          <w:b/>
          <w:color w:val="000000"/>
        </w:rPr>
        <w:t>5</w:t>
      </w:r>
      <w:r w:rsidRPr="00337C32">
        <w:rPr>
          <w:rFonts w:ascii="Times New Roman" w:hAnsi="Times New Roman"/>
          <w:b/>
          <w:color w:val="000000"/>
        </w:rPr>
        <w:t xml:space="preserve"> do </w:t>
      </w:r>
      <w:r w:rsidR="00337C32" w:rsidRPr="00337C32">
        <w:rPr>
          <w:rFonts w:ascii="Times New Roman" w:hAnsi="Times New Roman"/>
          <w:b/>
          <w:color w:val="000000"/>
        </w:rPr>
        <w:t>SIWZ</w:t>
      </w:r>
      <w:r w:rsidR="00507390">
        <w:rPr>
          <w:rFonts w:ascii="Times New Roman" w:hAnsi="Times New Roman"/>
          <w:b/>
          <w:color w:val="000000"/>
        </w:rPr>
        <w:t>.</w:t>
      </w:r>
    </w:p>
    <w:p w:rsidR="00181922" w:rsidRPr="00181922" w:rsidRDefault="00181922" w:rsidP="00181922">
      <w:pPr>
        <w:numPr>
          <w:ilvl w:val="2"/>
          <w:numId w:val="2"/>
        </w:numPr>
        <w:tabs>
          <w:tab w:val="clear" w:pos="1080"/>
          <w:tab w:val="num" w:pos="709"/>
        </w:tabs>
        <w:spacing w:line="276" w:lineRule="auto"/>
        <w:ind w:left="709" w:hanging="709"/>
        <w:jc w:val="both"/>
        <w:rPr>
          <w:rFonts w:ascii="Times New Roman" w:hAnsi="Times New Roman"/>
          <w:color w:val="000000"/>
        </w:rPr>
      </w:pPr>
      <w:r w:rsidRPr="00181922">
        <w:rPr>
          <w:rFonts w:ascii="Times New Roman" w:hAnsi="Times New Roman"/>
          <w:color w:val="000000"/>
        </w:rPr>
        <w:t xml:space="preserve">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w:t>
      </w:r>
      <w:r w:rsidRPr="00181922">
        <w:rPr>
          <w:rFonts w:ascii="Times New Roman" w:hAnsi="Times New Roman"/>
          <w:color w:val="000000"/>
        </w:rPr>
        <w:lastRenderedPageBreak/>
        <w:t>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rsidR="0000746F" w:rsidRDefault="0099238C" w:rsidP="00181922">
      <w:pPr>
        <w:numPr>
          <w:ilvl w:val="2"/>
          <w:numId w:val="2"/>
        </w:numPr>
        <w:tabs>
          <w:tab w:val="clear" w:pos="1080"/>
          <w:tab w:val="left" w:pos="709"/>
        </w:tabs>
        <w:autoSpaceDE w:val="0"/>
        <w:autoSpaceDN w:val="0"/>
        <w:adjustRightInd w:val="0"/>
        <w:spacing w:line="276" w:lineRule="auto"/>
        <w:ind w:left="709" w:hanging="709"/>
        <w:jc w:val="both"/>
        <w:rPr>
          <w:rFonts w:ascii="Times New Roman" w:hAnsi="Times New Roman"/>
          <w:color w:val="000000"/>
        </w:rPr>
      </w:pPr>
      <w:r w:rsidRPr="0099238C">
        <w:rPr>
          <w:rFonts w:ascii="Times New Roman" w:hAnsi="Times New Roman"/>
          <w:color w:val="000000"/>
        </w:rPr>
        <w:t xml:space="preserve">Przedmiot zamówienia wykonywany </w:t>
      </w:r>
      <w:r w:rsidR="00F56C61">
        <w:rPr>
          <w:rFonts w:ascii="Times New Roman" w:hAnsi="Times New Roman"/>
          <w:color w:val="000000"/>
        </w:rPr>
        <w:t>musi być</w:t>
      </w:r>
      <w:r w:rsidRPr="0099238C">
        <w:rPr>
          <w:rFonts w:ascii="Times New Roman" w:hAnsi="Times New Roman"/>
          <w:color w:val="000000"/>
        </w:rPr>
        <w:t xml:space="preserve"> z materiałów i za pomocą urządzeń dostarczonych przez Wykonawcę.</w:t>
      </w:r>
      <w:r w:rsidRPr="0099238C">
        <w:rPr>
          <w:rFonts w:ascii="Times New Roman" w:hAnsi="Times New Roman"/>
          <w:bCs/>
          <w:color w:val="000000"/>
        </w:rPr>
        <w:t xml:space="preserve"> </w:t>
      </w:r>
      <w:r w:rsidRPr="0099238C">
        <w:rPr>
          <w:rFonts w:ascii="Times New Roman" w:hAnsi="Times New Roman"/>
          <w:color w:val="000000"/>
        </w:rPr>
        <w:t xml:space="preserve">Materiały i urządzenia powinny odpowiadać, co do jakości, wymogom wyrobów dopuszczonych do obrotu i stosowania w budownictwie, określonym w ustawie z dnia 16 kwietnia 2004 r. o wyrobach budowlanych </w:t>
      </w:r>
      <w:r w:rsidRPr="00337C32">
        <w:rPr>
          <w:rFonts w:ascii="Times New Roman" w:hAnsi="Times New Roman"/>
        </w:rPr>
        <w:t>(</w:t>
      </w:r>
      <w:hyperlink r:id="rId10" w:history="1">
        <w:r w:rsidRPr="00337C32">
          <w:rPr>
            <w:rStyle w:val="Hipercze"/>
            <w:rFonts w:ascii="Times New Roman" w:hAnsi="Times New Roman"/>
            <w:color w:val="auto"/>
            <w:u w:val="none"/>
          </w:rPr>
          <w:t>Dz. U. 2014 poz. 883</w:t>
        </w:r>
      </w:hyperlink>
      <w:r w:rsidRPr="00337C32">
        <w:rPr>
          <w:rFonts w:ascii="Times New Roman" w:hAnsi="Times New Roman"/>
          <w:bCs/>
        </w:rPr>
        <w:t xml:space="preserve"> z późn. zm.</w:t>
      </w:r>
      <w:r w:rsidRPr="00337C32">
        <w:rPr>
          <w:rFonts w:ascii="Times New Roman" w:hAnsi="Times New Roman"/>
        </w:rPr>
        <w:t>) oraz ustawy z dnia 7 lipca 1994 r. Prawo budowlane (</w:t>
      </w:r>
      <w:hyperlink r:id="rId11" w:history="1">
        <w:r w:rsidRPr="00337C32">
          <w:rPr>
            <w:rStyle w:val="Hipercze"/>
            <w:rFonts w:ascii="Times New Roman" w:hAnsi="Times New Roman"/>
            <w:color w:val="auto"/>
            <w:u w:val="none"/>
          </w:rPr>
          <w:t>Dz. U. 2013 poz. 1409</w:t>
        </w:r>
      </w:hyperlink>
      <w:r w:rsidRPr="00337C32">
        <w:rPr>
          <w:rFonts w:ascii="Times New Roman" w:hAnsi="Times New Roman"/>
        </w:rPr>
        <w:t xml:space="preserve"> </w:t>
      </w:r>
      <w:r w:rsidRPr="0099238C">
        <w:rPr>
          <w:rFonts w:ascii="Times New Roman" w:hAnsi="Times New Roman"/>
          <w:color w:val="000000"/>
        </w:rPr>
        <w:t>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w:t>
      </w:r>
    </w:p>
    <w:p w:rsidR="00510A57" w:rsidRPr="00181922" w:rsidRDefault="002F58BF" w:rsidP="00181922">
      <w:pPr>
        <w:numPr>
          <w:ilvl w:val="2"/>
          <w:numId w:val="2"/>
        </w:numPr>
        <w:tabs>
          <w:tab w:val="clear" w:pos="1080"/>
          <w:tab w:val="num" w:pos="709"/>
        </w:tabs>
        <w:autoSpaceDE w:val="0"/>
        <w:autoSpaceDN w:val="0"/>
        <w:adjustRightInd w:val="0"/>
        <w:spacing w:line="276" w:lineRule="auto"/>
        <w:ind w:left="851" w:hanging="851"/>
        <w:jc w:val="both"/>
        <w:rPr>
          <w:rFonts w:ascii="Times New Roman" w:hAnsi="Times New Roman"/>
          <w:color w:val="000000"/>
        </w:rPr>
      </w:pPr>
      <w:r w:rsidRPr="00181922">
        <w:rPr>
          <w:rFonts w:ascii="Times New Roman" w:hAnsi="Times New Roman"/>
          <w:color w:val="000000"/>
        </w:rPr>
        <w:t>Warunki realizacji zamówienia</w:t>
      </w:r>
      <w:r w:rsidR="00F73C5D" w:rsidRPr="00181922">
        <w:rPr>
          <w:rFonts w:ascii="Times New Roman" w:hAnsi="Times New Roman"/>
          <w:color w:val="000000"/>
        </w:rPr>
        <w:t>.</w:t>
      </w:r>
    </w:p>
    <w:p w:rsidR="00D338C9" w:rsidRPr="00D338C9" w:rsidRDefault="00D338C9" w:rsidP="003C74BB">
      <w:pPr>
        <w:numPr>
          <w:ilvl w:val="2"/>
          <w:numId w:val="41"/>
        </w:numPr>
        <w:autoSpaceDE w:val="0"/>
        <w:autoSpaceDN w:val="0"/>
        <w:adjustRightInd w:val="0"/>
        <w:ind w:left="709" w:hanging="283"/>
        <w:jc w:val="both"/>
        <w:rPr>
          <w:rFonts w:ascii="Times New Roman" w:hAnsi="Times New Roman"/>
          <w:color w:val="000000"/>
        </w:rPr>
      </w:pPr>
      <w:r w:rsidRPr="00D338C9">
        <w:rPr>
          <w:rFonts w:ascii="Times New Roman" w:hAnsi="Times New Roman"/>
          <w:color w:val="000000"/>
        </w:rPr>
        <w:t xml:space="preserve">Przed złożeniem oferty na wykonanie robót budowlanych, objętych niniejszym zamówieniem, Wykonawcy zaleca się dokonanie </w:t>
      </w:r>
      <w:r w:rsidRPr="00D338C9">
        <w:rPr>
          <w:rFonts w:ascii="Times New Roman" w:hAnsi="Times New Roman"/>
          <w:b/>
          <w:color w:val="000000"/>
          <w:u w:val="single"/>
        </w:rPr>
        <w:t>wizji lokalnej miejsca realizacji przedmiotu zamówienia</w:t>
      </w:r>
      <w:r w:rsidRPr="00D338C9">
        <w:rPr>
          <w:rFonts w:ascii="Times New Roman" w:hAnsi="Times New Roman"/>
          <w:color w:val="000000"/>
        </w:rPr>
        <w:t xml:space="preserve"> oraz jego otoczenia w celu określenia, na własną odpowiedzialność, oceny możliwości występowania wszelkich ryzyk mających wpływ na koszty realizacji zamówienia, a niezbędnych do przygotowania oferty. W celu dokonania wizji lokalnej należy skontaktować się telefonicznie z administratorem obiektu p. Leszkiem Chudzikiem tel. 22 601 40 28 lub 0 694 442 650, z dwudniowym wyprzedzeniem. Nieskorzystanie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D338C9" w:rsidRPr="00D338C9" w:rsidRDefault="00D338C9" w:rsidP="003C74BB">
      <w:pPr>
        <w:numPr>
          <w:ilvl w:val="2"/>
          <w:numId w:val="41"/>
        </w:numPr>
        <w:autoSpaceDE w:val="0"/>
        <w:autoSpaceDN w:val="0"/>
        <w:adjustRightInd w:val="0"/>
        <w:ind w:left="709" w:hanging="283"/>
        <w:jc w:val="both"/>
        <w:rPr>
          <w:rFonts w:ascii="Times New Roman" w:hAnsi="Times New Roman"/>
          <w:color w:val="000000"/>
        </w:rPr>
      </w:pPr>
      <w:r w:rsidRPr="00D338C9">
        <w:rPr>
          <w:rFonts w:ascii="Times New Roman" w:hAnsi="Times New Roman"/>
          <w:color w:val="000000"/>
        </w:rPr>
        <w:t>Istnieje możliwość udostępnienia Wykonawcy przedmiaru robót, na podstawie którego został sporządzony kosztorys inwestorski - w formacie pdf, a także rzutu IV piętra z inwentaryzacji architektonicznej - w formacie dwg. W tym celu należy przesłać stosowaną prośbę do Zamawiającego na jego adres e-mail: zamowienia.publiczne@udsc.gov.pl wraz z podaniem w treści zwrotnego adresu e-mail, na który Zamawiający prześle ww. dokumenty. Zamawiający zaznacza jednak, że przedmiotowa dokumentacja może pełnić jedynie funkcję informacyjną, a w związku z tym ilości robót oraz technologia, przyjęte w przedmiarze robót, nie mogą być podstawą do formułowania względem Zamawiającego jakichkolwiek roszczeń z tytułu ewentualnego wykonywania robót dodatkowych lub zamiennych.</w:t>
      </w:r>
    </w:p>
    <w:p w:rsidR="0000746F" w:rsidRPr="0000746F" w:rsidRDefault="0000746F" w:rsidP="00B73698">
      <w:pPr>
        <w:numPr>
          <w:ilvl w:val="2"/>
          <w:numId w:val="41"/>
        </w:numPr>
        <w:autoSpaceDE w:val="0"/>
        <w:autoSpaceDN w:val="0"/>
        <w:adjustRightInd w:val="0"/>
        <w:ind w:left="567" w:hanging="141"/>
        <w:jc w:val="both"/>
        <w:rPr>
          <w:rFonts w:ascii="Times New Roman" w:hAnsi="Times New Roman"/>
          <w:color w:val="000000"/>
        </w:rPr>
      </w:pPr>
      <w:r w:rsidRPr="0000746F">
        <w:rPr>
          <w:rFonts w:ascii="Times New Roman" w:hAnsi="Times New Roman"/>
          <w:color w:val="000000"/>
        </w:rPr>
        <w:t>W czasie realizacji zamówienia muszą być spełnione wymienione poniżej warunki:</w:t>
      </w:r>
    </w:p>
    <w:p w:rsidR="0000746F" w:rsidRP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Wykonawca przed przystąpieniem do robót opracuje harmonogram prac w budynku i przedstawi g</w:t>
      </w:r>
      <w:r w:rsidR="00D338C9">
        <w:rPr>
          <w:rFonts w:ascii="Times New Roman" w:hAnsi="Times New Roman"/>
          <w:color w:val="000000"/>
        </w:rPr>
        <w:t>o do akceptacji Zamawiającemu.</w:t>
      </w:r>
      <w:r w:rsidRPr="0000746F">
        <w:rPr>
          <w:rFonts w:ascii="Times New Roman" w:hAnsi="Times New Roman"/>
          <w:color w:val="000000"/>
        </w:rPr>
        <w:t xml:space="preserve"> </w:t>
      </w:r>
    </w:p>
    <w:p w:rsidR="0000746F" w:rsidRPr="0000746F" w:rsidRDefault="00D338C9" w:rsidP="003C74BB">
      <w:pPr>
        <w:numPr>
          <w:ilvl w:val="3"/>
          <w:numId w:val="41"/>
        </w:numPr>
        <w:autoSpaceDE w:val="0"/>
        <w:autoSpaceDN w:val="0"/>
        <w:adjustRightInd w:val="0"/>
        <w:ind w:left="1134" w:hanging="425"/>
        <w:jc w:val="both"/>
        <w:rPr>
          <w:rFonts w:ascii="Times New Roman" w:hAnsi="Times New Roman"/>
          <w:color w:val="000000"/>
        </w:rPr>
      </w:pPr>
      <w:r>
        <w:rPr>
          <w:rFonts w:ascii="Times New Roman" w:hAnsi="Times New Roman"/>
          <w:color w:val="000000"/>
        </w:rPr>
        <w:t>R</w:t>
      </w:r>
      <w:r w:rsidR="0000746F" w:rsidRPr="0000746F">
        <w:rPr>
          <w:rFonts w:ascii="Times New Roman" w:hAnsi="Times New Roman"/>
          <w:color w:val="000000"/>
        </w:rPr>
        <w:t xml:space="preserve">oboty będą wykonywane w czynnym obiekcie. Prowadzenie ich będzie możliwe całą dobę od poniedziałku do soboty, z zastrzeżeniem, że roboty o znacznym natężeniu hałasu powinny być prowadzone od poniedziałku do piątku w godzinach 16:15 – 22:00 oraz w sobotę od godziny 6.00 </w:t>
      </w:r>
      <w:r>
        <w:rPr>
          <w:rFonts w:ascii="Times New Roman" w:hAnsi="Times New Roman"/>
          <w:color w:val="000000"/>
        </w:rPr>
        <w:t>do godziny 22:00.</w:t>
      </w:r>
    </w:p>
    <w:p w:rsidR="0000746F" w:rsidRPr="0000746F" w:rsidRDefault="00D338C9" w:rsidP="003C74BB">
      <w:pPr>
        <w:numPr>
          <w:ilvl w:val="3"/>
          <w:numId w:val="41"/>
        </w:numPr>
        <w:autoSpaceDE w:val="0"/>
        <w:autoSpaceDN w:val="0"/>
        <w:adjustRightInd w:val="0"/>
        <w:ind w:left="1134" w:hanging="425"/>
        <w:jc w:val="both"/>
        <w:rPr>
          <w:rFonts w:ascii="Times New Roman" w:hAnsi="Times New Roman"/>
          <w:color w:val="000000"/>
        </w:rPr>
      </w:pPr>
      <w:r>
        <w:rPr>
          <w:rFonts w:ascii="Times New Roman" w:hAnsi="Times New Roman"/>
          <w:color w:val="000000"/>
        </w:rPr>
        <w:t>W</w:t>
      </w:r>
      <w:r w:rsidR="0000746F" w:rsidRPr="0000746F">
        <w:rPr>
          <w:rFonts w:ascii="Times New Roman" w:hAnsi="Times New Roman"/>
          <w:color w:val="000000"/>
        </w:rPr>
        <w:t>szelkie odstępstwa od ww. zastrzeżeń wymagają każdorazowego uzgodnienia z administratorem ob</w:t>
      </w:r>
      <w:r>
        <w:rPr>
          <w:rFonts w:ascii="Times New Roman" w:hAnsi="Times New Roman"/>
          <w:color w:val="000000"/>
        </w:rPr>
        <w:t>iektu oraz uzyskania jego zgody.</w:t>
      </w:r>
    </w:p>
    <w:p w:rsidR="00D338C9"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lastRenderedPageBreak/>
        <w:t xml:space="preserve">Zamawiający zastrzega sobie prawo </w:t>
      </w:r>
      <w:r w:rsidR="00D338C9">
        <w:rPr>
          <w:rFonts w:ascii="Times New Roman" w:hAnsi="Times New Roman"/>
          <w:color w:val="000000"/>
        </w:rPr>
        <w:t>do:</w:t>
      </w:r>
    </w:p>
    <w:p w:rsidR="00A46D89" w:rsidRDefault="0000746F" w:rsidP="003C74BB">
      <w:pPr>
        <w:numPr>
          <w:ilvl w:val="0"/>
          <w:numId w:val="43"/>
        </w:numPr>
        <w:autoSpaceDE w:val="0"/>
        <w:autoSpaceDN w:val="0"/>
        <w:adjustRightInd w:val="0"/>
        <w:ind w:left="1418" w:hanging="284"/>
        <w:jc w:val="both"/>
        <w:rPr>
          <w:rFonts w:ascii="Times New Roman" w:hAnsi="Times New Roman"/>
          <w:color w:val="000000"/>
        </w:rPr>
      </w:pPr>
      <w:r w:rsidRPr="0000746F">
        <w:rPr>
          <w:rFonts w:ascii="Times New Roman" w:hAnsi="Times New Roman"/>
          <w:color w:val="000000"/>
        </w:rPr>
        <w:t>przerwania pracy Wykonawcy wykonywanej w godzinach pracy Urzędu (tj. w godz. 8.15 - 16.15), w przypadku wystąpien</w:t>
      </w:r>
      <w:r w:rsidR="00A46D89">
        <w:rPr>
          <w:rFonts w:ascii="Times New Roman" w:hAnsi="Times New Roman"/>
          <w:color w:val="000000"/>
        </w:rPr>
        <w:t>ia nadmiernego natężenia hałasu,</w:t>
      </w:r>
    </w:p>
    <w:p w:rsidR="0000746F" w:rsidRPr="0000746F" w:rsidRDefault="0000746F" w:rsidP="003C74BB">
      <w:pPr>
        <w:numPr>
          <w:ilvl w:val="0"/>
          <w:numId w:val="43"/>
        </w:numPr>
        <w:autoSpaceDE w:val="0"/>
        <w:autoSpaceDN w:val="0"/>
        <w:adjustRightInd w:val="0"/>
        <w:ind w:left="1418" w:hanging="284"/>
        <w:jc w:val="both"/>
        <w:rPr>
          <w:rFonts w:ascii="Times New Roman" w:hAnsi="Times New Roman"/>
          <w:color w:val="000000"/>
        </w:rPr>
      </w:pPr>
      <w:r w:rsidRPr="0000746F">
        <w:rPr>
          <w:rFonts w:ascii="Times New Roman" w:hAnsi="Times New Roman"/>
          <w:color w:val="000000"/>
        </w:rPr>
        <w:t>wstrzymania robót objętych ww. zastrzeżeniami, realizowanych przez Wykonawcę od poniedziałku do piątku w godzinach 8:15 – 16:15, w przypadku braku ich uzgodnienia i zgody z</w:t>
      </w:r>
      <w:r w:rsidR="00D338C9">
        <w:rPr>
          <w:rFonts w:ascii="Times New Roman" w:hAnsi="Times New Roman"/>
          <w:color w:val="000000"/>
        </w:rPr>
        <w:t>e strony administratora obiektu.</w:t>
      </w:r>
    </w:p>
    <w:p w:rsidR="0000746F" w:rsidRP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W związku z faktem, iż prace będą prowadzone na terenie czynnego obiektu, w którym pracują ludzie, Wykonawca zobowiązany jest do zachowania szczególnej ostrożności.</w:t>
      </w:r>
    </w:p>
    <w:p w:rsidR="0000746F" w:rsidRP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Prace muszą być wykonane zgodnie z wymaganiami SIWZ.</w:t>
      </w:r>
    </w:p>
    <w:p w:rsidR="0000746F" w:rsidRP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Wykonawca zobowiązany jest wykonać wszystkie prace tak, aby po wykonaniu robót przedmiot zamówienia stanowił funkcjonalną całość. Dlatego też należy założyć wykonanie wszystkich prac, które okażą się niezbędne dla prawidłowej realizacji robót.</w:t>
      </w:r>
    </w:p>
    <w:p w:rsidR="0000746F" w:rsidRP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Wykonawca zobowiązany będzie do wykonania następujących robót zabezpieczających i tymczasowych:</w:t>
      </w:r>
    </w:p>
    <w:p w:rsidR="0000746F" w:rsidRPr="0000746F" w:rsidRDefault="0000746F" w:rsidP="003C74BB">
      <w:pPr>
        <w:numPr>
          <w:ilvl w:val="0"/>
          <w:numId w:val="42"/>
        </w:numPr>
        <w:tabs>
          <w:tab w:val="left" w:pos="1560"/>
        </w:tabs>
        <w:autoSpaceDE w:val="0"/>
        <w:autoSpaceDN w:val="0"/>
        <w:adjustRightInd w:val="0"/>
        <w:ind w:left="1560" w:hanging="426"/>
        <w:jc w:val="both"/>
        <w:rPr>
          <w:rFonts w:ascii="Times New Roman" w:hAnsi="Times New Roman"/>
          <w:color w:val="000000"/>
        </w:rPr>
      </w:pPr>
      <w:r w:rsidRPr="0000746F">
        <w:rPr>
          <w:rFonts w:ascii="Times New Roman" w:hAnsi="Times New Roman"/>
          <w:color w:val="000000"/>
        </w:rPr>
        <w:t>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o treści „TEREN ROBÓT – NIEUPOWAŻNIONYM WSTĘP WZBRONIONY”. Wykonawca będzie odpowiedzialny za wszelkie straty spowodowane nie stosowaniem powyższych zasad, jako rezultat realizacji robót, albo szkody wyrządzone przez personel Wykonawcy,</w:t>
      </w:r>
    </w:p>
    <w:p w:rsidR="0000746F" w:rsidRPr="0000746F" w:rsidRDefault="0000746F" w:rsidP="003C74BB">
      <w:pPr>
        <w:numPr>
          <w:ilvl w:val="0"/>
          <w:numId w:val="42"/>
        </w:numPr>
        <w:tabs>
          <w:tab w:val="left" w:pos="1560"/>
        </w:tabs>
        <w:autoSpaceDE w:val="0"/>
        <w:autoSpaceDN w:val="0"/>
        <w:adjustRightInd w:val="0"/>
        <w:ind w:left="1560" w:hanging="426"/>
        <w:jc w:val="both"/>
        <w:rPr>
          <w:rFonts w:ascii="Times New Roman" w:hAnsi="Times New Roman"/>
          <w:color w:val="000000"/>
        </w:rPr>
      </w:pPr>
      <w:r w:rsidRPr="0000746F">
        <w:rPr>
          <w:rFonts w:ascii="Times New Roman" w:hAnsi="Times New Roman"/>
          <w:color w:val="000000"/>
        </w:rPr>
        <w:t>wykonania napraw wszystkich uszkodzeń wynikłych w czasie robót, bądź w związku z ich prowadzeniem;</w:t>
      </w:r>
    </w:p>
    <w:p w:rsidR="0000746F" w:rsidRPr="0000746F" w:rsidRDefault="0000746F" w:rsidP="003C74BB">
      <w:pPr>
        <w:numPr>
          <w:ilvl w:val="0"/>
          <w:numId w:val="42"/>
        </w:numPr>
        <w:tabs>
          <w:tab w:val="left" w:pos="1560"/>
        </w:tabs>
        <w:autoSpaceDE w:val="0"/>
        <w:autoSpaceDN w:val="0"/>
        <w:adjustRightInd w:val="0"/>
        <w:ind w:left="1560" w:hanging="426"/>
        <w:jc w:val="both"/>
        <w:rPr>
          <w:rFonts w:ascii="Times New Roman" w:hAnsi="Times New Roman"/>
          <w:color w:val="000000"/>
        </w:rPr>
      </w:pPr>
      <w:r w:rsidRPr="0000746F">
        <w:rPr>
          <w:rFonts w:ascii="Times New Roman" w:hAnsi="Times New Roman"/>
          <w:color w:val="000000"/>
        </w:rPr>
        <w:t>zapewnienia na koszt własny kontenerów na odpady i gruz oraz wywozu i utylizacji odpadów i gruzu;</w:t>
      </w:r>
    </w:p>
    <w:p w:rsidR="0000746F" w:rsidRPr="0000746F" w:rsidRDefault="0000746F" w:rsidP="003C74BB">
      <w:pPr>
        <w:numPr>
          <w:ilvl w:val="0"/>
          <w:numId w:val="42"/>
        </w:numPr>
        <w:tabs>
          <w:tab w:val="left" w:pos="1560"/>
        </w:tabs>
        <w:autoSpaceDE w:val="0"/>
        <w:autoSpaceDN w:val="0"/>
        <w:adjustRightInd w:val="0"/>
        <w:ind w:left="1560" w:hanging="426"/>
        <w:jc w:val="both"/>
        <w:rPr>
          <w:rFonts w:ascii="Times New Roman" w:hAnsi="Times New Roman"/>
          <w:color w:val="000000"/>
        </w:rPr>
      </w:pPr>
      <w:r w:rsidRPr="0000746F">
        <w:rPr>
          <w:rFonts w:ascii="Times New Roman" w:hAnsi="Times New Roman"/>
          <w:color w:val="000000"/>
        </w:rPr>
        <w:t>odbioru gruzu i śmieci z rozbiórki.</w:t>
      </w:r>
    </w:p>
    <w:p w:rsidR="0000746F" w:rsidRP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Po zakończeniu prac, Wykonawca będzie zobowiązany doprowadzić teren robót do należytego stanu i porządku. Wykonawca będzie odpowiedzialny za sprzątanie pomieszczeń, w których zakończono wykonywanie robót zwłaszcza za: mycie podłóg zmywalnych, wytarcie kurzu z parapetów, czyszczenie drzwi, klamek i kontaktów, mycie grzejników i odkurzanie kratek wentylacyjnych i wykładzin.</w:t>
      </w:r>
    </w:p>
    <w:p w:rsidR="00D338C9"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Przedmiot zamówienia wykonywany będzie z materiałów i za pomocą urządzeń dostarczonych przez Wykonawcę. Wszystkie materiały użyte do przeprowadzenia robót budowlanych oraz stosowane podczas ich produkcji, muszą spełniać obowiązujące normy pod względem jakości, trwałości, funkcjonalności oraz bezpieczeństwa.</w:t>
      </w:r>
    </w:p>
    <w:p w:rsidR="00D338C9"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Wszystkie materiały i urządzenia użyte przez Wykonawcę muszą być nowe i nieużywane.</w:t>
      </w:r>
    </w:p>
    <w:p w:rsidR="00181922" w:rsidRPr="00181922" w:rsidRDefault="00181922" w:rsidP="003C74BB">
      <w:pPr>
        <w:numPr>
          <w:ilvl w:val="3"/>
          <w:numId w:val="41"/>
        </w:numPr>
        <w:autoSpaceDE w:val="0"/>
        <w:autoSpaceDN w:val="0"/>
        <w:adjustRightInd w:val="0"/>
        <w:ind w:left="1134" w:hanging="425"/>
        <w:jc w:val="both"/>
        <w:rPr>
          <w:rFonts w:ascii="Times New Roman" w:hAnsi="Times New Roman"/>
          <w:color w:val="000000"/>
        </w:rPr>
      </w:pPr>
      <w:r w:rsidRPr="00181922">
        <w:rPr>
          <w:rFonts w:ascii="Times New Roman" w:hAnsi="Times New Roman"/>
          <w:color w:val="000000"/>
        </w:rPr>
        <w:t xml:space="preserve">Zamawiający </w:t>
      </w:r>
      <w:r w:rsidR="007E78E0">
        <w:rPr>
          <w:rFonts w:ascii="Times New Roman" w:hAnsi="Times New Roman"/>
          <w:color w:val="000000"/>
        </w:rPr>
        <w:t xml:space="preserve">zastrzega sobie możliwość </w:t>
      </w:r>
      <w:r w:rsidR="007E78E0" w:rsidRPr="00181922">
        <w:rPr>
          <w:rFonts w:ascii="Times New Roman" w:hAnsi="Times New Roman"/>
          <w:color w:val="000000"/>
        </w:rPr>
        <w:t>sukcesywn</w:t>
      </w:r>
      <w:r w:rsidR="007E78E0">
        <w:rPr>
          <w:rFonts w:ascii="Times New Roman" w:hAnsi="Times New Roman"/>
          <w:color w:val="000000"/>
        </w:rPr>
        <w:t>ego,</w:t>
      </w:r>
      <w:r w:rsidR="007E78E0" w:rsidRPr="00181922">
        <w:rPr>
          <w:rFonts w:ascii="Times New Roman" w:hAnsi="Times New Roman"/>
          <w:color w:val="000000"/>
        </w:rPr>
        <w:t xml:space="preserve"> w miarę postępu prac będących przedmiotem zamówienia</w:t>
      </w:r>
      <w:r w:rsidR="007E78E0">
        <w:rPr>
          <w:rFonts w:ascii="Times New Roman" w:hAnsi="Times New Roman"/>
          <w:color w:val="000000"/>
        </w:rPr>
        <w:t>,</w:t>
      </w:r>
      <w:r w:rsidR="007E78E0" w:rsidRPr="00181922">
        <w:rPr>
          <w:rFonts w:ascii="Times New Roman" w:hAnsi="Times New Roman"/>
          <w:color w:val="000000"/>
        </w:rPr>
        <w:t xml:space="preserve"> </w:t>
      </w:r>
      <w:r w:rsidR="007E78E0">
        <w:rPr>
          <w:rFonts w:ascii="Times New Roman" w:hAnsi="Times New Roman"/>
          <w:color w:val="000000"/>
        </w:rPr>
        <w:t>udostępniania</w:t>
      </w:r>
      <w:r w:rsidRPr="00181922">
        <w:rPr>
          <w:rFonts w:ascii="Times New Roman" w:hAnsi="Times New Roman"/>
          <w:color w:val="000000"/>
        </w:rPr>
        <w:t xml:space="preserve"> </w:t>
      </w:r>
      <w:r w:rsidR="007E78E0" w:rsidRPr="00181922">
        <w:rPr>
          <w:rFonts w:ascii="Times New Roman" w:hAnsi="Times New Roman"/>
          <w:color w:val="000000"/>
        </w:rPr>
        <w:t>pomieszcze</w:t>
      </w:r>
      <w:r w:rsidR="007E78E0">
        <w:rPr>
          <w:rFonts w:ascii="Times New Roman" w:hAnsi="Times New Roman"/>
          <w:color w:val="000000"/>
        </w:rPr>
        <w:t xml:space="preserve">ń </w:t>
      </w:r>
      <w:r w:rsidRPr="00181922">
        <w:rPr>
          <w:rFonts w:ascii="Times New Roman" w:hAnsi="Times New Roman"/>
          <w:color w:val="000000"/>
        </w:rPr>
        <w:t xml:space="preserve">na IV piętrze Wykonawcy </w:t>
      </w:r>
    </w:p>
    <w:p w:rsidR="00181922" w:rsidRPr="00181922" w:rsidRDefault="00181922" w:rsidP="003C74BB">
      <w:pPr>
        <w:numPr>
          <w:ilvl w:val="3"/>
          <w:numId w:val="41"/>
        </w:numPr>
        <w:autoSpaceDE w:val="0"/>
        <w:autoSpaceDN w:val="0"/>
        <w:adjustRightInd w:val="0"/>
        <w:ind w:left="1134" w:hanging="425"/>
        <w:jc w:val="both"/>
        <w:rPr>
          <w:rFonts w:ascii="Times New Roman" w:hAnsi="Times New Roman"/>
          <w:color w:val="000000"/>
        </w:rPr>
      </w:pPr>
      <w:r w:rsidRPr="00181922">
        <w:rPr>
          <w:rFonts w:ascii="Times New Roman" w:hAnsi="Times New Roman"/>
          <w:color w:val="000000"/>
        </w:rPr>
        <w:t xml:space="preserve">Szczegółowe informacje dotyczące kolorystyki zastosowanych materiałów zostaną przedstawione przez pracowników wyznaczonych przez Zamawiającego do kontaktu </w:t>
      </w:r>
      <w:r w:rsidR="007E78E0">
        <w:rPr>
          <w:rFonts w:ascii="Times New Roman" w:hAnsi="Times New Roman"/>
          <w:color w:val="000000"/>
        </w:rPr>
        <w:t xml:space="preserve">z </w:t>
      </w:r>
      <w:r w:rsidRPr="00181922">
        <w:rPr>
          <w:rFonts w:ascii="Times New Roman" w:hAnsi="Times New Roman"/>
          <w:color w:val="000000"/>
        </w:rPr>
        <w:t>Wykonawcą w dniu przekazania terenu robót. Wszystkie ustalenia muszą zostać zatwierdzone przez Inspektora Nadzoru jako uprawnionego reprezentanta Zamawiającego. Dokumentem potwierdzającym poczynione ustalenia będzie protokół uzgodnień, który będzie dla Wykonawcy dokumentem wiążącym w czasie realizacji przedmiotu zamówienia.</w:t>
      </w:r>
    </w:p>
    <w:p w:rsidR="0000746F" w:rsidRDefault="0000746F" w:rsidP="003C74BB">
      <w:pPr>
        <w:numPr>
          <w:ilvl w:val="3"/>
          <w:numId w:val="41"/>
        </w:numPr>
        <w:autoSpaceDE w:val="0"/>
        <w:autoSpaceDN w:val="0"/>
        <w:adjustRightInd w:val="0"/>
        <w:ind w:left="1134" w:hanging="425"/>
        <w:jc w:val="both"/>
        <w:rPr>
          <w:rFonts w:ascii="Times New Roman" w:hAnsi="Times New Roman"/>
          <w:color w:val="000000"/>
        </w:rPr>
      </w:pPr>
      <w:r w:rsidRPr="0000746F">
        <w:rPr>
          <w:rFonts w:ascii="Times New Roman" w:hAnsi="Times New Roman"/>
          <w:color w:val="000000"/>
        </w:rPr>
        <w:t xml:space="preserve">Wykonawca zobowiązany będzie do zawarcia umowy ubezpieczenia odpowiedzialności cywilnej (OC) z tytułu prowadzonej działalności gospodarczej, </w:t>
      </w:r>
      <w:r w:rsidRPr="0000746F">
        <w:rPr>
          <w:rFonts w:ascii="Times New Roman" w:hAnsi="Times New Roman"/>
          <w:color w:val="000000"/>
        </w:rPr>
        <w:lastRenderedPageBreak/>
        <w:t>związanej z przedmiotem umowy, na cały okres realizacji umowy, na sumę gwarancyjną nie mniejszą niż 300.000,00 PLN na jedno i wszystkie zdarzenia.</w:t>
      </w:r>
    </w:p>
    <w:p w:rsidR="00181922" w:rsidRPr="0000746F" w:rsidRDefault="00181922" w:rsidP="00181922">
      <w:pPr>
        <w:autoSpaceDE w:val="0"/>
        <w:autoSpaceDN w:val="0"/>
        <w:adjustRightInd w:val="0"/>
        <w:ind w:left="1134"/>
        <w:jc w:val="both"/>
        <w:rPr>
          <w:rFonts w:ascii="Times New Roman" w:hAnsi="Times New Roman"/>
          <w:color w:val="000000"/>
        </w:rPr>
      </w:pPr>
    </w:p>
    <w:p w:rsidR="002C7D5C" w:rsidRDefault="002C7D5C" w:rsidP="002C7D5C">
      <w:pPr>
        <w:autoSpaceDE w:val="0"/>
        <w:autoSpaceDN w:val="0"/>
        <w:adjustRightInd w:val="0"/>
        <w:spacing w:line="276" w:lineRule="auto"/>
        <w:jc w:val="both"/>
        <w:rPr>
          <w:rFonts w:ascii="Times New Roman" w:hAnsi="Times New Roman"/>
          <w:bCs/>
          <w:color w:val="000000"/>
        </w:rPr>
      </w:pPr>
      <w:r>
        <w:rPr>
          <w:rFonts w:ascii="Times New Roman" w:hAnsi="Times New Roman"/>
          <w:bCs/>
          <w:color w:val="000000"/>
        </w:rPr>
        <w:t>3.</w:t>
      </w:r>
      <w:r w:rsidR="00181922">
        <w:rPr>
          <w:rFonts w:ascii="Times New Roman" w:hAnsi="Times New Roman"/>
          <w:bCs/>
          <w:color w:val="000000"/>
        </w:rPr>
        <w:t>1</w:t>
      </w:r>
      <w:r>
        <w:rPr>
          <w:rFonts w:ascii="Times New Roman" w:hAnsi="Times New Roman"/>
          <w:bCs/>
          <w:color w:val="000000"/>
        </w:rPr>
        <w:t>.</w:t>
      </w:r>
      <w:r w:rsidR="00181922">
        <w:rPr>
          <w:rFonts w:ascii="Times New Roman" w:hAnsi="Times New Roman"/>
          <w:bCs/>
          <w:color w:val="000000"/>
        </w:rPr>
        <w:t>7</w:t>
      </w:r>
      <w:r>
        <w:rPr>
          <w:rFonts w:ascii="Times New Roman" w:hAnsi="Times New Roman"/>
          <w:bCs/>
          <w:color w:val="000000"/>
        </w:rPr>
        <w:t xml:space="preserve">  Inne wymagania związane z realizacją </w:t>
      </w:r>
      <w:r w:rsidR="00E350E5">
        <w:rPr>
          <w:rFonts w:ascii="Times New Roman" w:hAnsi="Times New Roman"/>
          <w:bCs/>
          <w:color w:val="000000"/>
        </w:rPr>
        <w:t>przedmiotu zamówienia:</w:t>
      </w:r>
    </w:p>
    <w:p w:rsidR="00181922" w:rsidRDefault="00181922" w:rsidP="00181922">
      <w:pPr>
        <w:ind w:left="709"/>
        <w:jc w:val="both"/>
        <w:rPr>
          <w:rFonts w:ascii="Times New Roman" w:hAnsi="Times New Roman"/>
          <w:color w:val="000000"/>
        </w:rPr>
      </w:pPr>
      <w:r w:rsidRPr="007060E2">
        <w:rPr>
          <w:rFonts w:ascii="Times New Roman" w:hAnsi="Times New Roman"/>
          <w:color w:val="000000"/>
        </w:rPr>
        <w:t>Wykonawca, z którym w wyniku rozstrzygnięcia przedmiotowego postępowania zostanie zawarta umowa, będzie zobowiązany do kontynuacji ubezpieczenia od odpowiedzialności cywilnej w zakresie prowadzonej działalności na kwotę min. 300</w:t>
      </w:r>
      <w:r>
        <w:rPr>
          <w:rFonts w:ascii="Times New Roman" w:hAnsi="Times New Roman"/>
          <w:color w:val="000000"/>
        </w:rPr>
        <w:t> </w:t>
      </w:r>
      <w:r w:rsidRPr="007060E2">
        <w:rPr>
          <w:rFonts w:ascii="Times New Roman" w:hAnsi="Times New Roman"/>
          <w:color w:val="000000"/>
        </w:rPr>
        <w:t>000</w:t>
      </w:r>
      <w:r>
        <w:rPr>
          <w:rFonts w:ascii="Times New Roman" w:hAnsi="Times New Roman"/>
          <w:color w:val="000000"/>
        </w:rPr>
        <w:t>, 00</w:t>
      </w:r>
      <w:r w:rsidRPr="007060E2">
        <w:rPr>
          <w:rFonts w:ascii="Times New Roman" w:hAnsi="Times New Roman"/>
          <w:color w:val="000000"/>
        </w:rPr>
        <w:t xml:space="preserve"> zł, w trakcie trwania umowy (w przypadku, gdy termin ubezpieczenia, wskazany w ww. polisie upływa przed terminem zakończenia realizacji niniejszego zamówienia).</w:t>
      </w:r>
    </w:p>
    <w:p w:rsidR="00181922" w:rsidRPr="00181922" w:rsidRDefault="00181922" w:rsidP="00181922">
      <w:pPr>
        <w:keepNext/>
        <w:keepLines/>
        <w:numPr>
          <w:ilvl w:val="1"/>
          <w:numId w:val="0"/>
        </w:numPr>
        <w:spacing w:before="200" w:line="276" w:lineRule="auto"/>
        <w:ind w:left="576" w:hanging="576"/>
        <w:jc w:val="both"/>
        <w:outlineLvl w:val="1"/>
        <w:rPr>
          <w:rFonts w:ascii="Times New Roman" w:hAnsi="Times New Roman"/>
          <w:b/>
          <w:bCs/>
          <w:lang w:eastAsia="en-US"/>
        </w:rPr>
      </w:pPr>
      <w:bookmarkStart w:id="0" w:name="_Toc354600407"/>
      <w:r>
        <w:rPr>
          <w:rFonts w:ascii="Times New Roman" w:hAnsi="Times New Roman"/>
          <w:b/>
          <w:bCs/>
          <w:lang w:eastAsia="en-US"/>
        </w:rPr>
        <w:t xml:space="preserve">3.2. </w:t>
      </w:r>
      <w:r w:rsidRPr="00181922">
        <w:rPr>
          <w:rFonts w:ascii="Times New Roman" w:hAnsi="Times New Roman"/>
          <w:b/>
          <w:bCs/>
          <w:lang w:eastAsia="en-US"/>
        </w:rPr>
        <w:t>Zamówienia uzupełniające</w:t>
      </w:r>
      <w:bookmarkEnd w:id="0"/>
    </w:p>
    <w:p w:rsidR="00181922" w:rsidRPr="00181922" w:rsidRDefault="00181922" w:rsidP="00181922">
      <w:pPr>
        <w:spacing w:line="276" w:lineRule="auto"/>
        <w:jc w:val="both"/>
        <w:rPr>
          <w:rFonts w:ascii="Times New Roman" w:eastAsia="Calibri" w:hAnsi="Times New Roman"/>
          <w:lang w:eastAsia="en-US"/>
        </w:rPr>
      </w:pPr>
      <w:r w:rsidRPr="00181922">
        <w:rPr>
          <w:rFonts w:ascii="Times New Roman" w:eastAsia="Calibri" w:hAnsi="Times New Roman"/>
          <w:lang w:eastAsia="en-US"/>
        </w:rPr>
        <w:t>Zamawiający przewiduje udzielenie zamówień uzupełniających stanowiących nie więcej niż 50% wartości zamówienia podstawowego.</w:t>
      </w:r>
    </w:p>
    <w:p w:rsidR="00181922" w:rsidRDefault="00181922" w:rsidP="00181922">
      <w:pPr>
        <w:jc w:val="both"/>
        <w:rPr>
          <w:rFonts w:ascii="Times New Roman" w:hAnsi="Times New Roman"/>
          <w:color w:val="000000"/>
        </w:rPr>
      </w:pPr>
      <w:r w:rsidRPr="00181922">
        <w:rPr>
          <w:rFonts w:ascii="Times New Roman" w:hAnsi="Times New Roman"/>
          <w:color w:val="000000"/>
        </w:rPr>
        <w:t>Zamówienie uzupełniające będzie dotyczyło przedmiotu zamówienia podstawowego i polegać będzie na powtórzeniu tego samego rodzaju zamówienia podstawowego, w szczególności</w:t>
      </w:r>
      <w:r w:rsidR="007E78E0">
        <w:rPr>
          <w:rFonts w:ascii="Times New Roman" w:hAnsi="Times New Roman"/>
          <w:color w:val="000000"/>
        </w:rPr>
        <w:t xml:space="preserve"> obejmie</w:t>
      </w:r>
      <w:r w:rsidRPr="00181922">
        <w:rPr>
          <w:rFonts w:ascii="Times New Roman" w:hAnsi="Times New Roman"/>
          <w:color w:val="000000"/>
        </w:rPr>
        <w:t xml:space="preserve">: malowanie ścian i sufitów pomieszczeń biurowych, korytarzy (w tym spocznika), pomieszczenia socjalnego; remont toalet obejmujący wymianę glazury, terakoty oraz białego montażu wraz z osprzętem; </w:t>
      </w:r>
      <w:r w:rsidR="00506407" w:rsidRPr="00181922">
        <w:rPr>
          <w:rFonts w:ascii="Times New Roman" w:hAnsi="Times New Roman"/>
          <w:color w:val="000000"/>
        </w:rPr>
        <w:t>wymian</w:t>
      </w:r>
      <w:r w:rsidR="00506407">
        <w:rPr>
          <w:rFonts w:ascii="Times New Roman" w:hAnsi="Times New Roman"/>
          <w:color w:val="000000"/>
        </w:rPr>
        <w:t>ę</w:t>
      </w:r>
      <w:r w:rsidR="00506407" w:rsidRPr="00181922">
        <w:rPr>
          <w:rFonts w:ascii="Times New Roman" w:hAnsi="Times New Roman"/>
          <w:color w:val="000000"/>
        </w:rPr>
        <w:t xml:space="preserve"> </w:t>
      </w:r>
      <w:r w:rsidRPr="00181922">
        <w:rPr>
          <w:rFonts w:ascii="Times New Roman" w:hAnsi="Times New Roman"/>
          <w:color w:val="000000"/>
        </w:rPr>
        <w:t xml:space="preserve">podłóg </w:t>
      </w:r>
      <w:r w:rsidR="00506407" w:rsidRPr="00181922">
        <w:rPr>
          <w:rFonts w:ascii="Times New Roman" w:hAnsi="Times New Roman"/>
          <w:color w:val="000000"/>
        </w:rPr>
        <w:t>polegając</w:t>
      </w:r>
      <w:r w:rsidR="00506407">
        <w:rPr>
          <w:rFonts w:ascii="Times New Roman" w:hAnsi="Times New Roman"/>
          <w:color w:val="000000"/>
        </w:rPr>
        <w:t>ą</w:t>
      </w:r>
      <w:r w:rsidR="00506407" w:rsidRPr="00181922">
        <w:rPr>
          <w:rFonts w:ascii="Times New Roman" w:hAnsi="Times New Roman"/>
          <w:color w:val="000000"/>
        </w:rPr>
        <w:t xml:space="preserve"> </w:t>
      </w:r>
      <w:r w:rsidRPr="00181922">
        <w:rPr>
          <w:rFonts w:ascii="Times New Roman" w:hAnsi="Times New Roman"/>
          <w:color w:val="000000"/>
        </w:rPr>
        <w:t xml:space="preserve">na usunięciu zużytej wykładziny dywanowej, usunięciu parkietu, przygotowaniu podłoża do ułożenia oraz </w:t>
      </w:r>
      <w:r w:rsidR="00506407" w:rsidRPr="00181922">
        <w:rPr>
          <w:rFonts w:ascii="Times New Roman" w:hAnsi="Times New Roman"/>
          <w:color w:val="000000"/>
        </w:rPr>
        <w:t>ułożeni</w:t>
      </w:r>
      <w:r w:rsidR="00506407">
        <w:rPr>
          <w:rFonts w:ascii="Times New Roman" w:hAnsi="Times New Roman"/>
          <w:color w:val="000000"/>
        </w:rPr>
        <w:t>u</w:t>
      </w:r>
      <w:r w:rsidR="00506407" w:rsidRPr="00181922">
        <w:rPr>
          <w:rFonts w:ascii="Times New Roman" w:hAnsi="Times New Roman"/>
          <w:color w:val="000000"/>
        </w:rPr>
        <w:t xml:space="preserve"> </w:t>
      </w:r>
      <w:r w:rsidRPr="00181922">
        <w:rPr>
          <w:rFonts w:ascii="Times New Roman" w:hAnsi="Times New Roman"/>
          <w:color w:val="000000"/>
        </w:rPr>
        <w:t xml:space="preserve">nowej wykładziny dywanowej; </w:t>
      </w:r>
      <w:r w:rsidR="00506407" w:rsidRPr="00181922">
        <w:rPr>
          <w:rFonts w:ascii="Times New Roman" w:hAnsi="Times New Roman"/>
          <w:color w:val="000000"/>
        </w:rPr>
        <w:t>wymian</w:t>
      </w:r>
      <w:r w:rsidR="00506407">
        <w:rPr>
          <w:rFonts w:ascii="Times New Roman" w:hAnsi="Times New Roman"/>
          <w:color w:val="000000"/>
        </w:rPr>
        <w:t>ę</w:t>
      </w:r>
      <w:r w:rsidR="00506407" w:rsidRPr="00181922">
        <w:rPr>
          <w:rFonts w:ascii="Times New Roman" w:hAnsi="Times New Roman"/>
          <w:color w:val="000000"/>
        </w:rPr>
        <w:t xml:space="preserve"> </w:t>
      </w:r>
      <w:r w:rsidRPr="00181922">
        <w:rPr>
          <w:rFonts w:ascii="Times New Roman" w:hAnsi="Times New Roman"/>
          <w:color w:val="000000"/>
        </w:rPr>
        <w:t xml:space="preserve">drzwi we wszystkich pomieszczeniach biurowych, toaletach oraz w pomieszczeniach socjalnych na drzwi fornirowane, a także </w:t>
      </w:r>
      <w:r w:rsidR="00506407" w:rsidRPr="00181922">
        <w:rPr>
          <w:rFonts w:ascii="Times New Roman" w:hAnsi="Times New Roman"/>
          <w:color w:val="000000"/>
        </w:rPr>
        <w:t>wymian</w:t>
      </w:r>
      <w:r w:rsidR="00506407">
        <w:rPr>
          <w:rFonts w:ascii="Times New Roman" w:hAnsi="Times New Roman"/>
          <w:color w:val="000000"/>
        </w:rPr>
        <w:t>ę</w:t>
      </w:r>
      <w:r w:rsidR="00506407" w:rsidRPr="00181922">
        <w:rPr>
          <w:rFonts w:ascii="Times New Roman" w:hAnsi="Times New Roman"/>
          <w:color w:val="000000"/>
        </w:rPr>
        <w:t xml:space="preserve"> </w:t>
      </w:r>
      <w:r w:rsidRPr="00181922">
        <w:rPr>
          <w:rFonts w:ascii="Times New Roman" w:hAnsi="Times New Roman"/>
          <w:color w:val="000000"/>
        </w:rPr>
        <w:t>drzwi na klatce schodowej w budynku Urzędu do Spraw Cudzoziemców przy ul. Koszykowej 16 w Warszawie.</w:t>
      </w:r>
    </w:p>
    <w:p w:rsidR="00181922" w:rsidRPr="00181922" w:rsidRDefault="00181922" w:rsidP="00181922">
      <w:pPr>
        <w:jc w:val="both"/>
        <w:rPr>
          <w:rFonts w:ascii="Times New Roman" w:hAnsi="Times New Roman"/>
          <w:color w:val="000000"/>
        </w:rPr>
      </w:pPr>
    </w:p>
    <w:p w:rsidR="00181922" w:rsidRPr="00F36F3B" w:rsidRDefault="00181922" w:rsidP="00181922">
      <w:pPr>
        <w:autoSpaceDE w:val="0"/>
        <w:autoSpaceDN w:val="0"/>
        <w:adjustRightInd w:val="0"/>
        <w:spacing w:line="276" w:lineRule="auto"/>
        <w:ind w:left="480" w:hanging="480"/>
        <w:jc w:val="both"/>
        <w:rPr>
          <w:rFonts w:ascii="Times New Roman" w:hAnsi="Times New Roman"/>
          <w:color w:val="000000"/>
        </w:rPr>
      </w:pPr>
      <w:r>
        <w:rPr>
          <w:rFonts w:ascii="Times New Roman" w:hAnsi="Times New Roman"/>
          <w:color w:val="000000"/>
        </w:rPr>
        <w:t>3.3.</w:t>
      </w:r>
      <w:r>
        <w:rPr>
          <w:rFonts w:ascii="Times New Roman" w:hAnsi="Times New Roman"/>
          <w:color w:val="000000"/>
        </w:rPr>
        <w:tab/>
      </w:r>
      <w:r w:rsidRPr="00F36F3B">
        <w:rPr>
          <w:rFonts w:ascii="Times New Roman" w:hAnsi="Times New Roman"/>
          <w:color w:val="000000"/>
        </w:rPr>
        <w:t>Wspólny Słownik Zamówień</w:t>
      </w:r>
      <w:r>
        <w:rPr>
          <w:rFonts w:ascii="Times New Roman" w:hAnsi="Times New Roman"/>
          <w:color w:val="000000"/>
        </w:rPr>
        <w:t>:</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 xml:space="preserve">45111300-1 - roboty  rozbiórkowe </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45410000-4</w:t>
      </w:r>
      <w:r>
        <w:rPr>
          <w:rFonts w:ascii="Times New Roman" w:hAnsi="Times New Roman"/>
        </w:rPr>
        <w:t xml:space="preserve"> - </w:t>
      </w:r>
      <w:r w:rsidRPr="00010AD8">
        <w:rPr>
          <w:rFonts w:ascii="Times New Roman" w:hAnsi="Times New Roman"/>
        </w:rPr>
        <w:t xml:space="preserve">tynkowanie </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45421000-4</w:t>
      </w:r>
      <w:r>
        <w:rPr>
          <w:rFonts w:ascii="Times New Roman" w:hAnsi="Times New Roman"/>
        </w:rPr>
        <w:t xml:space="preserve"> - </w:t>
      </w:r>
      <w:r w:rsidRPr="00010AD8">
        <w:rPr>
          <w:rFonts w:ascii="Times New Roman" w:hAnsi="Times New Roman"/>
        </w:rPr>
        <w:t xml:space="preserve">roboty w zakresie stolarki budowlanej </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45432111-5</w:t>
      </w:r>
      <w:r>
        <w:rPr>
          <w:rFonts w:ascii="Times New Roman" w:hAnsi="Times New Roman"/>
        </w:rPr>
        <w:t xml:space="preserve"> - </w:t>
      </w:r>
      <w:r w:rsidRPr="00010AD8">
        <w:rPr>
          <w:rFonts w:ascii="Times New Roman" w:hAnsi="Times New Roman"/>
        </w:rPr>
        <w:t xml:space="preserve">kładzenie wykładzin elastycznych </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45430000-0</w:t>
      </w:r>
      <w:r>
        <w:rPr>
          <w:rFonts w:ascii="Times New Roman" w:hAnsi="Times New Roman"/>
        </w:rPr>
        <w:t xml:space="preserve"> - </w:t>
      </w:r>
      <w:r w:rsidRPr="00010AD8">
        <w:rPr>
          <w:rFonts w:ascii="Times New Roman" w:hAnsi="Times New Roman"/>
        </w:rPr>
        <w:t xml:space="preserve">pokrywanie podłóg i ścian </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45442100-8</w:t>
      </w:r>
      <w:r>
        <w:rPr>
          <w:rFonts w:ascii="Times New Roman" w:hAnsi="Times New Roman"/>
        </w:rPr>
        <w:t xml:space="preserve"> - </w:t>
      </w:r>
      <w:r w:rsidRPr="00010AD8">
        <w:rPr>
          <w:rFonts w:ascii="Times New Roman" w:hAnsi="Times New Roman"/>
        </w:rPr>
        <w:t xml:space="preserve">roboty malarskie </w:t>
      </w:r>
    </w:p>
    <w:p w:rsidR="00181922" w:rsidRPr="00010AD8" w:rsidRDefault="00181922" w:rsidP="003C74BB">
      <w:pPr>
        <w:numPr>
          <w:ilvl w:val="0"/>
          <w:numId w:val="18"/>
        </w:numPr>
        <w:tabs>
          <w:tab w:val="left" w:pos="5385"/>
        </w:tabs>
        <w:rPr>
          <w:rFonts w:ascii="Times New Roman" w:hAnsi="Times New Roman"/>
        </w:rPr>
      </w:pPr>
      <w:r w:rsidRPr="00010AD8">
        <w:rPr>
          <w:rFonts w:ascii="Times New Roman" w:hAnsi="Times New Roman"/>
        </w:rPr>
        <w:t>45332000-3</w:t>
      </w:r>
      <w:r>
        <w:rPr>
          <w:rFonts w:ascii="Times New Roman" w:hAnsi="Times New Roman"/>
        </w:rPr>
        <w:t xml:space="preserve"> - </w:t>
      </w:r>
      <w:r w:rsidRPr="00010AD8">
        <w:rPr>
          <w:rFonts w:ascii="Times New Roman" w:hAnsi="Times New Roman"/>
        </w:rPr>
        <w:t xml:space="preserve">roboty instalacyjne wodne i kanalizacyjne </w:t>
      </w:r>
    </w:p>
    <w:p w:rsidR="00181922"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45450000-6</w:t>
      </w:r>
      <w:r>
        <w:rPr>
          <w:rFonts w:ascii="Times New Roman" w:hAnsi="Times New Roman"/>
        </w:rPr>
        <w:t xml:space="preserve"> - </w:t>
      </w:r>
      <w:r w:rsidRPr="00010AD8">
        <w:rPr>
          <w:rFonts w:ascii="Times New Roman" w:hAnsi="Times New Roman"/>
        </w:rPr>
        <w:t xml:space="preserve">roboty budowlane wykończeniowe, pozostałe </w:t>
      </w:r>
    </w:p>
    <w:p w:rsidR="00181922" w:rsidRPr="00010AD8" w:rsidRDefault="00181922" w:rsidP="003C74BB">
      <w:pPr>
        <w:numPr>
          <w:ilvl w:val="0"/>
          <w:numId w:val="18"/>
        </w:numPr>
        <w:autoSpaceDE w:val="0"/>
        <w:autoSpaceDN w:val="0"/>
        <w:adjustRightInd w:val="0"/>
        <w:rPr>
          <w:rFonts w:ascii="Times New Roman" w:hAnsi="Times New Roman"/>
        </w:rPr>
      </w:pPr>
      <w:r w:rsidRPr="00010AD8">
        <w:rPr>
          <w:rFonts w:ascii="Times New Roman" w:hAnsi="Times New Roman"/>
        </w:rPr>
        <w:t>45262321-7</w:t>
      </w:r>
      <w:r>
        <w:rPr>
          <w:rFonts w:ascii="Times New Roman" w:hAnsi="Times New Roman"/>
        </w:rPr>
        <w:t xml:space="preserve"> - </w:t>
      </w:r>
      <w:r w:rsidRPr="00010AD8">
        <w:rPr>
          <w:rFonts w:ascii="Times New Roman" w:hAnsi="Times New Roman"/>
        </w:rPr>
        <w:t xml:space="preserve">wyrównywanie podłóg </w:t>
      </w:r>
    </w:p>
    <w:p w:rsidR="00181922" w:rsidRDefault="00181922" w:rsidP="00181922">
      <w:pPr>
        <w:autoSpaceDE w:val="0"/>
        <w:autoSpaceDN w:val="0"/>
        <w:adjustRightInd w:val="0"/>
        <w:spacing w:line="276" w:lineRule="auto"/>
        <w:ind w:left="480"/>
        <w:jc w:val="both"/>
        <w:rPr>
          <w:rFonts w:ascii="Times New Roman" w:hAnsi="Times New Roman"/>
          <w:b/>
          <w:color w:val="000000"/>
        </w:rPr>
      </w:pPr>
    </w:p>
    <w:p w:rsidR="00181922" w:rsidRPr="002F58BF" w:rsidRDefault="00181922" w:rsidP="00181922">
      <w:pPr>
        <w:autoSpaceDE w:val="0"/>
        <w:autoSpaceDN w:val="0"/>
        <w:adjustRightInd w:val="0"/>
        <w:spacing w:line="276" w:lineRule="auto"/>
        <w:ind w:left="480" w:hanging="480"/>
        <w:jc w:val="both"/>
        <w:rPr>
          <w:rFonts w:ascii="Times New Roman" w:hAnsi="Times New Roman"/>
          <w:color w:val="000000"/>
        </w:rPr>
      </w:pPr>
      <w:r>
        <w:rPr>
          <w:rFonts w:ascii="Times New Roman" w:hAnsi="Times New Roman"/>
          <w:color w:val="000000"/>
        </w:rPr>
        <w:t xml:space="preserve">3.4. </w:t>
      </w:r>
      <w:r w:rsidRPr="002F58BF">
        <w:rPr>
          <w:rFonts w:ascii="Times New Roman" w:hAnsi="Times New Roman"/>
          <w:color w:val="000000"/>
        </w:rPr>
        <w:t xml:space="preserve">Zamawiający nie dopuszcza składania ofert częściowych. </w:t>
      </w:r>
    </w:p>
    <w:p w:rsidR="00181922" w:rsidRDefault="00181922" w:rsidP="00181922">
      <w:pPr>
        <w:autoSpaceDE w:val="0"/>
        <w:autoSpaceDN w:val="0"/>
        <w:adjustRightInd w:val="0"/>
        <w:spacing w:line="276" w:lineRule="auto"/>
        <w:ind w:left="480" w:hanging="480"/>
        <w:jc w:val="both"/>
        <w:rPr>
          <w:rFonts w:ascii="Times New Roman" w:hAnsi="Times New Roman"/>
          <w:color w:val="000000"/>
        </w:rPr>
      </w:pPr>
      <w:r>
        <w:rPr>
          <w:rFonts w:ascii="Times New Roman" w:hAnsi="Times New Roman"/>
          <w:color w:val="000000"/>
        </w:rPr>
        <w:t>3.5.</w:t>
      </w:r>
      <w:r>
        <w:rPr>
          <w:rFonts w:ascii="Times New Roman" w:hAnsi="Times New Roman"/>
          <w:color w:val="000000"/>
        </w:rPr>
        <w:tab/>
      </w:r>
      <w:r w:rsidRPr="002F58BF">
        <w:rPr>
          <w:rFonts w:ascii="Times New Roman" w:hAnsi="Times New Roman"/>
          <w:color w:val="000000"/>
        </w:rPr>
        <w:t xml:space="preserve">Zamawiający nie dopuszcza składania ofert wariantowych. </w:t>
      </w:r>
    </w:p>
    <w:p w:rsidR="00B64937" w:rsidRPr="00B64937" w:rsidRDefault="00B64937" w:rsidP="00B64937">
      <w:pPr>
        <w:pStyle w:val="Nagwek1"/>
        <w:keepLines/>
        <w:spacing w:before="480" w:line="276" w:lineRule="auto"/>
        <w:ind w:left="432" w:hanging="432"/>
        <w:jc w:val="both"/>
        <w:rPr>
          <w:rFonts w:ascii="Times New Roman" w:eastAsia="Times New Roman" w:hAnsi="Times New Roman"/>
          <w:smallCaps/>
          <w:kern w:val="28"/>
          <w:lang w:val="pl-PL" w:eastAsia="en-US"/>
        </w:rPr>
      </w:pPr>
      <w:r>
        <w:rPr>
          <w:rFonts w:ascii="Times New Roman" w:hAnsi="Times New Roman"/>
          <w:color w:val="000000"/>
        </w:rPr>
        <w:t>3.6. Podwykonawcy</w:t>
      </w:r>
    </w:p>
    <w:p w:rsidR="00B64937" w:rsidRPr="00B64937" w:rsidRDefault="00B64937" w:rsidP="003C74BB">
      <w:pPr>
        <w:numPr>
          <w:ilvl w:val="1"/>
          <w:numId w:val="17"/>
        </w:numPr>
        <w:spacing w:line="276" w:lineRule="auto"/>
        <w:ind w:left="426" w:hanging="426"/>
        <w:jc w:val="both"/>
        <w:rPr>
          <w:rFonts w:ascii="Times New Roman" w:eastAsia="Calibri" w:hAnsi="Times New Roman"/>
          <w:lang w:eastAsia="en-US"/>
        </w:rPr>
      </w:pPr>
      <w:r w:rsidRPr="00B64937">
        <w:rPr>
          <w:rFonts w:ascii="Times New Roman" w:eastAsia="Calibri" w:hAnsi="Times New Roman"/>
          <w:lang w:eastAsia="en-US"/>
        </w:rPr>
        <w:t xml:space="preserve">Wykonawca może powierzyć wykonanie części zamówienia Podwykonawcom. </w:t>
      </w:r>
    </w:p>
    <w:p w:rsidR="00B64937" w:rsidRPr="001A0B41" w:rsidRDefault="00B64937" w:rsidP="003C74BB">
      <w:pPr>
        <w:numPr>
          <w:ilvl w:val="1"/>
          <w:numId w:val="17"/>
        </w:numPr>
        <w:spacing w:line="276" w:lineRule="auto"/>
        <w:ind w:left="426" w:hanging="426"/>
        <w:jc w:val="both"/>
        <w:rPr>
          <w:rFonts w:ascii="Times New Roman" w:eastAsia="Calibri" w:hAnsi="Times New Roman"/>
          <w:lang w:eastAsia="en-US"/>
        </w:rPr>
      </w:pPr>
      <w:r w:rsidRPr="00B64937">
        <w:rPr>
          <w:rFonts w:ascii="Times New Roman" w:eastAsia="Calibri" w:hAnsi="Times New Roman"/>
          <w:lang w:eastAsia="en-US"/>
        </w:rPr>
        <w:t>W przypadku powierzenia wykonania części zamówienia Podwykonawcom Zamawiający żąda</w:t>
      </w:r>
      <w:r w:rsidR="00506407">
        <w:rPr>
          <w:rFonts w:ascii="Times New Roman" w:eastAsia="Calibri" w:hAnsi="Times New Roman"/>
          <w:lang w:eastAsia="en-US"/>
        </w:rPr>
        <w:t xml:space="preserve"> </w:t>
      </w:r>
      <w:r w:rsidRPr="00B64937">
        <w:rPr>
          <w:rFonts w:ascii="Times New Roman" w:eastAsia="Calibri" w:hAnsi="Times New Roman"/>
          <w:lang w:eastAsia="en-US"/>
        </w:rPr>
        <w:t xml:space="preserve">wskazania przez Wykonawcę części zamówienia, których wykonanie zamierza powierzyć Podwykonawcom </w:t>
      </w:r>
      <w:r w:rsidRPr="001A0B41">
        <w:rPr>
          <w:rFonts w:ascii="Times New Roman" w:eastAsia="Calibri" w:hAnsi="Times New Roman"/>
          <w:b/>
          <w:lang w:eastAsia="en-US"/>
        </w:rPr>
        <w:t xml:space="preserve">(wg wzoru - załącznik nr </w:t>
      </w:r>
      <w:r w:rsidR="001A0B41" w:rsidRPr="001A0B41">
        <w:rPr>
          <w:rFonts w:ascii="Times New Roman" w:eastAsia="Calibri" w:hAnsi="Times New Roman"/>
          <w:b/>
          <w:lang w:eastAsia="en-US"/>
        </w:rPr>
        <w:t>1</w:t>
      </w:r>
      <w:r w:rsidR="00917F71">
        <w:rPr>
          <w:rFonts w:ascii="Times New Roman" w:eastAsia="Calibri" w:hAnsi="Times New Roman"/>
          <w:b/>
          <w:lang w:eastAsia="en-US"/>
        </w:rPr>
        <w:t>3</w:t>
      </w:r>
      <w:r w:rsidRPr="001A0B41">
        <w:rPr>
          <w:rFonts w:ascii="Times New Roman" w:eastAsia="Calibri" w:hAnsi="Times New Roman"/>
          <w:b/>
          <w:lang w:eastAsia="en-US"/>
        </w:rPr>
        <w:t xml:space="preserve"> do SIWZ). </w:t>
      </w:r>
      <w:r w:rsidRPr="001A0B41">
        <w:rPr>
          <w:rFonts w:ascii="Times New Roman" w:eastAsia="Calibri" w:hAnsi="Times New Roman"/>
          <w:i/>
          <w:lang w:eastAsia="en-US"/>
        </w:rPr>
        <w:t>Nie wypełnienie</w:t>
      </w:r>
      <w:r w:rsidRPr="001A0B41">
        <w:rPr>
          <w:rFonts w:ascii="Times New Roman" w:eastAsia="Calibri" w:hAnsi="Times New Roman"/>
          <w:b/>
          <w:i/>
          <w:lang w:eastAsia="en-US"/>
        </w:rPr>
        <w:t xml:space="preserve"> </w:t>
      </w:r>
      <w:r w:rsidRPr="001A0B41">
        <w:rPr>
          <w:rFonts w:ascii="Times New Roman" w:eastAsia="Calibri" w:hAnsi="Times New Roman"/>
          <w:i/>
          <w:lang w:eastAsia="en-US"/>
        </w:rPr>
        <w:t>przez Wykonawcę załącznika nr 1</w:t>
      </w:r>
      <w:r w:rsidR="00917F71">
        <w:rPr>
          <w:rFonts w:ascii="Times New Roman" w:eastAsia="Calibri" w:hAnsi="Times New Roman"/>
          <w:i/>
          <w:lang w:eastAsia="en-US"/>
        </w:rPr>
        <w:t>3</w:t>
      </w:r>
      <w:r w:rsidRPr="001A0B41">
        <w:rPr>
          <w:rFonts w:ascii="Times New Roman" w:eastAsia="Calibri" w:hAnsi="Times New Roman"/>
          <w:i/>
          <w:lang w:eastAsia="en-US"/>
        </w:rPr>
        <w:t>, oznaczać będzie, iż Wykonawca zamierza zrealizować całość zamówienia samodzielnie.</w:t>
      </w:r>
    </w:p>
    <w:p w:rsidR="00B64937" w:rsidRPr="001A0B41" w:rsidRDefault="00B64937" w:rsidP="003C74BB">
      <w:pPr>
        <w:numPr>
          <w:ilvl w:val="1"/>
          <w:numId w:val="17"/>
        </w:numPr>
        <w:spacing w:line="276" w:lineRule="auto"/>
        <w:ind w:left="426" w:hanging="426"/>
        <w:jc w:val="both"/>
        <w:rPr>
          <w:rFonts w:ascii="Times New Roman" w:eastAsia="Calibri" w:hAnsi="Times New Roman"/>
          <w:lang w:eastAsia="en-US"/>
        </w:rPr>
      </w:pPr>
      <w:r w:rsidRPr="001A0B41">
        <w:rPr>
          <w:rFonts w:ascii="Times New Roman" w:eastAsia="Calibri" w:hAnsi="Times New Roman"/>
          <w:lang w:eastAsia="en-US"/>
        </w:rPr>
        <w:t xml:space="preserve">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t>
      </w:r>
      <w:r w:rsidRPr="001A0B41">
        <w:rPr>
          <w:rFonts w:ascii="Times New Roman" w:eastAsia="Calibri" w:hAnsi="Times New Roman"/>
          <w:lang w:eastAsia="en-US"/>
        </w:rPr>
        <w:lastRenderedPageBreak/>
        <w:t>wykazać Zamawiającemu, iż proponowany inny Podwykonawca lub Wykonawca samodzielnie spełnia je w stopniu nie mniejszym niż wymagany w trakcie postępowania o udzielenie zamówienia.</w:t>
      </w:r>
    </w:p>
    <w:p w:rsidR="00B64937" w:rsidRPr="001A0B41" w:rsidRDefault="00B64937" w:rsidP="003C74BB">
      <w:pPr>
        <w:numPr>
          <w:ilvl w:val="1"/>
          <w:numId w:val="17"/>
        </w:numPr>
        <w:spacing w:line="276" w:lineRule="auto"/>
        <w:ind w:left="426" w:hanging="426"/>
        <w:jc w:val="both"/>
        <w:rPr>
          <w:rFonts w:ascii="Times New Roman" w:eastAsia="Calibri" w:hAnsi="Times New Roman"/>
          <w:lang w:eastAsia="en-US"/>
        </w:rPr>
      </w:pPr>
      <w:r w:rsidRPr="001A0B41">
        <w:rPr>
          <w:rFonts w:ascii="Times New Roman" w:eastAsia="Calibri" w:hAnsi="Times New Roman"/>
          <w:lang w:eastAsia="en-US"/>
        </w:rPr>
        <w:t>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B64937" w:rsidRPr="001A0B41" w:rsidRDefault="00B64937" w:rsidP="003C74BB">
      <w:pPr>
        <w:numPr>
          <w:ilvl w:val="1"/>
          <w:numId w:val="17"/>
        </w:numPr>
        <w:spacing w:line="276" w:lineRule="auto"/>
        <w:ind w:left="426" w:hanging="426"/>
        <w:jc w:val="both"/>
        <w:rPr>
          <w:rFonts w:ascii="Times New Roman" w:eastAsia="Calibri" w:hAnsi="Times New Roman"/>
          <w:lang w:eastAsia="en-US"/>
        </w:rPr>
      </w:pPr>
      <w:r w:rsidRPr="001A0B41">
        <w:rPr>
          <w:rFonts w:ascii="Times New Roman" w:eastAsia="Calibri" w:hAnsi="Times New Roman"/>
          <w:lang w:eastAsia="en-US"/>
        </w:rPr>
        <w:t xml:space="preserve">Szczegółowe wymagania dotyczące umów o podwykonawstwo zawarto w istotnych postanowieniach umowy </w:t>
      </w:r>
      <w:r w:rsidRPr="001A0B41">
        <w:rPr>
          <w:rFonts w:ascii="Times New Roman" w:eastAsia="Calibri" w:hAnsi="Times New Roman"/>
          <w:b/>
          <w:lang w:eastAsia="en-US"/>
        </w:rPr>
        <w:t xml:space="preserve">(załącznik nr </w:t>
      </w:r>
      <w:r w:rsidR="00917F71">
        <w:rPr>
          <w:rFonts w:ascii="Times New Roman" w:eastAsia="Calibri" w:hAnsi="Times New Roman"/>
          <w:b/>
          <w:lang w:eastAsia="en-US"/>
        </w:rPr>
        <w:t>15</w:t>
      </w:r>
      <w:r w:rsidRPr="001A0B41">
        <w:rPr>
          <w:rFonts w:ascii="Times New Roman" w:eastAsia="Calibri" w:hAnsi="Times New Roman"/>
          <w:b/>
          <w:lang w:eastAsia="en-US"/>
        </w:rPr>
        <w:t xml:space="preserve"> do SIWZ</w:t>
      </w:r>
      <w:r w:rsidRPr="001A0B41">
        <w:rPr>
          <w:rFonts w:ascii="Times New Roman" w:eastAsia="Calibri" w:hAnsi="Times New Roman"/>
          <w:lang w:eastAsia="en-US"/>
        </w:rPr>
        <w:t xml:space="preserve">). </w:t>
      </w:r>
    </w:p>
    <w:p w:rsidR="00B64937" w:rsidRDefault="00B64937" w:rsidP="00B64937">
      <w:pPr>
        <w:autoSpaceDE w:val="0"/>
        <w:autoSpaceDN w:val="0"/>
        <w:adjustRightInd w:val="0"/>
        <w:spacing w:line="276" w:lineRule="auto"/>
        <w:ind w:left="480" w:hanging="480"/>
        <w:jc w:val="both"/>
        <w:rPr>
          <w:rFonts w:ascii="Times New Roman" w:hAnsi="Times New Roman"/>
        </w:rPr>
      </w:pPr>
    </w:p>
    <w:p w:rsidR="006F6F3D" w:rsidRPr="006F2C55" w:rsidRDefault="006F6F3D" w:rsidP="00646454">
      <w:pPr>
        <w:pStyle w:val="Nagwek1"/>
        <w:numPr>
          <w:ilvl w:val="0"/>
          <w:numId w:val="2"/>
        </w:numPr>
        <w:tabs>
          <w:tab w:val="clear" w:pos="720"/>
          <w:tab w:val="num" w:pos="480"/>
        </w:tabs>
        <w:ind w:left="480" w:hanging="480"/>
        <w:rPr>
          <w:rFonts w:ascii="Times New Roman" w:hAnsi="Times New Roman"/>
        </w:rPr>
      </w:pPr>
      <w:r w:rsidRPr="006F2C55">
        <w:rPr>
          <w:rFonts w:ascii="Times New Roman" w:hAnsi="Times New Roman"/>
        </w:rPr>
        <w:t>TERMIN WYKONYWANIA ZAMÓWIENIA</w:t>
      </w:r>
    </w:p>
    <w:p w:rsidR="002F58BF" w:rsidRPr="00A618F9" w:rsidRDefault="002F58BF" w:rsidP="001A0B41">
      <w:pPr>
        <w:widowControl w:val="0"/>
        <w:tabs>
          <w:tab w:val="left" w:pos="360"/>
          <w:tab w:val="left" w:pos="540"/>
        </w:tabs>
        <w:suppressAutoHyphens/>
        <w:autoSpaceDE w:val="0"/>
        <w:jc w:val="both"/>
        <w:rPr>
          <w:rFonts w:ascii="Times New Roman" w:hAnsi="Times New Roman"/>
          <w:b/>
          <w:bCs/>
        </w:rPr>
      </w:pPr>
      <w:r w:rsidRPr="00A618F9">
        <w:rPr>
          <w:rFonts w:ascii="Times New Roman" w:hAnsi="Times New Roman"/>
        </w:rPr>
        <w:t xml:space="preserve">Zamawiający </w:t>
      </w:r>
      <w:r>
        <w:rPr>
          <w:rFonts w:ascii="Times New Roman" w:hAnsi="Times New Roman"/>
        </w:rPr>
        <w:t xml:space="preserve">wymaga, aby zamówienie zostało zrealizowane </w:t>
      </w:r>
      <w:r>
        <w:rPr>
          <w:rFonts w:ascii="Times New Roman" w:hAnsi="Times New Roman"/>
          <w:b/>
        </w:rPr>
        <w:t xml:space="preserve"> w terminie 1</w:t>
      </w:r>
      <w:r w:rsidR="002A0D2F">
        <w:rPr>
          <w:rFonts w:ascii="Times New Roman" w:hAnsi="Times New Roman"/>
          <w:b/>
        </w:rPr>
        <w:t xml:space="preserve">2 tygodni od podpisania umowy, jednak nie </w:t>
      </w:r>
      <w:r w:rsidR="00B64937">
        <w:rPr>
          <w:rFonts w:ascii="Times New Roman" w:hAnsi="Times New Roman"/>
          <w:b/>
        </w:rPr>
        <w:t>później</w:t>
      </w:r>
      <w:r w:rsidR="002A0D2F">
        <w:rPr>
          <w:rFonts w:ascii="Times New Roman" w:hAnsi="Times New Roman"/>
          <w:b/>
        </w:rPr>
        <w:t xml:space="preserve"> niż do dnia </w:t>
      </w:r>
      <w:r w:rsidR="00B64937">
        <w:rPr>
          <w:rFonts w:ascii="Times New Roman" w:hAnsi="Times New Roman"/>
          <w:b/>
        </w:rPr>
        <w:t xml:space="preserve">23 listopada </w:t>
      </w:r>
      <w:r w:rsidR="002A0D2F">
        <w:rPr>
          <w:rFonts w:ascii="Times New Roman" w:hAnsi="Times New Roman"/>
          <w:b/>
        </w:rPr>
        <w:t>2015 r.</w:t>
      </w:r>
    </w:p>
    <w:p w:rsidR="00F40331" w:rsidRPr="00F40331" w:rsidRDefault="00F40331" w:rsidP="00F40331">
      <w:pPr>
        <w:pStyle w:val="Tekstpodstawowy"/>
        <w:spacing w:line="240" w:lineRule="auto"/>
        <w:rPr>
          <w:rFonts w:ascii="Times New Roman" w:hAnsi="Times New Roman"/>
        </w:rPr>
      </w:pPr>
    </w:p>
    <w:p w:rsidR="006F6F3D" w:rsidRPr="006F2C55" w:rsidRDefault="006F6F3D" w:rsidP="00646454">
      <w:pPr>
        <w:pStyle w:val="Nagwek1"/>
        <w:numPr>
          <w:ilvl w:val="0"/>
          <w:numId w:val="2"/>
        </w:numPr>
        <w:tabs>
          <w:tab w:val="clear" w:pos="720"/>
          <w:tab w:val="num" w:pos="480"/>
        </w:tabs>
        <w:ind w:left="480" w:hanging="480"/>
        <w:rPr>
          <w:rFonts w:ascii="Times New Roman" w:hAnsi="Times New Roman"/>
        </w:rPr>
      </w:pPr>
      <w:r w:rsidRPr="006F2C55">
        <w:rPr>
          <w:rFonts w:ascii="Times New Roman" w:hAnsi="Times New Roman"/>
        </w:rPr>
        <w:t>WARUNKI UDZIAŁU W POSTĘPOWANIU</w:t>
      </w:r>
    </w:p>
    <w:p w:rsidR="00293510" w:rsidRDefault="00475AEF" w:rsidP="00646454">
      <w:pPr>
        <w:pStyle w:val="Nagwek2"/>
        <w:keepNext w:val="0"/>
        <w:ind w:left="480" w:hanging="480"/>
        <w:jc w:val="both"/>
        <w:rPr>
          <w:rFonts w:ascii="Times New Roman" w:hAnsi="Times New Roman"/>
          <w:b w:val="0"/>
        </w:rPr>
      </w:pPr>
      <w:r>
        <w:rPr>
          <w:rFonts w:ascii="Times New Roman" w:hAnsi="Times New Roman"/>
          <w:b w:val="0"/>
        </w:rPr>
        <w:t>5</w:t>
      </w:r>
      <w:r w:rsidR="00C235F3">
        <w:rPr>
          <w:rFonts w:ascii="Times New Roman" w:hAnsi="Times New Roman"/>
          <w:b w:val="0"/>
        </w:rPr>
        <w:t>.1</w:t>
      </w:r>
      <w:r w:rsidR="00C235F3">
        <w:rPr>
          <w:rFonts w:ascii="Times New Roman" w:hAnsi="Times New Roman"/>
          <w:b w:val="0"/>
        </w:rPr>
        <w:tab/>
      </w:r>
      <w:r w:rsidR="006D7D1D" w:rsidRPr="006D7D1D">
        <w:rPr>
          <w:rFonts w:ascii="Times New Roman" w:hAnsi="Times New Roman"/>
          <w:b w:val="0"/>
        </w:rPr>
        <w:t>W postępowaniu mogą wziąć udział Wykonawcy spełniający warunki udziału w postępowaniu, określone w art. 22 ust. 1 ustawy Pzp:</w:t>
      </w:r>
    </w:p>
    <w:p w:rsidR="00E259B5" w:rsidRPr="00180CFF" w:rsidRDefault="00E259B5" w:rsidP="00646454">
      <w:pPr>
        <w:rPr>
          <w:rFonts w:ascii="Times New Roman" w:hAnsi="Times New Roman"/>
        </w:rPr>
      </w:pPr>
    </w:p>
    <w:p w:rsidR="006D7D1D" w:rsidRDefault="006D7D1D" w:rsidP="00646454">
      <w:pPr>
        <w:numPr>
          <w:ilvl w:val="2"/>
          <w:numId w:val="2"/>
        </w:numPr>
        <w:tabs>
          <w:tab w:val="clear" w:pos="1080"/>
          <w:tab w:val="num" w:pos="-4536"/>
        </w:tabs>
        <w:ind w:left="709"/>
        <w:jc w:val="both"/>
        <w:rPr>
          <w:rFonts w:ascii="Times New Roman" w:hAnsi="Times New Roman"/>
        </w:rPr>
      </w:pPr>
      <w:r w:rsidRPr="00814096">
        <w:rPr>
          <w:rFonts w:ascii="Times New Roman" w:hAnsi="Times New Roman"/>
        </w:rPr>
        <w:t>Posiadają uprawnienia do wykonywania określonej działalności lub czynności, jeżeli przepisy prawa nakładają obowiązek ich posiadania.</w:t>
      </w:r>
    </w:p>
    <w:p w:rsidR="00F06B06" w:rsidRDefault="00F06B06" w:rsidP="00F06B06">
      <w:pPr>
        <w:ind w:left="709"/>
        <w:jc w:val="both"/>
        <w:rPr>
          <w:rFonts w:ascii="Times New Roman" w:hAnsi="Times New Roman"/>
        </w:rPr>
      </w:pPr>
    </w:p>
    <w:p w:rsidR="00F06B06" w:rsidRPr="002A6F63" w:rsidRDefault="00F06B06" w:rsidP="00F06B06">
      <w:pPr>
        <w:ind w:left="709"/>
        <w:jc w:val="both"/>
        <w:rPr>
          <w:rFonts w:ascii="Times New Roman" w:hAnsi="Times New Roman"/>
          <w:i/>
        </w:rPr>
      </w:pPr>
      <w:r w:rsidRPr="002A6F63">
        <w:rPr>
          <w:rFonts w:ascii="Times New Roman" w:hAnsi="Times New Roman"/>
          <w:i/>
        </w:rPr>
        <w:t>Zamawiający nie stawia szczegółowych wymagań w tym zakresie.</w:t>
      </w:r>
    </w:p>
    <w:p w:rsidR="007D5402" w:rsidRPr="00814096" w:rsidRDefault="007D5402" w:rsidP="00646454">
      <w:pPr>
        <w:jc w:val="both"/>
        <w:rPr>
          <w:rFonts w:ascii="Times New Roman" w:hAnsi="Times New Roman"/>
        </w:rPr>
      </w:pPr>
    </w:p>
    <w:p w:rsidR="006D7D1D" w:rsidRDefault="006D7D1D" w:rsidP="00646454">
      <w:pPr>
        <w:numPr>
          <w:ilvl w:val="2"/>
          <w:numId w:val="2"/>
        </w:numPr>
        <w:tabs>
          <w:tab w:val="clear" w:pos="1080"/>
          <w:tab w:val="num" w:pos="-6663"/>
        </w:tabs>
        <w:ind w:left="709"/>
        <w:jc w:val="both"/>
        <w:rPr>
          <w:rFonts w:ascii="Times New Roman" w:hAnsi="Times New Roman"/>
        </w:rPr>
      </w:pPr>
      <w:r w:rsidRPr="00E259B5">
        <w:rPr>
          <w:rFonts w:ascii="Times New Roman" w:hAnsi="Times New Roman"/>
        </w:rPr>
        <w:t>Posiadają wiedzę i doświadczenie do wykonania zamówienia.</w:t>
      </w:r>
    </w:p>
    <w:p w:rsidR="00FD5091" w:rsidRDefault="00FD5091" w:rsidP="00646454">
      <w:pPr>
        <w:ind w:left="720"/>
        <w:jc w:val="both"/>
        <w:rPr>
          <w:rFonts w:ascii="Times New Roman" w:hAnsi="Times New Roman"/>
        </w:rPr>
      </w:pPr>
    </w:p>
    <w:p w:rsidR="00C5276F" w:rsidRDefault="00C24DD8" w:rsidP="00B73698">
      <w:pPr>
        <w:numPr>
          <w:ilvl w:val="0"/>
          <w:numId w:val="4"/>
        </w:numPr>
        <w:tabs>
          <w:tab w:val="clear" w:pos="1080"/>
        </w:tabs>
        <w:ind w:left="709" w:hanging="284"/>
        <w:jc w:val="both"/>
        <w:rPr>
          <w:rFonts w:ascii="Times New Roman" w:hAnsi="Times New Roman"/>
        </w:rPr>
      </w:pPr>
      <w:r w:rsidRPr="00E259B5">
        <w:rPr>
          <w:rFonts w:ascii="Times New Roman" w:hAnsi="Times New Roman"/>
        </w:rPr>
        <w:t>Warunek ten zostanie spełniony, jeżeli Wykonawca wykaże, że</w:t>
      </w:r>
      <w:r w:rsidR="00C5276F">
        <w:rPr>
          <w:rFonts w:ascii="Times New Roman" w:hAnsi="Times New Roman"/>
        </w:rPr>
        <w:t>:</w:t>
      </w:r>
    </w:p>
    <w:p w:rsidR="00E26F85" w:rsidRDefault="002A0D2F" w:rsidP="00DE1205">
      <w:pPr>
        <w:autoSpaceDE w:val="0"/>
        <w:autoSpaceDN w:val="0"/>
        <w:adjustRightInd w:val="0"/>
        <w:ind w:left="709"/>
        <w:jc w:val="both"/>
        <w:rPr>
          <w:rFonts w:ascii="Times New Roman" w:hAnsi="Times New Roman"/>
        </w:rPr>
      </w:pPr>
      <w:r w:rsidRPr="002A0D2F">
        <w:rPr>
          <w:rFonts w:ascii="Times New Roman" w:hAnsi="Times New Roman"/>
        </w:rPr>
        <w:t xml:space="preserve">w okresie ostatnich pięciu lat przed upływem terminu składania ofert, a jeżeli okres prowadzenia działalności jest krótszy - w tym okresie wykonał (zakończył) co najmniej 3 roboty budowlane polegające na wykonaniu robót remontowych wewnątrz budynków o wartości </w:t>
      </w:r>
      <w:r w:rsidR="00FC5910">
        <w:rPr>
          <w:rFonts w:ascii="Times New Roman" w:hAnsi="Times New Roman"/>
          <w:b/>
        </w:rPr>
        <w:t>nie mniejszej niż 2</w:t>
      </w:r>
      <w:r w:rsidRPr="001A0B41">
        <w:rPr>
          <w:rFonts w:ascii="Times New Roman" w:hAnsi="Times New Roman"/>
          <w:b/>
        </w:rPr>
        <w:t>00 000 zł brutto</w:t>
      </w:r>
      <w:r w:rsidRPr="002A0D2F">
        <w:rPr>
          <w:rFonts w:ascii="Times New Roman" w:hAnsi="Times New Roman"/>
        </w:rPr>
        <w:t xml:space="preserve"> każda oraz przedstawi dokumenty potwierdzające, że roboty te zostały wykonane w sposób należyty, zgodnie z zasadami sztuki budowlanej i prawidłowo ukończone.</w:t>
      </w:r>
    </w:p>
    <w:p w:rsidR="002A0D2F" w:rsidRPr="00585FE4" w:rsidRDefault="002A0D2F" w:rsidP="002A0D2F">
      <w:pPr>
        <w:autoSpaceDE w:val="0"/>
        <w:autoSpaceDN w:val="0"/>
        <w:adjustRightInd w:val="0"/>
        <w:ind w:left="993"/>
        <w:jc w:val="both"/>
        <w:rPr>
          <w:rFonts w:ascii="Times New Roman" w:hAnsi="Times New Roman"/>
        </w:rPr>
      </w:pPr>
    </w:p>
    <w:p w:rsidR="006D7D1D" w:rsidRPr="00585FE4" w:rsidRDefault="00475AEF" w:rsidP="007060E2">
      <w:pPr>
        <w:ind w:left="705" w:hanging="705"/>
        <w:jc w:val="both"/>
        <w:rPr>
          <w:rFonts w:ascii="Times New Roman" w:hAnsi="Times New Roman"/>
        </w:rPr>
      </w:pPr>
      <w:r>
        <w:rPr>
          <w:rFonts w:ascii="Times New Roman" w:hAnsi="Times New Roman"/>
        </w:rPr>
        <w:t>5</w:t>
      </w:r>
      <w:r w:rsidR="00C235F3">
        <w:rPr>
          <w:rFonts w:ascii="Times New Roman" w:hAnsi="Times New Roman"/>
        </w:rPr>
        <w:t>.1.</w:t>
      </w:r>
      <w:r w:rsidR="006D7D1D" w:rsidRPr="00585FE4">
        <w:rPr>
          <w:rFonts w:ascii="Times New Roman" w:hAnsi="Times New Roman"/>
        </w:rPr>
        <w:t>3</w:t>
      </w:r>
      <w:r w:rsidR="006D7D1D" w:rsidRPr="00585FE4">
        <w:rPr>
          <w:rFonts w:ascii="Times New Roman" w:hAnsi="Times New Roman"/>
        </w:rPr>
        <w:tab/>
        <w:t>Dysponują odpowiednim potencjałem technicznym oraz osobami zdolnymi do wykonania zamówienia.</w:t>
      </w:r>
    </w:p>
    <w:p w:rsidR="002F58BF" w:rsidRPr="002F58BF" w:rsidRDefault="002F58BF" w:rsidP="00DE1205">
      <w:pPr>
        <w:numPr>
          <w:ilvl w:val="0"/>
          <w:numId w:val="5"/>
        </w:numPr>
        <w:tabs>
          <w:tab w:val="clear" w:pos="1283"/>
        </w:tabs>
        <w:spacing w:line="276" w:lineRule="auto"/>
        <w:ind w:left="709" w:hanging="295"/>
        <w:jc w:val="both"/>
        <w:rPr>
          <w:rFonts w:ascii="Times New Roman" w:hAnsi="Times New Roman"/>
        </w:rPr>
      </w:pPr>
      <w:r w:rsidRPr="002F58BF">
        <w:rPr>
          <w:rFonts w:ascii="Times New Roman" w:hAnsi="Times New Roman"/>
        </w:rPr>
        <w:t xml:space="preserve">Warunek ten zostanie spełniony, jeżeli Wykonawca wykaże, iż dysponuje </w:t>
      </w:r>
      <w:r w:rsidR="002A0D2F">
        <w:rPr>
          <w:rFonts w:ascii="Times New Roman" w:hAnsi="Times New Roman"/>
        </w:rPr>
        <w:t xml:space="preserve">co najmniej jedną </w:t>
      </w:r>
      <w:r w:rsidRPr="002F58BF">
        <w:rPr>
          <w:rFonts w:ascii="Times New Roman" w:hAnsi="Times New Roman"/>
        </w:rPr>
        <w:t>osob</w:t>
      </w:r>
      <w:r w:rsidR="002A0D2F">
        <w:rPr>
          <w:rFonts w:ascii="Times New Roman" w:hAnsi="Times New Roman"/>
        </w:rPr>
        <w:t>ą</w:t>
      </w:r>
      <w:r w:rsidRPr="002F58BF">
        <w:rPr>
          <w:rFonts w:ascii="Times New Roman" w:hAnsi="Times New Roman"/>
        </w:rPr>
        <w:t xml:space="preserve"> posiadając</w:t>
      </w:r>
      <w:r w:rsidR="002A0D2F">
        <w:rPr>
          <w:rFonts w:ascii="Times New Roman" w:hAnsi="Times New Roman"/>
        </w:rPr>
        <w:t>ą</w:t>
      </w:r>
      <w:r w:rsidRPr="002F58BF">
        <w:rPr>
          <w:rFonts w:ascii="Times New Roman" w:hAnsi="Times New Roman"/>
        </w:rPr>
        <w:t xml:space="preserve"> odpowiednie wykształcenie i doświadczenie niezbędne do wykonania przedmiotu zamówienia (dokumentem stwierdzającym posiadanie wymaganego doświadczenia zawodowego przez osob</w:t>
      </w:r>
      <w:r w:rsidR="002A0D2F">
        <w:rPr>
          <w:rFonts w:ascii="Times New Roman" w:hAnsi="Times New Roman"/>
        </w:rPr>
        <w:t>ę</w:t>
      </w:r>
      <w:r w:rsidRPr="002F58BF">
        <w:rPr>
          <w:rFonts w:ascii="Times New Roman" w:hAnsi="Times New Roman"/>
        </w:rPr>
        <w:t xml:space="preserve"> wskazan</w:t>
      </w:r>
      <w:r w:rsidR="002A0D2F">
        <w:rPr>
          <w:rFonts w:ascii="Times New Roman" w:hAnsi="Times New Roman"/>
        </w:rPr>
        <w:t>ą</w:t>
      </w:r>
      <w:r w:rsidRPr="002F58BF">
        <w:rPr>
          <w:rFonts w:ascii="Times New Roman" w:hAnsi="Times New Roman"/>
        </w:rPr>
        <w:t xml:space="preserve"> na poniżej wymienione stanowisk</w:t>
      </w:r>
      <w:r w:rsidR="002A0D2F">
        <w:rPr>
          <w:rFonts w:ascii="Times New Roman" w:hAnsi="Times New Roman"/>
        </w:rPr>
        <w:t>o</w:t>
      </w:r>
      <w:r w:rsidRPr="002F58BF">
        <w:rPr>
          <w:rFonts w:ascii="Times New Roman" w:hAnsi="Times New Roman"/>
        </w:rPr>
        <w:t xml:space="preserve"> będzie wypełniony wykaz osób).</w:t>
      </w:r>
    </w:p>
    <w:p w:rsidR="002A0D2F" w:rsidRPr="002A0D2F" w:rsidRDefault="002A0D2F" w:rsidP="00DE1205">
      <w:pPr>
        <w:spacing w:line="276" w:lineRule="auto"/>
        <w:ind w:left="709"/>
        <w:jc w:val="both"/>
        <w:rPr>
          <w:rFonts w:ascii="Times New Roman" w:hAnsi="Times New Roman"/>
        </w:rPr>
      </w:pPr>
      <w:r w:rsidRPr="002A0D2F">
        <w:rPr>
          <w:rFonts w:ascii="Times New Roman" w:hAnsi="Times New Roman"/>
        </w:rPr>
        <w:t>Przez osob</w:t>
      </w:r>
      <w:r>
        <w:rPr>
          <w:rFonts w:ascii="Times New Roman" w:hAnsi="Times New Roman"/>
        </w:rPr>
        <w:t>ę</w:t>
      </w:r>
      <w:r w:rsidRPr="002A0D2F">
        <w:rPr>
          <w:rFonts w:ascii="Times New Roman" w:hAnsi="Times New Roman"/>
        </w:rPr>
        <w:t xml:space="preserve"> posiadając</w:t>
      </w:r>
      <w:r>
        <w:rPr>
          <w:rFonts w:ascii="Times New Roman" w:hAnsi="Times New Roman"/>
        </w:rPr>
        <w:t xml:space="preserve">ą </w:t>
      </w:r>
      <w:r w:rsidRPr="002A0D2F">
        <w:rPr>
          <w:rFonts w:ascii="Times New Roman" w:hAnsi="Times New Roman"/>
        </w:rPr>
        <w:t xml:space="preserve">odpowiednie wykształcenie i doświadczenie niezbędne do wykonania przedmiotu zamówienia należy rozumieć </w:t>
      </w:r>
      <w:r w:rsidRPr="00FC5910">
        <w:rPr>
          <w:rFonts w:ascii="Times New Roman" w:hAnsi="Times New Roman"/>
          <w:b/>
        </w:rPr>
        <w:t>co najmniej 1 osobę (kierownika robót)</w:t>
      </w:r>
      <w:r w:rsidRPr="002A0D2F">
        <w:rPr>
          <w:rFonts w:ascii="Times New Roman" w:hAnsi="Times New Roman"/>
        </w:rPr>
        <w:t xml:space="preserve"> posiadającą uprawnienia budowlane w specjalności konstrukcyjno – budowlanej do kierowania robotami budowlanymi;</w:t>
      </w:r>
    </w:p>
    <w:p w:rsidR="002A0D2F" w:rsidRDefault="002A0D2F" w:rsidP="00DE1205">
      <w:pPr>
        <w:spacing w:line="276" w:lineRule="auto"/>
        <w:ind w:left="709"/>
        <w:jc w:val="both"/>
        <w:rPr>
          <w:rFonts w:ascii="Times New Roman" w:hAnsi="Times New Roman"/>
        </w:rPr>
      </w:pPr>
      <w:r w:rsidRPr="002A0D2F">
        <w:rPr>
          <w:rFonts w:ascii="Times New Roman" w:hAnsi="Times New Roman"/>
        </w:rPr>
        <w:t>Uwaga - oryginały uprawnień budowlanych oraz aktualnych na cały okres realizacji przedmiotu umowy zaświadczeń o przynależności do właściwej izby samorządu zawodowego Wykonawca musi okazać do wglądu Zamawiającemu przed podpisaniem umowy.</w:t>
      </w:r>
    </w:p>
    <w:p w:rsidR="007D5402" w:rsidRDefault="007D5402" w:rsidP="000021B8">
      <w:pPr>
        <w:tabs>
          <w:tab w:val="left" w:pos="1080"/>
        </w:tabs>
        <w:jc w:val="both"/>
        <w:rPr>
          <w:rFonts w:ascii="Times New Roman" w:hAnsi="Times New Roman"/>
        </w:rPr>
      </w:pPr>
    </w:p>
    <w:p w:rsidR="00DB4F23" w:rsidRDefault="00DB4F23" w:rsidP="00DE1205">
      <w:pPr>
        <w:ind w:left="709"/>
        <w:jc w:val="both"/>
        <w:rPr>
          <w:rFonts w:ascii="Times New Roman" w:hAnsi="Times New Roman"/>
        </w:rPr>
      </w:pPr>
      <w:r>
        <w:rPr>
          <w:rFonts w:ascii="Times New Roman" w:hAnsi="Times New Roman"/>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w:t>
      </w:r>
      <w:r w:rsidR="0014474F">
        <w:rPr>
          <w:rFonts w:ascii="Times New Roman" w:hAnsi="Times New Roman"/>
        </w:rPr>
        <w:t>Konfederacji Szwajcarskiej, z zastrzeżeniem art. 12a oraz innych przepisów ustawy Prawo budowlane oraz ustawy o zasadach uznawania kwalifikacji nabytych w państwach członkowskich Unii Europejskiej (Dz. U. z 2008 r. nr 63, poz. 394).</w:t>
      </w:r>
    </w:p>
    <w:p w:rsidR="00380E29" w:rsidRDefault="00380E29" w:rsidP="002A6F63">
      <w:pPr>
        <w:ind w:left="709"/>
        <w:jc w:val="both"/>
        <w:rPr>
          <w:rFonts w:ascii="Times New Roman" w:hAnsi="Times New Roman"/>
          <w:u w:val="single"/>
        </w:rPr>
      </w:pPr>
    </w:p>
    <w:p w:rsidR="006D7D1D" w:rsidRDefault="00475AEF" w:rsidP="002A6F63">
      <w:pPr>
        <w:pStyle w:val="NormalnyWeb"/>
        <w:spacing w:before="0" w:beforeAutospacing="0" w:after="0" w:afterAutospacing="0"/>
        <w:ind w:left="709" w:hanging="705"/>
        <w:jc w:val="both"/>
      </w:pPr>
      <w:r>
        <w:t>5</w:t>
      </w:r>
      <w:r w:rsidR="007A0E0F">
        <w:t>.1.4</w:t>
      </w:r>
      <w:r w:rsidR="005B0A49">
        <w:t>.</w:t>
      </w:r>
      <w:r w:rsidR="006D7D1D">
        <w:tab/>
        <w:t>Znajdują się w sytuacji ekonomicznej i finansowej zapewniającej wykonanie zamówienia.</w:t>
      </w:r>
    </w:p>
    <w:p w:rsidR="002A0D2F" w:rsidRPr="00FC5910" w:rsidRDefault="002A0D2F" w:rsidP="00B73698">
      <w:pPr>
        <w:pStyle w:val="NormalnyWeb"/>
        <w:numPr>
          <w:ilvl w:val="0"/>
          <w:numId w:val="44"/>
        </w:numPr>
        <w:tabs>
          <w:tab w:val="left" w:pos="709"/>
        </w:tabs>
        <w:spacing w:before="0" w:beforeAutospacing="0" w:after="0" w:afterAutospacing="0"/>
        <w:ind w:left="709" w:hanging="283"/>
        <w:jc w:val="both"/>
        <w:rPr>
          <w:b/>
        </w:rPr>
      </w:pPr>
      <w:r w:rsidRPr="00FC5910">
        <w:t xml:space="preserve">Warunek ten zostanie spełniony, jeżeli Wykonawca wykaże, że jest ubezpieczony od odpowiedzialności cywilnej w zakresie prowadzonej działalności na kwotę </w:t>
      </w:r>
      <w:r w:rsidR="00361400">
        <w:br/>
      </w:r>
      <w:r w:rsidRPr="00FC5910">
        <w:rPr>
          <w:b/>
        </w:rPr>
        <w:t>min. 300</w:t>
      </w:r>
      <w:r w:rsidR="00FC5910">
        <w:rPr>
          <w:b/>
        </w:rPr>
        <w:t xml:space="preserve"> </w:t>
      </w:r>
      <w:r w:rsidRPr="00FC5910">
        <w:rPr>
          <w:b/>
        </w:rPr>
        <w:t>000,00 zł</w:t>
      </w:r>
      <w:r w:rsidRPr="00FC5910">
        <w:t xml:space="preserve"> </w:t>
      </w:r>
      <w:r w:rsidRPr="00FC5910">
        <w:rPr>
          <w:b/>
        </w:rPr>
        <w:t>na jedno i wszystkie zdarzenia.</w:t>
      </w:r>
    </w:p>
    <w:p w:rsidR="007060E2" w:rsidRPr="002A0D2F" w:rsidRDefault="007060E2" w:rsidP="002A0D2F">
      <w:pPr>
        <w:pStyle w:val="NormalnyWeb"/>
        <w:spacing w:before="0" w:beforeAutospacing="0" w:after="0" w:afterAutospacing="0"/>
        <w:ind w:left="705" w:hanging="705"/>
        <w:jc w:val="both"/>
        <w:rPr>
          <w:b/>
          <w:i/>
        </w:rPr>
      </w:pPr>
    </w:p>
    <w:p w:rsidR="009C0021" w:rsidRDefault="00475AEF" w:rsidP="009C0021">
      <w:pPr>
        <w:pStyle w:val="Nagwek2"/>
        <w:ind w:left="426" w:hanging="426"/>
        <w:jc w:val="both"/>
        <w:rPr>
          <w:rFonts w:ascii="Times New Roman" w:hAnsi="Times New Roman"/>
          <w:b w:val="0"/>
        </w:rPr>
      </w:pPr>
      <w:r>
        <w:rPr>
          <w:rFonts w:ascii="Times New Roman" w:hAnsi="Times New Roman"/>
          <w:b w:val="0"/>
        </w:rPr>
        <w:t>5</w:t>
      </w:r>
      <w:r w:rsidR="003C745A">
        <w:rPr>
          <w:rFonts w:ascii="Times New Roman" w:hAnsi="Times New Roman"/>
          <w:b w:val="0"/>
        </w:rPr>
        <w:t>.2</w:t>
      </w:r>
      <w:r w:rsidR="005B0A49">
        <w:rPr>
          <w:rFonts w:ascii="Times New Roman" w:hAnsi="Times New Roman"/>
          <w:b w:val="0"/>
        </w:rPr>
        <w:t>.</w:t>
      </w:r>
      <w:r w:rsidR="003C745A">
        <w:rPr>
          <w:rFonts w:ascii="Times New Roman" w:hAnsi="Times New Roman"/>
          <w:b w:val="0"/>
        </w:rPr>
        <w:t xml:space="preserve"> </w:t>
      </w:r>
      <w:r w:rsidR="009C0021" w:rsidRPr="009C0021">
        <w:rPr>
          <w:rFonts w:ascii="Times New Roman" w:hAnsi="Times New Roman"/>
          <w:b w:val="0"/>
        </w:rPr>
        <w:t>W postępowaniu mogą wziąć udział Wykonawcy spełniający warunek udziału w postępowaniu dotyczący braku podstaw do wykluczenia z postępowania o udzielenie zamówienia publicznego w okolicznościach, o których mowa w art. 24 ust. 1</w:t>
      </w:r>
      <w:r w:rsidR="00510A57">
        <w:rPr>
          <w:rFonts w:ascii="Times New Roman" w:hAnsi="Times New Roman"/>
          <w:b w:val="0"/>
        </w:rPr>
        <w:t>, ust. 2, ust. 2a</w:t>
      </w:r>
      <w:r w:rsidR="009C0021" w:rsidRPr="009C0021">
        <w:rPr>
          <w:rFonts w:ascii="Times New Roman" w:hAnsi="Times New Roman"/>
          <w:b w:val="0"/>
        </w:rPr>
        <w:t xml:space="preserve"> ustawy Pzp.</w:t>
      </w:r>
    </w:p>
    <w:p w:rsidR="009C0021" w:rsidRPr="009C0021" w:rsidRDefault="009C0021" w:rsidP="009C0021"/>
    <w:p w:rsidR="00884C84" w:rsidRDefault="009C0021" w:rsidP="009C0021">
      <w:pPr>
        <w:pStyle w:val="Nagwek2"/>
        <w:keepNext w:val="0"/>
        <w:ind w:left="426" w:hanging="426"/>
        <w:jc w:val="both"/>
        <w:rPr>
          <w:rFonts w:ascii="Times New Roman" w:hAnsi="Times New Roman"/>
          <w:b w:val="0"/>
        </w:rPr>
      </w:pPr>
      <w:r>
        <w:rPr>
          <w:rFonts w:ascii="Times New Roman" w:hAnsi="Times New Roman"/>
          <w:b w:val="0"/>
        </w:rPr>
        <w:t xml:space="preserve">5.3. </w:t>
      </w:r>
      <w:r w:rsidR="006F6F3D" w:rsidRPr="00780E0D">
        <w:rPr>
          <w:rFonts w:ascii="Times New Roman" w:hAnsi="Times New Roman"/>
          <w:b w:val="0"/>
        </w:rPr>
        <w:t xml:space="preserve">Niespełnienie któregokolwiek ze wskazanych wyżej warunków i wymogów skutkować </w:t>
      </w:r>
      <w:r>
        <w:rPr>
          <w:rFonts w:ascii="Times New Roman" w:hAnsi="Times New Roman"/>
          <w:b w:val="0"/>
        </w:rPr>
        <w:t xml:space="preserve"> </w:t>
      </w:r>
      <w:r w:rsidR="006F6F3D" w:rsidRPr="00780E0D">
        <w:rPr>
          <w:rFonts w:ascii="Times New Roman" w:hAnsi="Times New Roman"/>
          <w:b w:val="0"/>
        </w:rPr>
        <w:t>będzie wykluczeniem Wykonawcy z udziału w postępowaniu.</w:t>
      </w:r>
    </w:p>
    <w:p w:rsidR="009C0021" w:rsidRPr="009C0021" w:rsidRDefault="009C0021" w:rsidP="009C0021"/>
    <w:p w:rsidR="00153A1C" w:rsidRPr="006C2192" w:rsidRDefault="009C0021" w:rsidP="006C2192">
      <w:pPr>
        <w:ind w:left="459" w:hanging="578"/>
        <w:jc w:val="both"/>
        <w:rPr>
          <w:rFonts w:ascii="Times New Roman" w:hAnsi="Times New Roman"/>
          <w:bCs/>
          <w:iCs/>
        </w:rPr>
      </w:pPr>
      <w:r>
        <w:rPr>
          <w:rFonts w:ascii="Times New Roman" w:hAnsi="Times New Roman"/>
        </w:rPr>
        <w:t xml:space="preserve">  5.4. </w:t>
      </w:r>
      <w:r w:rsidRPr="009C0021">
        <w:rPr>
          <w:rFonts w:ascii="Times New Roman" w:hAnsi="Times New Roman"/>
          <w:b/>
          <w:bCs/>
          <w:iCs/>
          <w:u w:val="single"/>
        </w:rPr>
        <w:t>W przypadku Wykonawców wspólnie ubiegających się o udzielenie zamówienia</w:t>
      </w:r>
      <w:r w:rsidRPr="009C0021">
        <w:rPr>
          <w:rFonts w:ascii="Times New Roman" w:hAnsi="Times New Roman"/>
          <w:bCs/>
          <w:iCs/>
        </w:rPr>
        <w:t xml:space="preserve">, warunki określone w pkt 5.1 winien spełniać co najmniej jeden z tych Wykonawców albo wszyscy Ci Wykonawcy wspólnie. Warunek określony w pkt 5.2 powinien spełniać każdy z Wykonawców samodzielnie. </w:t>
      </w:r>
    </w:p>
    <w:p w:rsidR="009D41DD" w:rsidRPr="00884C84" w:rsidRDefault="00B33763" w:rsidP="000239EE">
      <w:pPr>
        <w:pStyle w:val="Nagwek1"/>
        <w:numPr>
          <w:ilvl w:val="0"/>
          <w:numId w:val="2"/>
        </w:numPr>
        <w:tabs>
          <w:tab w:val="clear" w:pos="720"/>
          <w:tab w:val="num" w:pos="480"/>
        </w:tabs>
        <w:spacing w:before="120" w:after="120" w:line="276" w:lineRule="auto"/>
        <w:ind w:left="480" w:hanging="480"/>
        <w:rPr>
          <w:rFonts w:ascii="Times New Roman" w:hAnsi="Times New Roman"/>
        </w:rPr>
      </w:pPr>
      <w:r w:rsidRPr="00884C84">
        <w:rPr>
          <w:rFonts w:ascii="Times New Roman" w:hAnsi="Times New Roman"/>
        </w:rPr>
        <w:t>WYKAZ OŚWIADCZEŃ LUB DOKUMENTÓW, JAKIE ZOBOWIĄZANI SĄ DOSTARCZYĆ WYKONAWCY W CELU POTWIERDZENIA SPEŁNIANIA WARUNKÓW UDZIAŁU W POSTĘPOWANIU:</w:t>
      </w:r>
    </w:p>
    <w:p w:rsidR="00452504" w:rsidRPr="009D41DD" w:rsidRDefault="00475AEF" w:rsidP="00C0019D">
      <w:pPr>
        <w:spacing w:before="60" w:after="120" w:line="276" w:lineRule="auto"/>
        <w:ind w:left="459" w:hanging="459"/>
        <w:jc w:val="both"/>
        <w:outlineLvl w:val="1"/>
        <w:rPr>
          <w:rFonts w:ascii="Times New Roman" w:hAnsi="Times New Roman"/>
          <w:bCs/>
          <w:iCs/>
          <w:szCs w:val="28"/>
        </w:rPr>
      </w:pPr>
      <w:r>
        <w:rPr>
          <w:rFonts w:ascii="Times New Roman" w:hAnsi="Times New Roman"/>
          <w:bCs/>
          <w:iCs/>
          <w:szCs w:val="28"/>
        </w:rPr>
        <w:t>6</w:t>
      </w:r>
      <w:r w:rsidR="00B33763">
        <w:rPr>
          <w:rFonts w:ascii="Times New Roman" w:hAnsi="Times New Roman"/>
          <w:bCs/>
          <w:iCs/>
          <w:szCs w:val="28"/>
        </w:rPr>
        <w:t>.1</w:t>
      </w:r>
      <w:r w:rsidR="005B0A49">
        <w:rPr>
          <w:rFonts w:ascii="Times New Roman" w:hAnsi="Times New Roman"/>
          <w:bCs/>
          <w:iCs/>
          <w:szCs w:val="28"/>
        </w:rPr>
        <w:t>.</w:t>
      </w:r>
      <w:r w:rsidR="00B33763">
        <w:rPr>
          <w:rFonts w:ascii="Times New Roman" w:hAnsi="Times New Roman"/>
          <w:bCs/>
          <w:iCs/>
          <w:szCs w:val="28"/>
        </w:rPr>
        <w:t xml:space="preserve"> </w:t>
      </w:r>
      <w:r w:rsidR="009D41DD" w:rsidRPr="009D41DD">
        <w:rPr>
          <w:rFonts w:ascii="Times New Roman" w:hAnsi="Times New Roman"/>
          <w:bCs/>
          <w:iCs/>
          <w:szCs w:val="28"/>
        </w:rPr>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18"/>
      </w:tblGrid>
      <w:tr w:rsidR="009D41DD" w:rsidRPr="007343DB">
        <w:trPr>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9D41DD">
            <w:pPr>
              <w:spacing w:after="120"/>
              <w:jc w:val="center"/>
              <w:rPr>
                <w:rFonts w:ascii="Times New Roman" w:hAnsi="Times New Roman"/>
                <w:b/>
              </w:rPr>
            </w:pPr>
            <w:r w:rsidRPr="007343DB">
              <w:rPr>
                <w:rFonts w:ascii="Times New Roman" w:hAnsi="Times New Roman"/>
                <w:b/>
              </w:rPr>
              <w:t>Lp.</w:t>
            </w:r>
          </w:p>
        </w:tc>
        <w:tc>
          <w:tcPr>
            <w:tcW w:w="8218"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9D41DD">
            <w:pPr>
              <w:spacing w:after="120"/>
              <w:jc w:val="center"/>
              <w:rPr>
                <w:rFonts w:ascii="Times New Roman" w:hAnsi="Times New Roman"/>
                <w:b/>
              </w:rPr>
            </w:pPr>
            <w:r w:rsidRPr="007343DB">
              <w:rPr>
                <w:rFonts w:ascii="Times New Roman" w:hAnsi="Times New Roman"/>
                <w:b/>
              </w:rPr>
              <w:t>Wymagany dokument</w:t>
            </w:r>
          </w:p>
        </w:tc>
      </w:tr>
      <w:tr w:rsidR="009D41DD"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9D41DD">
            <w:pPr>
              <w:spacing w:after="120"/>
              <w:jc w:val="center"/>
              <w:rPr>
                <w:rFonts w:ascii="Times New Roman" w:hAnsi="Times New Roman"/>
                <w:b/>
              </w:rPr>
            </w:pPr>
            <w:r w:rsidRPr="007343DB">
              <w:rPr>
                <w:rFonts w:ascii="Times New Roman" w:hAnsi="Times New Roman"/>
                <w:b/>
              </w:rPr>
              <w:t>1.</w:t>
            </w:r>
          </w:p>
        </w:tc>
        <w:tc>
          <w:tcPr>
            <w:tcW w:w="8218"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9D41DD">
            <w:pPr>
              <w:jc w:val="center"/>
              <w:rPr>
                <w:rFonts w:ascii="Times New Roman" w:hAnsi="Times New Roman"/>
              </w:rPr>
            </w:pPr>
            <w:r w:rsidRPr="007343DB">
              <w:rPr>
                <w:rFonts w:ascii="Times New Roman" w:hAnsi="Times New Roman"/>
              </w:rPr>
              <w:t>Oświadczenie z art. 22 ust. 1 ustawy Pzp</w:t>
            </w:r>
          </w:p>
          <w:p w:rsidR="009D41DD" w:rsidRPr="007343DB" w:rsidRDefault="009D41DD" w:rsidP="00917F71">
            <w:pPr>
              <w:spacing w:after="120"/>
              <w:jc w:val="center"/>
              <w:rPr>
                <w:rFonts w:ascii="Times New Roman" w:hAnsi="Times New Roman"/>
              </w:rPr>
            </w:pPr>
            <w:r w:rsidRPr="007343DB">
              <w:rPr>
                <w:rFonts w:ascii="Times New Roman" w:hAnsi="Times New Roman"/>
              </w:rPr>
              <w:t>(</w:t>
            </w:r>
            <w:r w:rsidRPr="00235213">
              <w:rPr>
                <w:rFonts w:ascii="Times New Roman" w:hAnsi="Times New Roman"/>
              </w:rPr>
              <w:t xml:space="preserve">wg wzoru – </w:t>
            </w:r>
            <w:r w:rsidR="00870F34" w:rsidRPr="00235213">
              <w:rPr>
                <w:rFonts w:ascii="Times New Roman" w:hAnsi="Times New Roman"/>
                <w:b/>
              </w:rPr>
              <w:t>Z</w:t>
            </w:r>
            <w:r w:rsidRPr="00235213">
              <w:rPr>
                <w:rFonts w:ascii="Times New Roman" w:hAnsi="Times New Roman"/>
                <w:b/>
              </w:rPr>
              <w:t xml:space="preserve">ałącznik nr </w:t>
            </w:r>
            <w:r w:rsidR="00917F71">
              <w:rPr>
                <w:rFonts w:ascii="Times New Roman" w:hAnsi="Times New Roman"/>
                <w:b/>
              </w:rPr>
              <w:t xml:space="preserve">7 </w:t>
            </w:r>
            <w:r w:rsidRPr="00235213">
              <w:rPr>
                <w:rFonts w:ascii="Times New Roman" w:hAnsi="Times New Roman"/>
                <w:b/>
              </w:rPr>
              <w:t>do SIWZ</w:t>
            </w:r>
            <w:r w:rsidRPr="00235213">
              <w:rPr>
                <w:rFonts w:ascii="Times New Roman" w:hAnsi="Times New Roman"/>
              </w:rPr>
              <w:t>)</w:t>
            </w:r>
            <w:r w:rsidRPr="007343DB">
              <w:rPr>
                <w:rFonts w:ascii="Times New Roman" w:hAnsi="Times New Roman"/>
              </w:rPr>
              <w:t xml:space="preserve"> </w:t>
            </w:r>
          </w:p>
        </w:tc>
      </w:tr>
      <w:tr w:rsidR="00686478" w:rsidRPr="007343DB" w:rsidTr="00BB64F1">
        <w:trPr>
          <w:trHeight w:val="2128"/>
          <w:jc w:val="center"/>
        </w:trPr>
        <w:tc>
          <w:tcPr>
            <w:tcW w:w="704" w:type="dxa"/>
            <w:tcBorders>
              <w:top w:val="single" w:sz="4" w:space="0" w:color="auto"/>
              <w:left w:val="single" w:sz="4" w:space="0" w:color="auto"/>
              <w:bottom w:val="single" w:sz="4" w:space="0" w:color="auto"/>
              <w:right w:val="single" w:sz="4" w:space="0" w:color="auto"/>
            </w:tcBorders>
            <w:vAlign w:val="center"/>
          </w:tcPr>
          <w:p w:rsidR="00686478" w:rsidRDefault="002F58BF" w:rsidP="009D41DD">
            <w:pPr>
              <w:spacing w:after="120"/>
              <w:jc w:val="center"/>
              <w:rPr>
                <w:rFonts w:ascii="Times New Roman" w:hAnsi="Times New Roman"/>
                <w:b/>
              </w:rPr>
            </w:pPr>
            <w:r>
              <w:rPr>
                <w:rFonts w:ascii="Times New Roman" w:hAnsi="Times New Roman"/>
                <w:b/>
              </w:rPr>
              <w:t>2</w:t>
            </w:r>
            <w:r w:rsidR="00686478">
              <w:rPr>
                <w:rFonts w:ascii="Times New Roman" w:hAnsi="Times New Roman"/>
                <w:b/>
              </w:rPr>
              <w:t>.</w:t>
            </w:r>
          </w:p>
        </w:tc>
        <w:tc>
          <w:tcPr>
            <w:tcW w:w="8218" w:type="dxa"/>
            <w:tcBorders>
              <w:top w:val="single" w:sz="4" w:space="0" w:color="auto"/>
              <w:left w:val="single" w:sz="4" w:space="0" w:color="auto"/>
              <w:bottom w:val="single" w:sz="4" w:space="0" w:color="auto"/>
              <w:right w:val="single" w:sz="4" w:space="0" w:color="auto"/>
            </w:tcBorders>
            <w:vAlign w:val="center"/>
          </w:tcPr>
          <w:p w:rsidR="00686478" w:rsidRDefault="00686478" w:rsidP="00917F71">
            <w:pPr>
              <w:spacing w:after="120"/>
              <w:jc w:val="center"/>
              <w:rPr>
                <w:rFonts w:ascii="Times New Roman" w:hAnsi="Times New Roman"/>
              </w:rPr>
            </w:pPr>
            <w:r w:rsidRPr="00686478">
              <w:rPr>
                <w:rFonts w:ascii="Times New Roman" w:hAnsi="Times New Roman"/>
              </w:rPr>
              <w:t xml:space="preserve">Wykaz robót budowlanych wykonanych w okresie ostatnich pięciu lat przed upływem terminu składania ofert, a jeżeli okres prowadzenia działalności jest krótszy – w tym okresie, wraz z podaniem ich rodzaju i wartości, daty i miejsca wykonania oraz załączeniem dowodów </w:t>
            </w:r>
            <w:r w:rsidRPr="00686478">
              <w:rPr>
                <w:rFonts w:ascii="Times New Roman" w:hAnsi="Times New Roman"/>
                <w:b/>
                <w:u w:val="single"/>
              </w:rPr>
              <w:t>dotyczących najważniejszych robót</w:t>
            </w:r>
            <w:r w:rsidR="002F58BF">
              <w:rPr>
                <w:rFonts w:ascii="Times New Roman" w:hAnsi="Times New Roman"/>
              </w:rPr>
              <w:t>*</w:t>
            </w:r>
            <w:r w:rsidRPr="00686478">
              <w:rPr>
                <w:rFonts w:ascii="Times New Roman" w:hAnsi="Times New Roman"/>
              </w:rPr>
              <w:t xml:space="preserve">, określających, czy roboty te zostały wykonane w sposób należyty oraz wskazujących, czy zostały wykonane zgodnie z zasadami sztuki budowlanej i prawidłowo ukończone (wg </w:t>
            </w:r>
            <w:r w:rsidRPr="00235213">
              <w:rPr>
                <w:rFonts w:ascii="Times New Roman" w:hAnsi="Times New Roman"/>
              </w:rPr>
              <w:t xml:space="preserve">wzoru – </w:t>
            </w:r>
            <w:r w:rsidR="00511C65">
              <w:rPr>
                <w:rFonts w:ascii="Times New Roman" w:hAnsi="Times New Roman"/>
                <w:b/>
              </w:rPr>
              <w:t xml:space="preserve">załącznik nr </w:t>
            </w:r>
            <w:r w:rsidR="00FC5910">
              <w:rPr>
                <w:rFonts w:ascii="Times New Roman" w:hAnsi="Times New Roman"/>
                <w:b/>
              </w:rPr>
              <w:t>1</w:t>
            </w:r>
            <w:r w:rsidR="00917F71">
              <w:rPr>
                <w:rFonts w:ascii="Times New Roman" w:hAnsi="Times New Roman"/>
                <w:b/>
              </w:rPr>
              <w:t>0</w:t>
            </w:r>
            <w:r w:rsidR="00043F64">
              <w:rPr>
                <w:rFonts w:ascii="Times New Roman" w:hAnsi="Times New Roman"/>
                <w:b/>
              </w:rPr>
              <w:t xml:space="preserve"> </w:t>
            </w:r>
            <w:r w:rsidRPr="00C2742A">
              <w:rPr>
                <w:rFonts w:ascii="Times New Roman" w:hAnsi="Times New Roman"/>
                <w:b/>
              </w:rPr>
              <w:t>do SIWZ</w:t>
            </w:r>
            <w:r w:rsidRPr="00235213">
              <w:rPr>
                <w:rFonts w:ascii="Times New Roman" w:hAnsi="Times New Roman"/>
              </w:rPr>
              <w:t>).</w:t>
            </w:r>
          </w:p>
        </w:tc>
      </w:tr>
      <w:tr w:rsidR="0023423C"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23423C" w:rsidRPr="007343DB" w:rsidRDefault="002F58BF" w:rsidP="00B342AD">
            <w:pPr>
              <w:spacing w:after="120"/>
              <w:jc w:val="center"/>
              <w:rPr>
                <w:rFonts w:ascii="Times New Roman" w:hAnsi="Times New Roman"/>
                <w:b/>
              </w:rPr>
            </w:pPr>
            <w:r>
              <w:rPr>
                <w:rFonts w:ascii="Times New Roman" w:hAnsi="Times New Roman"/>
                <w:b/>
              </w:rPr>
              <w:t>3</w:t>
            </w:r>
            <w:r w:rsidR="0023423C" w:rsidRPr="007343DB">
              <w:rPr>
                <w:rFonts w:ascii="Times New Roman" w:hAnsi="Times New Roman"/>
                <w:b/>
              </w:rPr>
              <w:t xml:space="preserve">. </w:t>
            </w:r>
          </w:p>
        </w:tc>
        <w:tc>
          <w:tcPr>
            <w:tcW w:w="8218" w:type="dxa"/>
            <w:tcBorders>
              <w:top w:val="single" w:sz="4" w:space="0" w:color="auto"/>
              <w:left w:val="single" w:sz="4" w:space="0" w:color="auto"/>
              <w:bottom w:val="single" w:sz="4" w:space="0" w:color="auto"/>
              <w:right w:val="single" w:sz="4" w:space="0" w:color="auto"/>
            </w:tcBorders>
            <w:vAlign w:val="center"/>
          </w:tcPr>
          <w:p w:rsidR="0023423C" w:rsidRDefault="0023423C" w:rsidP="00917F71">
            <w:pPr>
              <w:jc w:val="center"/>
              <w:rPr>
                <w:sz w:val="22"/>
                <w:szCs w:val="22"/>
              </w:rPr>
            </w:pPr>
            <w:r w:rsidRPr="006038F1">
              <w:rPr>
                <w:rFonts w:ascii="Times New Roman" w:hAnsi="Times New Roman"/>
                <w:color w:val="000000"/>
              </w:rPr>
              <w:t>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A411D5">
              <w:rPr>
                <w:rFonts w:ascii="Times New Roman" w:hAnsi="Times New Roman"/>
                <w:color w:val="000000"/>
              </w:rPr>
              <w:t xml:space="preserve"> </w:t>
            </w:r>
            <w:r w:rsidR="00DE1A43" w:rsidRPr="00C2742A">
              <w:rPr>
                <w:rFonts w:ascii="Times New Roman" w:hAnsi="Times New Roman"/>
                <w:color w:val="000000"/>
              </w:rPr>
              <w:t>(wg wzoru</w:t>
            </w:r>
            <w:r w:rsidR="00DE1A43" w:rsidRPr="00235213">
              <w:rPr>
                <w:rFonts w:ascii="Times New Roman" w:hAnsi="Times New Roman"/>
                <w:b/>
                <w:color w:val="000000"/>
              </w:rPr>
              <w:t xml:space="preserve"> - </w:t>
            </w:r>
            <w:r w:rsidR="005F4A69" w:rsidRPr="00235213">
              <w:rPr>
                <w:rFonts w:ascii="Times New Roman" w:hAnsi="Times New Roman"/>
                <w:b/>
                <w:color w:val="000000"/>
              </w:rPr>
              <w:t>Z</w:t>
            </w:r>
            <w:r w:rsidR="00043F64">
              <w:rPr>
                <w:rFonts w:ascii="Times New Roman" w:hAnsi="Times New Roman"/>
                <w:b/>
                <w:color w:val="000000"/>
              </w:rPr>
              <w:t xml:space="preserve">ałącznik nr </w:t>
            </w:r>
            <w:r w:rsidR="00FC5910">
              <w:rPr>
                <w:rFonts w:ascii="Times New Roman" w:hAnsi="Times New Roman"/>
                <w:b/>
                <w:color w:val="000000"/>
              </w:rPr>
              <w:t>1</w:t>
            </w:r>
            <w:r w:rsidR="00917F71">
              <w:rPr>
                <w:rFonts w:ascii="Times New Roman" w:hAnsi="Times New Roman"/>
                <w:b/>
                <w:color w:val="000000"/>
              </w:rPr>
              <w:t>1</w:t>
            </w:r>
            <w:r w:rsidR="00FC5910">
              <w:rPr>
                <w:rFonts w:ascii="Times New Roman" w:hAnsi="Times New Roman"/>
                <w:b/>
                <w:color w:val="000000"/>
              </w:rPr>
              <w:t xml:space="preserve"> </w:t>
            </w:r>
            <w:r w:rsidRPr="00235213">
              <w:rPr>
                <w:rFonts w:ascii="Times New Roman" w:hAnsi="Times New Roman"/>
                <w:b/>
                <w:color w:val="000000"/>
              </w:rPr>
              <w:t>do SIWZ</w:t>
            </w:r>
            <w:r w:rsidRPr="00C2742A">
              <w:rPr>
                <w:rFonts w:ascii="Times New Roman" w:hAnsi="Times New Roman"/>
                <w:color w:val="000000"/>
              </w:rPr>
              <w:t>)</w:t>
            </w:r>
          </w:p>
        </w:tc>
      </w:tr>
      <w:tr w:rsidR="0023423C"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23423C" w:rsidRPr="007343DB" w:rsidRDefault="002F58BF" w:rsidP="00B342AD">
            <w:pPr>
              <w:spacing w:after="120"/>
              <w:jc w:val="center"/>
              <w:rPr>
                <w:rFonts w:ascii="Times New Roman" w:hAnsi="Times New Roman"/>
                <w:b/>
              </w:rPr>
            </w:pPr>
            <w:r>
              <w:rPr>
                <w:rFonts w:ascii="Times New Roman" w:hAnsi="Times New Roman"/>
                <w:b/>
              </w:rPr>
              <w:lastRenderedPageBreak/>
              <w:t>4</w:t>
            </w:r>
            <w:r w:rsidR="0023423C">
              <w:rPr>
                <w:rFonts w:ascii="Times New Roman" w:hAnsi="Times New Roman"/>
                <w:b/>
              </w:rPr>
              <w:t xml:space="preserve">. </w:t>
            </w:r>
          </w:p>
        </w:tc>
        <w:tc>
          <w:tcPr>
            <w:tcW w:w="8218" w:type="dxa"/>
            <w:tcBorders>
              <w:top w:val="single" w:sz="4" w:space="0" w:color="auto"/>
              <w:left w:val="single" w:sz="4" w:space="0" w:color="auto"/>
              <w:bottom w:val="single" w:sz="4" w:space="0" w:color="auto"/>
              <w:right w:val="single" w:sz="4" w:space="0" w:color="auto"/>
            </w:tcBorders>
            <w:vAlign w:val="center"/>
          </w:tcPr>
          <w:p w:rsidR="0023423C" w:rsidRDefault="0023423C" w:rsidP="00917F71">
            <w:pPr>
              <w:jc w:val="center"/>
              <w:rPr>
                <w:sz w:val="22"/>
                <w:szCs w:val="22"/>
              </w:rPr>
            </w:pPr>
            <w:r w:rsidRPr="006038F1">
              <w:rPr>
                <w:rFonts w:ascii="Times New Roman" w:eastAsia="MS Mincho" w:hAnsi="Times New Roman"/>
                <w:color w:val="000000"/>
              </w:rPr>
              <w:t>Oświadczenie, że osoby, które będą uczestniczyć w wykonywaniu zamówienia (tj. ujęte w wykazie osób) posiadają wymagane uprawnienia, jeżeli ustawy nakładają obowiązek posiadania takich uprawnień</w:t>
            </w:r>
            <w:r w:rsidR="00A411D5">
              <w:rPr>
                <w:rFonts w:ascii="Times New Roman" w:eastAsia="MS Mincho" w:hAnsi="Times New Roman"/>
                <w:color w:val="000000"/>
              </w:rPr>
              <w:t xml:space="preserve"> </w:t>
            </w:r>
            <w:r w:rsidR="00DE1A43" w:rsidRPr="00102DD8">
              <w:rPr>
                <w:rFonts w:ascii="Times New Roman" w:hAnsi="Times New Roman"/>
                <w:color w:val="000000"/>
              </w:rPr>
              <w:t>(wg wzoru</w:t>
            </w:r>
            <w:r w:rsidR="00DE1A43" w:rsidRPr="00235213">
              <w:rPr>
                <w:rFonts w:ascii="Times New Roman" w:hAnsi="Times New Roman"/>
                <w:b/>
                <w:color w:val="000000"/>
              </w:rPr>
              <w:t xml:space="preserve"> - </w:t>
            </w:r>
            <w:r w:rsidR="005F4A69" w:rsidRPr="00235213">
              <w:rPr>
                <w:rFonts w:ascii="Times New Roman" w:hAnsi="Times New Roman"/>
                <w:b/>
                <w:color w:val="000000"/>
              </w:rPr>
              <w:t>Z</w:t>
            </w:r>
            <w:r w:rsidR="00511C65">
              <w:rPr>
                <w:rFonts w:ascii="Times New Roman" w:hAnsi="Times New Roman"/>
                <w:b/>
                <w:color w:val="000000"/>
              </w:rPr>
              <w:t xml:space="preserve">ałącznik nr </w:t>
            </w:r>
            <w:r w:rsidR="00FC5910">
              <w:rPr>
                <w:rFonts w:ascii="Times New Roman" w:hAnsi="Times New Roman"/>
                <w:b/>
                <w:color w:val="000000"/>
              </w:rPr>
              <w:t>1</w:t>
            </w:r>
            <w:r w:rsidR="00917F71">
              <w:rPr>
                <w:rFonts w:ascii="Times New Roman" w:hAnsi="Times New Roman"/>
                <w:b/>
                <w:color w:val="000000"/>
              </w:rPr>
              <w:t>2</w:t>
            </w:r>
            <w:r w:rsidRPr="00235213">
              <w:rPr>
                <w:rFonts w:ascii="Times New Roman" w:hAnsi="Times New Roman"/>
                <w:b/>
                <w:color w:val="000000"/>
              </w:rPr>
              <w:t xml:space="preserve"> do SIWZ</w:t>
            </w:r>
            <w:r w:rsidRPr="00102DD8">
              <w:rPr>
                <w:rFonts w:ascii="Times New Roman" w:hAnsi="Times New Roman"/>
                <w:color w:val="000000"/>
              </w:rPr>
              <w:t>)</w:t>
            </w:r>
          </w:p>
        </w:tc>
      </w:tr>
      <w:tr w:rsidR="00A411D5"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A411D5" w:rsidRDefault="00A411D5" w:rsidP="00B342AD">
            <w:pPr>
              <w:spacing w:after="120"/>
              <w:jc w:val="center"/>
              <w:rPr>
                <w:rFonts w:ascii="Times New Roman" w:hAnsi="Times New Roman"/>
                <w:b/>
              </w:rPr>
            </w:pPr>
            <w:r>
              <w:rPr>
                <w:rFonts w:ascii="Times New Roman" w:hAnsi="Times New Roman"/>
                <w:b/>
              </w:rPr>
              <w:t>5.</w:t>
            </w:r>
          </w:p>
        </w:tc>
        <w:tc>
          <w:tcPr>
            <w:tcW w:w="8218" w:type="dxa"/>
            <w:tcBorders>
              <w:top w:val="single" w:sz="4" w:space="0" w:color="auto"/>
              <w:left w:val="single" w:sz="4" w:space="0" w:color="auto"/>
              <w:bottom w:val="single" w:sz="4" w:space="0" w:color="auto"/>
              <w:right w:val="single" w:sz="4" w:space="0" w:color="auto"/>
            </w:tcBorders>
            <w:vAlign w:val="center"/>
          </w:tcPr>
          <w:p w:rsidR="00A411D5" w:rsidRPr="006038F1" w:rsidRDefault="00A411D5" w:rsidP="000938DF">
            <w:pPr>
              <w:jc w:val="center"/>
              <w:rPr>
                <w:rFonts w:ascii="Times New Roman" w:eastAsia="MS Mincho" w:hAnsi="Times New Roman"/>
                <w:color w:val="000000"/>
              </w:rPr>
            </w:pPr>
            <w:r w:rsidRPr="00A411D5">
              <w:rPr>
                <w:rFonts w:ascii="Times New Roman" w:eastAsia="MS Mincho" w:hAnsi="Times New Roman"/>
                <w:color w:val="000000"/>
              </w:rPr>
              <w:t>Opłaconą polisę, a w przypadku jej braku inny dokument potwierdzający, że Wykonawca jest ubezpieczony od odpowiedzialności cywilnej w zakresie prowadzonej działalności związanej z przedmiotem zamówienia</w:t>
            </w:r>
          </w:p>
        </w:tc>
      </w:tr>
    </w:tbl>
    <w:p w:rsidR="00452504" w:rsidRDefault="00452504" w:rsidP="00A30740">
      <w:pPr>
        <w:autoSpaceDE w:val="0"/>
        <w:autoSpaceDN w:val="0"/>
        <w:adjustRightInd w:val="0"/>
        <w:ind w:left="459" w:hanging="578"/>
        <w:jc w:val="both"/>
        <w:rPr>
          <w:rFonts w:ascii="Times New Roman" w:hAnsi="Times New Roman"/>
        </w:rPr>
      </w:pPr>
    </w:p>
    <w:p w:rsidR="00686478" w:rsidRDefault="002F58BF" w:rsidP="00C0019D">
      <w:pPr>
        <w:autoSpaceDE w:val="0"/>
        <w:autoSpaceDN w:val="0"/>
        <w:adjustRightInd w:val="0"/>
        <w:ind w:left="459" w:hanging="459"/>
        <w:jc w:val="both"/>
        <w:rPr>
          <w:rFonts w:ascii="Times New Roman" w:hAnsi="Times New Roman"/>
        </w:rPr>
      </w:pPr>
      <w:r>
        <w:rPr>
          <w:rFonts w:ascii="Times New Roman" w:hAnsi="Times New Roman"/>
        </w:rPr>
        <w:t>*</w:t>
      </w:r>
      <w:r w:rsidR="00686478">
        <w:rPr>
          <w:rFonts w:ascii="Times New Roman" w:hAnsi="Times New Roman"/>
        </w:rPr>
        <w:t xml:space="preserve">  </w:t>
      </w:r>
      <w:r w:rsidR="00686478" w:rsidRPr="00686478">
        <w:rPr>
          <w:rFonts w:ascii="Times New Roman" w:hAnsi="Times New Roman"/>
        </w:rPr>
        <w:t xml:space="preserve">Za najważniejsze roboty uznaje się roboty niezbędne do </w:t>
      </w:r>
      <w:r w:rsidR="001D1560" w:rsidRPr="00686478">
        <w:rPr>
          <w:rFonts w:ascii="Times New Roman" w:hAnsi="Times New Roman"/>
        </w:rPr>
        <w:t>wykazani</w:t>
      </w:r>
      <w:r w:rsidR="001D1560">
        <w:rPr>
          <w:rFonts w:ascii="Times New Roman" w:hAnsi="Times New Roman"/>
        </w:rPr>
        <w:t xml:space="preserve">a </w:t>
      </w:r>
      <w:r w:rsidR="00686478" w:rsidRPr="00686478">
        <w:rPr>
          <w:rFonts w:ascii="Times New Roman" w:hAnsi="Times New Roman"/>
        </w:rPr>
        <w:t>spełni</w:t>
      </w:r>
      <w:r w:rsidR="00686478">
        <w:rPr>
          <w:rFonts w:ascii="Times New Roman" w:hAnsi="Times New Roman"/>
        </w:rPr>
        <w:t>ania warunku określonego w pkt 5</w:t>
      </w:r>
      <w:r w:rsidR="00686478" w:rsidRPr="00686478">
        <w:rPr>
          <w:rFonts w:ascii="Times New Roman" w:hAnsi="Times New Roman"/>
        </w:rPr>
        <w:t>.1.2 SIWZ</w:t>
      </w:r>
      <w:r>
        <w:rPr>
          <w:rFonts w:ascii="Times New Roman" w:hAnsi="Times New Roman"/>
        </w:rPr>
        <w:t>.</w:t>
      </w:r>
    </w:p>
    <w:p w:rsidR="00452504" w:rsidRPr="00110425" w:rsidRDefault="00452504" w:rsidP="00A30740">
      <w:pPr>
        <w:autoSpaceDE w:val="0"/>
        <w:autoSpaceDN w:val="0"/>
        <w:adjustRightInd w:val="0"/>
        <w:ind w:left="459" w:hanging="578"/>
        <w:jc w:val="both"/>
        <w:rPr>
          <w:rFonts w:ascii="Times New Roman" w:hAnsi="Times New Roman"/>
        </w:rPr>
      </w:pPr>
    </w:p>
    <w:p w:rsidR="00686478" w:rsidRPr="00686478" w:rsidRDefault="005A0CBA"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1.1</w:t>
      </w:r>
      <w:r w:rsidR="00686478">
        <w:rPr>
          <w:rFonts w:ascii="Times New Roman" w:hAnsi="Times New Roman"/>
          <w:bCs/>
          <w:iCs/>
        </w:rPr>
        <w:t xml:space="preserve"> </w:t>
      </w:r>
      <w:r w:rsidR="00686478" w:rsidRPr="00686478">
        <w:rPr>
          <w:rFonts w:ascii="Times New Roman" w:hAnsi="Times New Roman"/>
          <w:bCs/>
          <w:iCs/>
        </w:rPr>
        <w:t>Zgodnie z § 1 ust. 2 rozporządzenia</w:t>
      </w:r>
      <w:r w:rsidR="00686478">
        <w:rPr>
          <w:rFonts w:ascii="Times New Roman" w:hAnsi="Times New Roman"/>
          <w:bCs/>
          <w:iCs/>
        </w:rPr>
        <w:t xml:space="preserve"> </w:t>
      </w:r>
      <w:r w:rsidR="00DE1205" w:rsidRPr="00DE1205">
        <w:rPr>
          <w:rFonts w:ascii="Times New Roman" w:hAnsi="Times New Roman"/>
          <w:bCs/>
          <w:iCs/>
        </w:rPr>
        <w:t xml:space="preserve">Prezesa Rady Ministrów z dnia 19.02.2013 r. </w:t>
      </w:r>
      <w:r w:rsidR="00DE1205" w:rsidRPr="00DE1205">
        <w:rPr>
          <w:rFonts w:ascii="Times New Roman" w:hAnsi="Times New Roman"/>
          <w:bCs/>
          <w:iCs/>
        </w:rPr>
        <w:br/>
        <w:t xml:space="preserve">w sprawie rodzajów dokumentów, jakich może żądać Zamawiający od Wykonawcy oraz form, w jakich te dokumenty mogą być składane </w:t>
      </w:r>
      <w:r w:rsidR="00686478" w:rsidRPr="00686478">
        <w:rPr>
          <w:rFonts w:ascii="Times New Roman" w:hAnsi="Times New Roman"/>
          <w:bCs/>
          <w:iCs/>
        </w:rPr>
        <w:t xml:space="preserve">dowodami, o których mowa w pkt </w:t>
      </w:r>
      <w:r w:rsidR="00FC5910">
        <w:rPr>
          <w:rFonts w:ascii="Times New Roman" w:hAnsi="Times New Roman"/>
          <w:bCs/>
          <w:iCs/>
        </w:rPr>
        <w:t>2. tabeli</w:t>
      </w:r>
      <w:r w:rsidR="00686478" w:rsidRPr="00686478">
        <w:rPr>
          <w:rFonts w:ascii="Times New Roman" w:hAnsi="Times New Roman"/>
          <w:bCs/>
          <w:iCs/>
        </w:rPr>
        <w:t xml:space="preserve"> w przypadku robót budowlanych, są:</w:t>
      </w:r>
    </w:p>
    <w:p w:rsidR="00686478" w:rsidRPr="00686478" w:rsidRDefault="00686478" w:rsidP="00361400">
      <w:pPr>
        <w:spacing w:before="60" w:after="120" w:line="276" w:lineRule="auto"/>
        <w:ind w:left="567"/>
        <w:jc w:val="both"/>
        <w:outlineLvl w:val="1"/>
        <w:rPr>
          <w:rFonts w:ascii="Times New Roman" w:hAnsi="Times New Roman"/>
          <w:bCs/>
          <w:iCs/>
        </w:rPr>
      </w:pPr>
      <w:r w:rsidRPr="00686478">
        <w:rPr>
          <w:rFonts w:ascii="Times New Roman" w:hAnsi="Times New Roman"/>
          <w:bCs/>
          <w:iCs/>
        </w:rPr>
        <w:t xml:space="preserve">1) </w:t>
      </w:r>
      <w:r w:rsidRPr="0057235F">
        <w:rPr>
          <w:rFonts w:ascii="Times New Roman" w:hAnsi="Times New Roman"/>
          <w:b/>
          <w:bCs/>
          <w:iCs/>
        </w:rPr>
        <w:t>poświadczenie</w:t>
      </w:r>
      <w:r w:rsidRPr="00686478">
        <w:rPr>
          <w:rFonts w:ascii="Times New Roman" w:hAnsi="Times New Roman"/>
          <w:bCs/>
          <w:iCs/>
        </w:rPr>
        <w:t>;</w:t>
      </w:r>
    </w:p>
    <w:p w:rsidR="00686478" w:rsidRPr="00686478" w:rsidRDefault="00686478" w:rsidP="00361400">
      <w:pPr>
        <w:spacing w:before="60" w:after="120" w:line="276" w:lineRule="auto"/>
        <w:ind w:left="567"/>
        <w:jc w:val="both"/>
        <w:outlineLvl w:val="1"/>
        <w:rPr>
          <w:rFonts w:ascii="Times New Roman" w:hAnsi="Times New Roman"/>
          <w:bCs/>
          <w:iCs/>
        </w:rPr>
      </w:pPr>
      <w:r w:rsidRPr="00686478">
        <w:rPr>
          <w:rFonts w:ascii="Times New Roman" w:hAnsi="Times New Roman"/>
          <w:bCs/>
          <w:iCs/>
        </w:rPr>
        <w:t xml:space="preserve">2) </w:t>
      </w:r>
      <w:r w:rsidRPr="0057235F">
        <w:rPr>
          <w:rFonts w:ascii="Times New Roman" w:hAnsi="Times New Roman"/>
          <w:b/>
          <w:bCs/>
          <w:iCs/>
        </w:rPr>
        <w:t>inne dokumenty</w:t>
      </w:r>
      <w:r w:rsidRPr="00686478">
        <w:rPr>
          <w:rFonts w:ascii="Times New Roman" w:hAnsi="Times New Roman"/>
          <w:bCs/>
          <w:iCs/>
        </w:rPr>
        <w:t xml:space="preserve"> – jeżeli z uzasadnionych przyczyn o obiektywnym charakterze wykonawca nie jest w stanie uzyskać poświadczenia, o którym mowa w pkt 1</w:t>
      </w:r>
      <w:r w:rsidR="00FC5910">
        <w:rPr>
          <w:rFonts w:ascii="Times New Roman" w:hAnsi="Times New Roman"/>
          <w:bCs/>
          <w:iCs/>
        </w:rPr>
        <w:t>)</w:t>
      </w:r>
      <w:r w:rsidRPr="00686478">
        <w:rPr>
          <w:rFonts w:ascii="Times New Roman" w:hAnsi="Times New Roman"/>
          <w:bCs/>
          <w:iCs/>
        </w:rPr>
        <w:t xml:space="preserve">. </w:t>
      </w:r>
    </w:p>
    <w:p w:rsidR="006038F1" w:rsidRPr="006038F1" w:rsidRDefault="005A0CBA"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1.2</w:t>
      </w:r>
      <w:r w:rsidR="006038F1" w:rsidRPr="006038F1">
        <w:rPr>
          <w:rFonts w:ascii="Times New Roman" w:hAnsi="Times New Roman"/>
          <w:bCs/>
          <w:iCs/>
        </w:rPr>
        <w:t xml:space="preserve"> W przypadku gdy Zamawiający</w:t>
      </w:r>
      <w:r>
        <w:rPr>
          <w:rFonts w:ascii="Times New Roman" w:hAnsi="Times New Roman"/>
          <w:bCs/>
          <w:iCs/>
        </w:rPr>
        <w:t xml:space="preserve"> </w:t>
      </w:r>
      <w:r w:rsidR="006038F1" w:rsidRPr="006038F1">
        <w:rPr>
          <w:rFonts w:ascii="Times New Roman" w:hAnsi="Times New Roman"/>
          <w:bCs/>
          <w:iCs/>
        </w:rPr>
        <w:t xml:space="preserve">jest podmiotem, na rzecz </w:t>
      </w:r>
      <w:r w:rsidR="00DE1A43">
        <w:rPr>
          <w:rFonts w:ascii="Times New Roman" w:hAnsi="Times New Roman"/>
          <w:bCs/>
          <w:iCs/>
        </w:rPr>
        <w:t xml:space="preserve">którego </w:t>
      </w:r>
      <w:r>
        <w:rPr>
          <w:rFonts w:ascii="Times New Roman" w:hAnsi="Times New Roman"/>
          <w:bCs/>
          <w:iCs/>
        </w:rPr>
        <w:t>roboty budowlane</w:t>
      </w:r>
      <w:r w:rsidR="00DE1A43">
        <w:rPr>
          <w:rFonts w:ascii="Times New Roman" w:hAnsi="Times New Roman"/>
          <w:bCs/>
          <w:iCs/>
        </w:rPr>
        <w:t xml:space="preserve"> wskazane w wykazie </w:t>
      </w:r>
      <w:r w:rsidR="006038F1" w:rsidRPr="006038F1">
        <w:rPr>
          <w:rFonts w:ascii="Times New Roman" w:hAnsi="Times New Roman"/>
          <w:bCs/>
          <w:iCs/>
        </w:rPr>
        <w:t>zostały wcześniej wykonane, Wykonawca nie ma obowiązku przedkładania dowodów</w:t>
      </w:r>
      <w:r w:rsidR="00844BA2">
        <w:rPr>
          <w:rFonts w:ascii="Times New Roman" w:hAnsi="Times New Roman"/>
          <w:bCs/>
          <w:iCs/>
        </w:rPr>
        <w:t>,</w:t>
      </w:r>
      <w:r w:rsidR="006038F1" w:rsidRPr="006038F1">
        <w:rPr>
          <w:rFonts w:ascii="Times New Roman" w:hAnsi="Times New Roman"/>
          <w:bCs/>
          <w:iCs/>
        </w:rPr>
        <w:t xml:space="preserve"> </w:t>
      </w:r>
      <w:r w:rsidR="00B87E02">
        <w:rPr>
          <w:rFonts w:ascii="Times New Roman" w:hAnsi="Times New Roman"/>
          <w:bCs/>
          <w:iCs/>
        </w:rPr>
        <w:t xml:space="preserve">o których mowa w pkt  </w:t>
      </w:r>
      <w:r w:rsidR="00FC5910">
        <w:rPr>
          <w:rFonts w:ascii="Times New Roman" w:hAnsi="Times New Roman"/>
          <w:bCs/>
          <w:iCs/>
        </w:rPr>
        <w:t>6.</w:t>
      </w:r>
      <w:r w:rsidR="00C0019D">
        <w:rPr>
          <w:rFonts w:ascii="Times New Roman" w:hAnsi="Times New Roman"/>
          <w:bCs/>
          <w:iCs/>
        </w:rPr>
        <w:t>1.1</w:t>
      </w:r>
      <w:r w:rsidR="00FC5910">
        <w:rPr>
          <w:rFonts w:ascii="Times New Roman" w:hAnsi="Times New Roman"/>
          <w:bCs/>
          <w:iCs/>
        </w:rPr>
        <w:t>.</w:t>
      </w:r>
    </w:p>
    <w:p w:rsidR="006038F1" w:rsidRPr="006038F1" w:rsidRDefault="005A0CBA"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1.3</w:t>
      </w:r>
      <w:r w:rsidR="006038F1" w:rsidRPr="006038F1">
        <w:rPr>
          <w:rFonts w:ascii="Times New Roman" w:hAnsi="Times New Roman"/>
          <w:bCs/>
          <w:iCs/>
        </w:rPr>
        <w:t xml:space="preserve"> W razie koniecznoś</w:t>
      </w:r>
      <w:r w:rsidR="00DE1A43">
        <w:rPr>
          <w:rFonts w:ascii="Times New Roman" w:hAnsi="Times New Roman"/>
          <w:bCs/>
          <w:iCs/>
        </w:rPr>
        <w:t xml:space="preserve">ci, szczególnie gdy wykaz </w:t>
      </w:r>
      <w:r w:rsidR="00B87E02">
        <w:rPr>
          <w:rFonts w:ascii="Times New Roman" w:hAnsi="Times New Roman"/>
          <w:bCs/>
          <w:iCs/>
        </w:rPr>
        <w:t>robót budowlanych</w:t>
      </w:r>
      <w:r w:rsidR="006038F1" w:rsidRPr="006038F1">
        <w:rPr>
          <w:rFonts w:ascii="Times New Roman" w:hAnsi="Times New Roman"/>
          <w:bCs/>
          <w:iCs/>
        </w:rPr>
        <w:t xml:space="preserve"> lub dowody po</w:t>
      </w:r>
      <w:r w:rsidR="00DE1A43">
        <w:rPr>
          <w:rFonts w:ascii="Times New Roman" w:hAnsi="Times New Roman"/>
          <w:bCs/>
          <w:iCs/>
        </w:rPr>
        <w:t>twierdzające</w:t>
      </w:r>
      <w:r w:rsidR="00A41FC2">
        <w:rPr>
          <w:rFonts w:ascii="Times New Roman" w:hAnsi="Times New Roman"/>
          <w:bCs/>
          <w:iCs/>
        </w:rPr>
        <w:t xml:space="preserve">, </w:t>
      </w:r>
      <w:r w:rsidR="00DE1A43">
        <w:rPr>
          <w:rFonts w:ascii="Times New Roman" w:hAnsi="Times New Roman"/>
          <w:bCs/>
          <w:iCs/>
        </w:rPr>
        <w:t xml:space="preserve">że </w:t>
      </w:r>
      <w:r w:rsidR="00B87E02">
        <w:rPr>
          <w:rFonts w:ascii="Times New Roman" w:hAnsi="Times New Roman"/>
        </w:rPr>
        <w:t xml:space="preserve">roboty budowlane </w:t>
      </w:r>
      <w:r w:rsidR="00B87E02" w:rsidRPr="00686478">
        <w:rPr>
          <w:rFonts w:ascii="Times New Roman" w:hAnsi="Times New Roman"/>
        </w:rPr>
        <w:t xml:space="preserve">zostały wykonane </w:t>
      </w:r>
      <w:r w:rsidR="00066661">
        <w:rPr>
          <w:rFonts w:ascii="Times New Roman" w:hAnsi="Times New Roman"/>
        </w:rPr>
        <w:t xml:space="preserve">w sposób należyty </w:t>
      </w:r>
      <w:r w:rsidR="00CB1FDF">
        <w:rPr>
          <w:rFonts w:ascii="Times New Roman" w:hAnsi="Times New Roman"/>
        </w:rPr>
        <w:t xml:space="preserve"> i </w:t>
      </w:r>
      <w:r w:rsidR="00066661">
        <w:rPr>
          <w:rFonts w:ascii="Times New Roman" w:hAnsi="Times New Roman"/>
        </w:rPr>
        <w:t xml:space="preserve"> </w:t>
      </w:r>
      <w:r w:rsidR="00B87E02" w:rsidRPr="00686478">
        <w:rPr>
          <w:rFonts w:ascii="Times New Roman" w:hAnsi="Times New Roman"/>
        </w:rPr>
        <w:t xml:space="preserve">zgodnie z zasadami sztuki budowlanej i prawidłowo ukończone </w:t>
      </w:r>
      <w:r w:rsidR="00775286">
        <w:rPr>
          <w:rFonts w:ascii="Times New Roman" w:hAnsi="Times New Roman"/>
          <w:bCs/>
          <w:iCs/>
        </w:rPr>
        <w:t>budzą wątpliwości Zamawiającego, Z</w:t>
      </w:r>
      <w:r w:rsidR="006038F1" w:rsidRPr="00844BA2">
        <w:rPr>
          <w:rFonts w:ascii="Times New Roman" w:hAnsi="Times New Roman"/>
          <w:bCs/>
          <w:iCs/>
        </w:rPr>
        <w:t>amawiający może zwrócić się bezpośrednio do właściwego</w:t>
      </w:r>
      <w:r w:rsidR="006038F1" w:rsidRPr="006038F1">
        <w:rPr>
          <w:rFonts w:ascii="Times New Roman" w:hAnsi="Times New Roman"/>
          <w:bCs/>
          <w:iCs/>
        </w:rPr>
        <w:t xml:space="preserve"> po</w:t>
      </w:r>
      <w:r w:rsidR="00DE1A43">
        <w:rPr>
          <w:rFonts w:ascii="Times New Roman" w:hAnsi="Times New Roman"/>
          <w:bCs/>
          <w:iCs/>
        </w:rPr>
        <w:t xml:space="preserve">dmiotu, na rzecz którego </w:t>
      </w:r>
      <w:r w:rsidR="00B87E02">
        <w:rPr>
          <w:rFonts w:ascii="Times New Roman" w:hAnsi="Times New Roman"/>
          <w:bCs/>
          <w:iCs/>
        </w:rPr>
        <w:t>roboty budowlane</w:t>
      </w:r>
      <w:r w:rsidR="006038F1" w:rsidRPr="006038F1">
        <w:rPr>
          <w:rFonts w:ascii="Times New Roman" w:hAnsi="Times New Roman"/>
          <w:bCs/>
          <w:iCs/>
        </w:rPr>
        <w:t xml:space="preserve"> były wykonane, o przedłożenie dodatkowych informacji lub dokumentów bezpo</w:t>
      </w:r>
      <w:r w:rsidR="00775286">
        <w:rPr>
          <w:rFonts w:ascii="Times New Roman" w:hAnsi="Times New Roman"/>
          <w:bCs/>
          <w:iCs/>
        </w:rPr>
        <w:t>średnio Z</w:t>
      </w:r>
      <w:r w:rsidR="006038F1" w:rsidRPr="006038F1">
        <w:rPr>
          <w:rFonts w:ascii="Times New Roman" w:hAnsi="Times New Roman"/>
          <w:bCs/>
          <w:iCs/>
        </w:rPr>
        <w:t>amawiającemu.</w:t>
      </w:r>
    </w:p>
    <w:p w:rsidR="006038F1" w:rsidRPr="006038F1" w:rsidRDefault="00CB7E3F"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1.4</w:t>
      </w:r>
      <w:r w:rsidR="006038F1" w:rsidRPr="006038F1">
        <w:rPr>
          <w:rFonts w:ascii="Times New Roman" w:hAnsi="Times New Roman"/>
          <w:bCs/>
          <w:iCs/>
        </w:rPr>
        <w:t xml:space="preserve"> W przypadku Wykonawców składających wspólną o</w:t>
      </w:r>
      <w:r w:rsidR="00110425">
        <w:rPr>
          <w:rFonts w:ascii="Times New Roman" w:hAnsi="Times New Roman"/>
          <w:bCs/>
          <w:iCs/>
        </w:rPr>
        <w:t xml:space="preserve">fertę, dokument wymieniony w </w:t>
      </w:r>
      <w:r w:rsidR="007C3CA5">
        <w:rPr>
          <w:rFonts w:ascii="Times New Roman" w:hAnsi="Times New Roman"/>
          <w:bCs/>
          <w:iCs/>
        </w:rPr>
        <w:t xml:space="preserve">pkt </w:t>
      </w:r>
      <w:r w:rsidR="00110425">
        <w:rPr>
          <w:rFonts w:ascii="Times New Roman" w:hAnsi="Times New Roman"/>
          <w:bCs/>
          <w:iCs/>
        </w:rPr>
        <w:t>6.1</w:t>
      </w:r>
      <w:r w:rsidR="003F2394">
        <w:rPr>
          <w:rFonts w:ascii="Times New Roman" w:hAnsi="Times New Roman"/>
          <w:bCs/>
          <w:iCs/>
        </w:rPr>
        <w:t xml:space="preserve"> ppkt. 1</w:t>
      </w:r>
      <w:r w:rsidR="006038F1" w:rsidRPr="006038F1">
        <w:rPr>
          <w:rFonts w:ascii="Times New Roman" w:hAnsi="Times New Roman"/>
          <w:bCs/>
          <w:iCs/>
        </w:rPr>
        <w:t xml:space="preserve"> składa pełnomocnik ustanowiony przez Wykonawców do reprezentowania. </w:t>
      </w:r>
      <w:r w:rsidR="00110425">
        <w:rPr>
          <w:rFonts w:ascii="Times New Roman" w:hAnsi="Times New Roman"/>
          <w:bCs/>
          <w:iCs/>
        </w:rPr>
        <w:t xml:space="preserve">Dokumenty wymienione w pkt </w:t>
      </w:r>
      <w:r w:rsidR="00C0019D">
        <w:rPr>
          <w:rFonts w:ascii="Times New Roman" w:hAnsi="Times New Roman"/>
          <w:bCs/>
          <w:iCs/>
        </w:rPr>
        <w:t>6.1</w:t>
      </w:r>
      <w:r w:rsidR="003F2394">
        <w:rPr>
          <w:rFonts w:ascii="Times New Roman" w:hAnsi="Times New Roman"/>
          <w:bCs/>
          <w:iCs/>
        </w:rPr>
        <w:t xml:space="preserve"> ppkt.  2 - </w:t>
      </w:r>
      <w:r w:rsidR="00A411D5">
        <w:rPr>
          <w:rFonts w:ascii="Times New Roman" w:hAnsi="Times New Roman"/>
          <w:bCs/>
          <w:iCs/>
        </w:rPr>
        <w:t>5</w:t>
      </w:r>
      <w:r w:rsidR="00A41FC2" w:rsidRPr="006038F1">
        <w:rPr>
          <w:rFonts w:ascii="Times New Roman" w:hAnsi="Times New Roman"/>
          <w:bCs/>
          <w:iCs/>
        </w:rPr>
        <w:t xml:space="preserve"> </w:t>
      </w:r>
      <w:r w:rsidR="006038F1" w:rsidRPr="006038F1">
        <w:rPr>
          <w:rFonts w:ascii="Times New Roman" w:hAnsi="Times New Roman"/>
          <w:bCs/>
          <w:iCs/>
        </w:rPr>
        <w:t>mogą być złożone przez Wykonawców wspólnie.</w:t>
      </w:r>
    </w:p>
    <w:p w:rsidR="006038F1" w:rsidRPr="006038F1" w:rsidRDefault="00CB7E3F"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1.5</w:t>
      </w:r>
      <w:r w:rsidR="006038F1" w:rsidRPr="006038F1">
        <w:rPr>
          <w:rFonts w:ascii="Times New Roman" w:hAnsi="Times New Roman"/>
          <w:bCs/>
          <w:iCs/>
        </w:rPr>
        <w:t xml:space="preserve"> Wykonawca może polegać na wiedzy i doświadczeniu</w:t>
      </w:r>
      <w:r w:rsidR="007060E2">
        <w:rPr>
          <w:rFonts w:ascii="Times New Roman" w:hAnsi="Times New Roman"/>
          <w:bCs/>
          <w:iCs/>
        </w:rPr>
        <w:t>,</w:t>
      </w:r>
      <w:r w:rsidR="006038F1" w:rsidRPr="006038F1">
        <w:rPr>
          <w:rFonts w:ascii="Times New Roman" w:hAnsi="Times New Roman"/>
          <w:bCs/>
          <w:iCs/>
        </w:rPr>
        <w:t xml:space="preserve"> </w:t>
      </w:r>
      <w:r w:rsidR="007060E2" w:rsidRPr="006038F1">
        <w:rPr>
          <w:rFonts w:ascii="Times New Roman" w:hAnsi="Times New Roman"/>
          <w:bCs/>
          <w:iCs/>
        </w:rPr>
        <w:t xml:space="preserve">osobach zdolnych do wykonania zamówienia </w:t>
      </w:r>
      <w:r w:rsidR="006038F1" w:rsidRPr="006038F1">
        <w:rPr>
          <w:rFonts w:ascii="Times New Roman" w:hAnsi="Times New Roman"/>
          <w:bCs/>
          <w:iCs/>
        </w:rPr>
        <w:t xml:space="preserve">oraz </w:t>
      </w:r>
      <w:r w:rsidR="007060E2">
        <w:rPr>
          <w:rFonts w:ascii="Times New Roman" w:hAnsi="Times New Roman"/>
          <w:bCs/>
          <w:iCs/>
        </w:rPr>
        <w:t xml:space="preserve">zdolnościach finansowych lub ekonomicznych </w:t>
      </w:r>
      <w:r w:rsidR="006038F1" w:rsidRPr="006038F1">
        <w:rPr>
          <w:rFonts w:ascii="Times New Roman" w:hAnsi="Times New Roman"/>
          <w:bCs/>
          <w:iCs/>
        </w:rPr>
        <w:t>(odpowiednio pkt. 5.1.2 5.1.3</w:t>
      </w:r>
      <w:r w:rsidR="007060E2" w:rsidRPr="007060E2">
        <w:rPr>
          <w:rFonts w:ascii="Times New Roman" w:hAnsi="Times New Roman"/>
          <w:bCs/>
          <w:iCs/>
        </w:rPr>
        <w:t xml:space="preserve"> </w:t>
      </w:r>
      <w:r w:rsidR="007060E2" w:rsidRPr="006038F1">
        <w:rPr>
          <w:rFonts w:ascii="Times New Roman" w:hAnsi="Times New Roman"/>
          <w:bCs/>
          <w:iCs/>
        </w:rPr>
        <w:t>i</w:t>
      </w:r>
      <w:r w:rsidR="007060E2">
        <w:rPr>
          <w:rFonts w:ascii="Times New Roman" w:hAnsi="Times New Roman"/>
          <w:bCs/>
          <w:iCs/>
        </w:rPr>
        <w:t xml:space="preserve"> 5.1.4</w:t>
      </w:r>
      <w:r w:rsidR="006038F1" w:rsidRPr="006038F1">
        <w:rPr>
          <w:rFonts w:ascii="Times New Roman" w:hAnsi="Times New Roman"/>
          <w:bCs/>
          <w:iCs/>
        </w:rPr>
        <w:t xml:space="preserve">) innych podmiotów, niezależnie od charakteru prawnego łączących go z nimi stosunków. Wykonawca w takiej sytuacji zobowiązany jest udowodnić </w:t>
      </w:r>
      <w:r w:rsidR="00E26B09">
        <w:rPr>
          <w:rFonts w:ascii="Times New Roman" w:hAnsi="Times New Roman"/>
          <w:bCs/>
          <w:iCs/>
        </w:rPr>
        <w:t>Z</w:t>
      </w:r>
      <w:r w:rsidR="00E26B09" w:rsidRPr="006038F1">
        <w:rPr>
          <w:rFonts w:ascii="Times New Roman" w:hAnsi="Times New Roman"/>
          <w:bCs/>
          <w:iCs/>
        </w:rPr>
        <w:t>amawiającemu</w:t>
      </w:r>
      <w:r w:rsidR="006038F1" w:rsidRPr="006038F1">
        <w:rPr>
          <w:rFonts w:ascii="Times New Roman" w:hAnsi="Times New Roman"/>
          <w:bCs/>
          <w:iCs/>
        </w:rPr>
        <w:t xml:space="preserve">, iż będzie dysponował </w:t>
      </w:r>
      <w:r w:rsidR="00A411D5">
        <w:rPr>
          <w:rFonts w:ascii="Times New Roman" w:hAnsi="Times New Roman"/>
          <w:bCs/>
          <w:iCs/>
        </w:rPr>
        <w:t>tymi zasobami w trakcie realizacji zamówienia</w:t>
      </w:r>
      <w:r w:rsidR="006038F1" w:rsidRPr="006038F1">
        <w:rPr>
          <w:rFonts w:ascii="Times New Roman" w:hAnsi="Times New Roman"/>
          <w:bCs/>
          <w:iCs/>
        </w:rPr>
        <w:t xml:space="preserve">, w szczególności przedstawiając w tym celu </w:t>
      </w:r>
      <w:r w:rsidR="006038F1" w:rsidRPr="006038F1">
        <w:rPr>
          <w:rFonts w:ascii="Times New Roman" w:hAnsi="Times New Roman"/>
          <w:b/>
          <w:bCs/>
          <w:iCs/>
        </w:rPr>
        <w:t xml:space="preserve">pisemne </w:t>
      </w:r>
      <w:r w:rsidR="006038F1" w:rsidRPr="00235213">
        <w:rPr>
          <w:rFonts w:ascii="Times New Roman" w:hAnsi="Times New Roman"/>
          <w:b/>
          <w:bCs/>
          <w:iCs/>
        </w:rPr>
        <w:t>zobowiązanie</w:t>
      </w:r>
      <w:r w:rsidR="005B0A49" w:rsidRPr="00235213">
        <w:rPr>
          <w:rFonts w:ascii="Times New Roman" w:hAnsi="Times New Roman"/>
          <w:b/>
          <w:bCs/>
          <w:iCs/>
        </w:rPr>
        <w:t xml:space="preserve"> </w:t>
      </w:r>
      <w:r w:rsidR="005B0A49" w:rsidRPr="00235213">
        <w:rPr>
          <w:rFonts w:ascii="Times New Roman" w:hAnsi="Times New Roman"/>
          <w:bCs/>
          <w:iCs/>
        </w:rPr>
        <w:t>(</w:t>
      </w:r>
      <w:r w:rsidR="006B4651" w:rsidRPr="00C2742A">
        <w:rPr>
          <w:rFonts w:ascii="Times New Roman" w:hAnsi="Times New Roman"/>
          <w:b/>
          <w:bCs/>
          <w:iCs/>
        </w:rPr>
        <w:t>Załą</w:t>
      </w:r>
      <w:r w:rsidR="005B0A49" w:rsidRPr="00C2742A">
        <w:rPr>
          <w:rFonts w:ascii="Times New Roman" w:hAnsi="Times New Roman"/>
          <w:b/>
          <w:bCs/>
          <w:iCs/>
        </w:rPr>
        <w:t xml:space="preserve">cznik nr </w:t>
      </w:r>
      <w:r w:rsidR="003F2394">
        <w:rPr>
          <w:rFonts w:ascii="Times New Roman" w:hAnsi="Times New Roman"/>
          <w:b/>
          <w:bCs/>
          <w:iCs/>
        </w:rPr>
        <w:t>1</w:t>
      </w:r>
      <w:r w:rsidR="00917F71">
        <w:rPr>
          <w:rFonts w:ascii="Times New Roman" w:hAnsi="Times New Roman"/>
          <w:b/>
          <w:bCs/>
          <w:iCs/>
        </w:rPr>
        <w:t>4</w:t>
      </w:r>
      <w:r w:rsidR="005B0A49" w:rsidRPr="00235213">
        <w:rPr>
          <w:rFonts w:ascii="Times New Roman" w:hAnsi="Times New Roman"/>
          <w:b/>
          <w:bCs/>
          <w:iCs/>
        </w:rPr>
        <w:t xml:space="preserve"> </w:t>
      </w:r>
      <w:r w:rsidR="005B0A49" w:rsidRPr="003F2394">
        <w:rPr>
          <w:rFonts w:ascii="Times New Roman" w:hAnsi="Times New Roman"/>
          <w:b/>
          <w:bCs/>
          <w:iCs/>
        </w:rPr>
        <w:t>do SIWZ)</w:t>
      </w:r>
      <w:r w:rsidR="006038F1" w:rsidRPr="006038F1">
        <w:rPr>
          <w:rFonts w:ascii="Times New Roman" w:hAnsi="Times New Roman"/>
          <w:bCs/>
          <w:iCs/>
        </w:rPr>
        <w:t xml:space="preserve"> tych podmiotów do oddania mu do dyspozycji niezbędnych zasobów na </w:t>
      </w:r>
      <w:r w:rsidR="00A411D5">
        <w:rPr>
          <w:rFonts w:ascii="Times New Roman" w:hAnsi="Times New Roman"/>
          <w:bCs/>
          <w:iCs/>
        </w:rPr>
        <w:t>potrzeby</w:t>
      </w:r>
      <w:r w:rsidR="006038F1" w:rsidRPr="006038F1">
        <w:rPr>
          <w:rFonts w:ascii="Times New Roman" w:hAnsi="Times New Roman"/>
          <w:bCs/>
          <w:iCs/>
        </w:rPr>
        <w:t xml:space="preserve"> wykon</w:t>
      </w:r>
      <w:r w:rsidR="00A411D5">
        <w:rPr>
          <w:rFonts w:ascii="Times New Roman" w:hAnsi="Times New Roman"/>
          <w:bCs/>
          <w:iCs/>
        </w:rPr>
        <w:t>ania</w:t>
      </w:r>
      <w:r w:rsidR="006038F1" w:rsidRPr="006038F1">
        <w:rPr>
          <w:rFonts w:ascii="Times New Roman" w:hAnsi="Times New Roman"/>
          <w:bCs/>
          <w:iCs/>
        </w:rPr>
        <w:t xml:space="preserve"> zamówienia.</w:t>
      </w:r>
    </w:p>
    <w:p w:rsidR="003F2394" w:rsidRDefault="003F2394" w:rsidP="00C0019D">
      <w:pPr>
        <w:spacing w:before="60" w:after="120" w:line="276" w:lineRule="auto"/>
        <w:ind w:left="567"/>
        <w:jc w:val="both"/>
        <w:outlineLvl w:val="1"/>
        <w:rPr>
          <w:rFonts w:ascii="Times New Roman" w:hAnsi="Times New Roman"/>
          <w:bCs/>
          <w:iCs/>
        </w:rPr>
      </w:pPr>
      <w:r>
        <w:rPr>
          <w:rFonts w:ascii="Times New Roman" w:hAnsi="Times New Roman"/>
          <w:bCs/>
          <w:iCs/>
        </w:rPr>
        <w:t>W związku z faktem, że do wykazania polegania na zasobach innego (trzeciego) podmiotu niezbędny jest udział tego podmiotu w wykonaniu zamówienia, Zamawiający wymaga aby treść zobowiązania (lub innego dokumentu albo dokumentów) podmiotu innego (trzeciego) zawierała co najmniej następujące informacje: podmiot przekazujący zasoby, podmiot przyjmujący zasoby, zakres i rodzaj przekazanych zasobów, sposób uczestnictwa podmiotu przekazującego zasoby w wykonywaniu zamówienia.</w:t>
      </w:r>
    </w:p>
    <w:p w:rsidR="009D41DD" w:rsidRDefault="00865E0D" w:rsidP="002A238B">
      <w:pPr>
        <w:spacing w:before="60" w:after="120" w:line="276" w:lineRule="auto"/>
        <w:ind w:left="425" w:hanging="425"/>
        <w:jc w:val="both"/>
        <w:outlineLvl w:val="1"/>
        <w:rPr>
          <w:rFonts w:ascii="Times New Roman" w:hAnsi="Times New Roman"/>
          <w:bCs/>
          <w:iCs/>
        </w:rPr>
      </w:pPr>
      <w:r>
        <w:rPr>
          <w:rFonts w:ascii="Times New Roman" w:hAnsi="Times New Roman"/>
          <w:bCs/>
          <w:iCs/>
        </w:rPr>
        <w:lastRenderedPageBreak/>
        <w:t>6</w:t>
      </w:r>
      <w:r w:rsidR="00295575">
        <w:rPr>
          <w:rFonts w:ascii="Times New Roman" w:hAnsi="Times New Roman"/>
          <w:bCs/>
          <w:iCs/>
        </w:rPr>
        <w:t>.2</w:t>
      </w:r>
      <w:r w:rsidR="009D41DD" w:rsidRPr="007343DB">
        <w:rPr>
          <w:rFonts w:ascii="Times New Roman" w:hAnsi="Times New Roman"/>
          <w:bCs/>
          <w:iCs/>
        </w:rPr>
        <w:t xml:space="preserve"> 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7625"/>
      </w:tblGrid>
      <w:tr w:rsidR="009D41DD" w:rsidRPr="007343DB">
        <w:trPr>
          <w:jc w:val="center"/>
        </w:trPr>
        <w:tc>
          <w:tcPr>
            <w:tcW w:w="1049"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Wymagany dokument</w:t>
            </w:r>
          </w:p>
        </w:tc>
      </w:tr>
      <w:tr w:rsidR="009D41DD" w:rsidRPr="007343DB">
        <w:trPr>
          <w:trHeight w:val="553"/>
          <w:jc w:val="center"/>
        </w:trPr>
        <w:tc>
          <w:tcPr>
            <w:tcW w:w="1049"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1.</w:t>
            </w:r>
          </w:p>
        </w:tc>
        <w:tc>
          <w:tcPr>
            <w:tcW w:w="7625"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6B7CE7">
            <w:pPr>
              <w:spacing w:line="276" w:lineRule="auto"/>
              <w:jc w:val="center"/>
              <w:rPr>
                <w:rFonts w:ascii="Times New Roman" w:hAnsi="Times New Roman"/>
              </w:rPr>
            </w:pPr>
            <w:r w:rsidRPr="007343DB">
              <w:rPr>
                <w:rFonts w:ascii="Times New Roman" w:hAnsi="Times New Roman"/>
              </w:rPr>
              <w:t>Oświadczenie o braku podstaw do wykluczenia</w:t>
            </w:r>
          </w:p>
          <w:p w:rsidR="009D41DD" w:rsidRPr="007343DB" w:rsidRDefault="009D41DD" w:rsidP="00917F71">
            <w:pPr>
              <w:spacing w:after="120" w:line="276" w:lineRule="auto"/>
              <w:jc w:val="center"/>
              <w:rPr>
                <w:rFonts w:ascii="Times New Roman" w:hAnsi="Times New Roman"/>
              </w:rPr>
            </w:pPr>
            <w:r w:rsidRPr="00235213">
              <w:rPr>
                <w:rFonts w:ascii="Times New Roman" w:hAnsi="Times New Roman"/>
              </w:rPr>
              <w:t xml:space="preserve">(wg wzoru – </w:t>
            </w:r>
            <w:r w:rsidR="007343DB" w:rsidRPr="00235213">
              <w:rPr>
                <w:rFonts w:ascii="Times New Roman" w:hAnsi="Times New Roman"/>
                <w:b/>
              </w:rPr>
              <w:t>Z</w:t>
            </w:r>
            <w:r w:rsidRPr="00235213">
              <w:rPr>
                <w:rFonts w:ascii="Times New Roman" w:hAnsi="Times New Roman"/>
                <w:b/>
              </w:rPr>
              <w:t xml:space="preserve">ałącznik nr </w:t>
            </w:r>
            <w:r w:rsidR="00917F71">
              <w:rPr>
                <w:rFonts w:ascii="Times New Roman" w:hAnsi="Times New Roman"/>
                <w:b/>
              </w:rPr>
              <w:t>8</w:t>
            </w:r>
            <w:r w:rsidR="00235213" w:rsidRPr="00235213">
              <w:rPr>
                <w:rFonts w:ascii="Times New Roman" w:hAnsi="Times New Roman"/>
                <w:b/>
              </w:rPr>
              <w:t xml:space="preserve"> </w:t>
            </w:r>
            <w:r w:rsidRPr="00235213">
              <w:rPr>
                <w:rFonts w:ascii="Times New Roman" w:hAnsi="Times New Roman"/>
              </w:rPr>
              <w:t>do SIWZ)</w:t>
            </w:r>
            <w:r w:rsidRPr="007343DB">
              <w:rPr>
                <w:rFonts w:ascii="Times New Roman" w:hAnsi="Times New Roman"/>
              </w:rPr>
              <w:t xml:space="preserve"> </w:t>
            </w:r>
          </w:p>
        </w:tc>
      </w:tr>
      <w:tr w:rsidR="009D41DD" w:rsidRPr="007343DB">
        <w:trPr>
          <w:trHeight w:val="1422"/>
          <w:jc w:val="center"/>
        </w:trPr>
        <w:tc>
          <w:tcPr>
            <w:tcW w:w="1049"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2.</w:t>
            </w:r>
          </w:p>
        </w:tc>
        <w:tc>
          <w:tcPr>
            <w:tcW w:w="7625" w:type="dxa"/>
            <w:tcBorders>
              <w:top w:val="single" w:sz="4" w:space="0" w:color="auto"/>
              <w:left w:val="single" w:sz="4" w:space="0" w:color="auto"/>
              <w:bottom w:val="single" w:sz="4" w:space="0" w:color="auto"/>
              <w:right w:val="single" w:sz="4" w:space="0" w:color="auto"/>
            </w:tcBorders>
            <w:vAlign w:val="center"/>
          </w:tcPr>
          <w:p w:rsidR="009D41DD" w:rsidRPr="007343DB" w:rsidRDefault="00844BA2" w:rsidP="003F2394">
            <w:pPr>
              <w:spacing w:after="120" w:line="276" w:lineRule="auto"/>
              <w:jc w:val="center"/>
              <w:rPr>
                <w:rFonts w:ascii="Times New Roman" w:hAnsi="Times New Roman"/>
              </w:rPr>
            </w:pPr>
            <w:r w:rsidRPr="00844BA2">
              <w:rPr>
                <w:rFonts w:ascii="Times New Roman" w:hAnsi="Times New Roman"/>
              </w:rPr>
              <w:t>Aktualny odpis z właściwego rejestru  lub z centralnej ewidencji i informacji o działalności gospodarczej, jeżeli odrębne przepisy wymagają wpisu do rejestru lub ewidencji, w celu wykazania braku podstaw do wykluczenia w oparciu o art. 24 ust. 1 pkt 2 u</w:t>
            </w:r>
            <w:r w:rsidR="003F2394">
              <w:rPr>
                <w:rFonts w:ascii="Times New Roman" w:hAnsi="Times New Roman"/>
              </w:rPr>
              <w:t>stawy</w:t>
            </w:r>
            <w:r w:rsidR="00CB1FDF">
              <w:rPr>
                <w:rFonts w:ascii="Times New Roman" w:hAnsi="Times New Roman"/>
              </w:rPr>
              <w:t xml:space="preserve"> </w:t>
            </w:r>
            <w:r w:rsidRPr="00844BA2">
              <w:rPr>
                <w:rFonts w:ascii="Times New Roman" w:hAnsi="Times New Roman"/>
              </w:rPr>
              <w:t xml:space="preserve">Pzp, </w:t>
            </w:r>
            <w:r w:rsidRPr="00364343">
              <w:rPr>
                <w:rFonts w:ascii="Times New Roman" w:hAnsi="Times New Roman"/>
                <w:b/>
              </w:rPr>
              <w:t>wystawiony nie wcześniej niż 6 miesięcy przed upływem terminu składania ofert</w:t>
            </w:r>
          </w:p>
        </w:tc>
      </w:tr>
    </w:tbl>
    <w:p w:rsidR="00364343" w:rsidRDefault="00364343" w:rsidP="00364343">
      <w:pPr>
        <w:jc w:val="both"/>
        <w:rPr>
          <w:rFonts w:ascii="Times New Roman" w:hAnsi="Times New Roman"/>
        </w:rPr>
      </w:pPr>
    </w:p>
    <w:p w:rsidR="00364343" w:rsidRPr="00CD71D7" w:rsidRDefault="00364343" w:rsidP="00CD71D7">
      <w:pPr>
        <w:jc w:val="both"/>
        <w:rPr>
          <w:rFonts w:ascii="Times New Roman" w:hAnsi="Times New Roman"/>
        </w:rPr>
      </w:pPr>
      <w:r w:rsidRPr="00CD71D7">
        <w:rPr>
          <w:rFonts w:ascii="Times New Roman" w:hAnsi="Times New Roman"/>
        </w:rPr>
        <w:t xml:space="preserve">Jeżeli Wykonawca ma siedzibę lub miejsce zamieszkania poza terytorium Rzeczypospolitej Polskiej, zamiast dokumentu, o którym mowa </w:t>
      </w:r>
      <w:r w:rsidR="00CD71D7" w:rsidRPr="00CD71D7">
        <w:rPr>
          <w:rFonts w:ascii="Times New Roman" w:hAnsi="Times New Roman"/>
        </w:rPr>
        <w:t xml:space="preserve">w </w:t>
      </w:r>
      <w:r w:rsidR="003F2394">
        <w:rPr>
          <w:rFonts w:ascii="Times New Roman" w:hAnsi="Times New Roman"/>
        </w:rPr>
        <w:t>pkt 2.</w:t>
      </w:r>
      <w:r w:rsidRPr="00CD71D7">
        <w:rPr>
          <w:rFonts w:ascii="Times New Roman" w:hAnsi="Times New Roman"/>
        </w:rPr>
        <w:t xml:space="preserve"> </w:t>
      </w:r>
      <w:r w:rsidR="003F2394" w:rsidRPr="00CD71D7">
        <w:rPr>
          <w:rFonts w:ascii="Times New Roman" w:hAnsi="Times New Roman"/>
        </w:rPr>
        <w:t xml:space="preserve">tabeli </w:t>
      </w:r>
      <w:r w:rsidRPr="00CD71D7">
        <w:rPr>
          <w:rFonts w:ascii="Times New Roman" w:hAnsi="Times New Roman"/>
        </w:rPr>
        <w:t>składa dokument lub dokumenty wystawione w kraju, w którym ma siedzibę lub miejsce zamieszkania potwierdzające, że nie otwarto jego likwidacji ani nie ogłoszono upadłości.</w:t>
      </w:r>
    </w:p>
    <w:p w:rsidR="00364343" w:rsidRPr="00CD71D7" w:rsidRDefault="00364343" w:rsidP="00CD71D7">
      <w:pPr>
        <w:jc w:val="both"/>
        <w:rPr>
          <w:rFonts w:ascii="Times New Roman" w:hAnsi="Times New Roman"/>
        </w:rPr>
      </w:pPr>
      <w:r w:rsidRPr="00CD71D7">
        <w:rPr>
          <w:rFonts w:ascii="Times New Roman" w:hAnsi="Times New Roman"/>
        </w:rPr>
        <w:t xml:space="preserve">Dokumenty </w:t>
      </w:r>
      <w:r w:rsidR="007451B0" w:rsidRPr="00CD71D7">
        <w:rPr>
          <w:rFonts w:ascii="Times New Roman" w:hAnsi="Times New Roman"/>
        </w:rPr>
        <w:t>powin</w:t>
      </w:r>
      <w:r w:rsidR="007451B0">
        <w:rPr>
          <w:rFonts w:ascii="Times New Roman" w:hAnsi="Times New Roman"/>
        </w:rPr>
        <w:t>ny</w:t>
      </w:r>
      <w:r w:rsidR="007451B0" w:rsidRPr="00CD71D7">
        <w:rPr>
          <w:rFonts w:ascii="Times New Roman" w:hAnsi="Times New Roman"/>
        </w:rPr>
        <w:t xml:space="preserve"> </w:t>
      </w:r>
      <w:r w:rsidRPr="00CD71D7">
        <w:rPr>
          <w:rFonts w:ascii="Times New Roman" w:hAnsi="Times New Roman"/>
        </w:rPr>
        <w:t xml:space="preserve">być </w:t>
      </w:r>
      <w:r w:rsidR="007451B0" w:rsidRPr="00CD71D7">
        <w:rPr>
          <w:rFonts w:ascii="Times New Roman" w:hAnsi="Times New Roman"/>
        </w:rPr>
        <w:t>wystawion</w:t>
      </w:r>
      <w:r w:rsidR="007451B0">
        <w:rPr>
          <w:rFonts w:ascii="Times New Roman" w:hAnsi="Times New Roman"/>
        </w:rPr>
        <w:t>e</w:t>
      </w:r>
      <w:r w:rsidR="007451B0" w:rsidRPr="00CD71D7">
        <w:rPr>
          <w:rFonts w:ascii="Times New Roman" w:hAnsi="Times New Roman"/>
        </w:rPr>
        <w:t xml:space="preserve"> </w:t>
      </w:r>
      <w:r w:rsidRPr="00CD71D7">
        <w:rPr>
          <w:rFonts w:ascii="Times New Roman" w:hAnsi="Times New Roman"/>
        </w:rPr>
        <w:t xml:space="preserve">nie wcześniej niż 6 miesięcy przed upływem terminu składania ofert. </w:t>
      </w:r>
    </w:p>
    <w:p w:rsidR="00CD71D7" w:rsidRDefault="00364343" w:rsidP="00CD71D7">
      <w:pPr>
        <w:jc w:val="both"/>
        <w:rPr>
          <w:rFonts w:ascii="Times New Roman" w:hAnsi="Times New Roman"/>
        </w:rPr>
      </w:pPr>
      <w:r w:rsidRPr="00CD71D7">
        <w:rPr>
          <w:rFonts w:ascii="Times New Roman" w:hAnsi="Times New Roman"/>
        </w:rPr>
        <w:t xml:space="preserve">Jeżeli w kraju miejsca zamieszkania osoby lub w kraju, w którym wykonawca ma siedzibę lub miejsce zamieszkania, nie wydaje się dokumentu, o którym mowa w pkt. </w:t>
      </w:r>
      <w:r w:rsidR="00CD71D7" w:rsidRPr="00CD71D7">
        <w:rPr>
          <w:rFonts w:ascii="Times New Roman" w:hAnsi="Times New Roman"/>
        </w:rPr>
        <w:t>2 tabeli</w:t>
      </w:r>
      <w:r w:rsidRPr="00CD71D7">
        <w:rPr>
          <w:rFonts w:ascii="Times New Roman" w:hAnsi="Times New Roman"/>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bookmarkStart w:id="1" w:name="_Ref355098976"/>
    </w:p>
    <w:p w:rsidR="00CD71D7" w:rsidRDefault="00CD71D7" w:rsidP="00CD71D7">
      <w:pPr>
        <w:jc w:val="both"/>
        <w:rPr>
          <w:rFonts w:ascii="Times New Roman" w:hAnsi="Times New Roman"/>
        </w:rPr>
      </w:pPr>
    </w:p>
    <w:p w:rsidR="002F58BF" w:rsidRDefault="002F58BF" w:rsidP="00CD71D7">
      <w:pPr>
        <w:ind w:left="426" w:hanging="426"/>
        <w:jc w:val="both"/>
        <w:rPr>
          <w:rFonts w:ascii="Times New Roman" w:hAnsi="Times New Roman"/>
        </w:rPr>
      </w:pPr>
      <w:r w:rsidRPr="0084546D">
        <w:rPr>
          <w:rFonts w:ascii="Times New Roman" w:hAnsi="Times New Roman"/>
          <w:bCs/>
          <w:lang w:eastAsia="en-US"/>
        </w:rPr>
        <w:t>6.3</w:t>
      </w:r>
      <w:r w:rsidRPr="0084546D">
        <w:rPr>
          <w:rFonts w:ascii="Times New Roman" w:hAnsi="Times New Roman"/>
          <w:b/>
          <w:bCs/>
          <w:lang w:eastAsia="en-US"/>
        </w:rPr>
        <w:t xml:space="preserve"> </w:t>
      </w:r>
      <w:bookmarkEnd w:id="1"/>
      <w:r w:rsidRPr="0084546D">
        <w:rPr>
          <w:rFonts w:ascii="Times New Roman" w:hAnsi="Times New Roman"/>
        </w:rPr>
        <w:t xml:space="preserve">W celu wykazania braku okoliczności, o których mowa </w:t>
      </w:r>
      <w:r w:rsidRPr="0084546D">
        <w:rPr>
          <w:rFonts w:ascii="Times New Roman" w:hAnsi="Times New Roman"/>
          <w:b/>
          <w:bCs/>
          <w:lang w:val="x-none" w:eastAsia="en-US"/>
        </w:rPr>
        <w:t xml:space="preserve">w art. 24 ust. 2 pkt. 5) </w:t>
      </w:r>
      <w:r w:rsidRPr="0084546D">
        <w:rPr>
          <w:rFonts w:ascii="Times New Roman" w:hAnsi="Times New Roman"/>
        </w:rPr>
        <w:t>ustawy Pzp, do oferty należy dołączyć:</w:t>
      </w:r>
    </w:p>
    <w:p w:rsidR="00CD71D7" w:rsidRPr="0084546D" w:rsidRDefault="00CD71D7" w:rsidP="00CD71D7">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2F58BF" w:rsidRPr="0084546D" w:rsidTr="00C508A6">
        <w:trPr>
          <w:trHeight w:val="370"/>
          <w:jc w:val="center"/>
        </w:trPr>
        <w:tc>
          <w:tcPr>
            <w:tcW w:w="951" w:type="dxa"/>
            <w:tcBorders>
              <w:top w:val="single" w:sz="4" w:space="0" w:color="auto"/>
              <w:left w:val="single" w:sz="4" w:space="0" w:color="auto"/>
              <w:bottom w:val="single" w:sz="4" w:space="0" w:color="auto"/>
              <w:right w:val="single" w:sz="4" w:space="0" w:color="auto"/>
            </w:tcBorders>
          </w:tcPr>
          <w:p w:rsidR="002F58BF" w:rsidRPr="0084546D" w:rsidRDefault="002F58BF" w:rsidP="00C508A6">
            <w:pPr>
              <w:autoSpaceDE w:val="0"/>
              <w:autoSpaceDN w:val="0"/>
              <w:adjustRightInd w:val="0"/>
              <w:jc w:val="center"/>
              <w:rPr>
                <w:rFonts w:ascii="Times New Roman" w:hAnsi="Times New Roman"/>
                <w:b/>
                <w:bCs/>
              </w:rPr>
            </w:pPr>
            <w:r w:rsidRPr="0084546D">
              <w:rPr>
                <w:rFonts w:ascii="Times New Roman" w:hAnsi="Times New Roman"/>
                <w:b/>
                <w:bCs/>
              </w:rPr>
              <w:t>Lp.</w:t>
            </w:r>
          </w:p>
        </w:tc>
        <w:tc>
          <w:tcPr>
            <w:tcW w:w="8037" w:type="dxa"/>
            <w:tcBorders>
              <w:top w:val="single" w:sz="4" w:space="0" w:color="auto"/>
              <w:left w:val="single" w:sz="4" w:space="0" w:color="auto"/>
              <w:bottom w:val="single" w:sz="4" w:space="0" w:color="auto"/>
              <w:right w:val="single" w:sz="4" w:space="0" w:color="auto"/>
            </w:tcBorders>
          </w:tcPr>
          <w:p w:rsidR="002F58BF" w:rsidRPr="0084546D" w:rsidRDefault="002F58BF" w:rsidP="00C508A6">
            <w:pPr>
              <w:autoSpaceDE w:val="0"/>
              <w:autoSpaceDN w:val="0"/>
              <w:adjustRightInd w:val="0"/>
              <w:jc w:val="center"/>
              <w:rPr>
                <w:rFonts w:ascii="Times New Roman" w:hAnsi="Times New Roman"/>
                <w:b/>
                <w:bCs/>
              </w:rPr>
            </w:pPr>
            <w:r w:rsidRPr="0084546D">
              <w:rPr>
                <w:rFonts w:ascii="Times New Roman" w:hAnsi="Times New Roman"/>
                <w:b/>
                <w:bCs/>
              </w:rPr>
              <w:t>Wymagany dokument</w:t>
            </w:r>
          </w:p>
        </w:tc>
      </w:tr>
      <w:tr w:rsidR="002F58BF" w:rsidRPr="0084546D" w:rsidTr="00C508A6">
        <w:trPr>
          <w:trHeight w:val="1309"/>
          <w:jc w:val="center"/>
        </w:trPr>
        <w:tc>
          <w:tcPr>
            <w:tcW w:w="951" w:type="dxa"/>
            <w:tcBorders>
              <w:top w:val="single" w:sz="4" w:space="0" w:color="auto"/>
              <w:left w:val="single" w:sz="4" w:space="0" w:color="auto"/>
              <w:bottom w:val="single" w:sz="4" w:space="0" w:color="auto"/>
              <w:right w:val="single" w:sz="4" w:space="0" w:color="auto"/>
            </w:tcBorders>
            <w:vAlign w:val="center"/>
          </w:tcPr>
          <w:p w:rsidR="002F58BF" w:rsidRPr="0084546D" w:rsidRDefault="002F58BF" w:rsidP="00C508A6">
            <w:pPr>
              <w:spacing w:after="120"/>
              <w:jc w:val="center"/>
              <w:rPr>
                <w:rFonts w:ascii="Times New Roman" w:hAnsi="Times New Roman"/>
                <w:b/>
              </w:rPr>
            </w:pPr>
            <w:r w:rsidRPr="0084546D">
              <w:rPr>
                <w:rFonts w:ascii="Times New Roman" w:hAnsi="Times New Roman"/>
                <w:b/>
              </w:rPr>
              <w:t>1.</w:t>
            </w:r>
          </w:p>
        </w:tc>
        <w:tc>
          <w:tcPr>
            <w:tcW w:w="8037" w:type="dxa"/>
            <w:tcBorders>
              <w:top w:val="single" w:sz="4" w:space="0" w:color="auto"/>
              <w:left w:val="single" w:sz="4" w:space="0" w:color="auto"/>
              <w:bottom w:val="single" w:sz="4" w:space="0" w:color="auto"/>
              <w:right w:val="single" w:sz="4" w:space="0" w:color="auto"/>
            </w:tcBorders>
            <w:vAlign w:val="center"/>
          </w:tcPr>
          <w:p w:rsidR="002F58BF" w:rsidRPr="0084546D" w:rsidRDefault="002F58BF" w:rsidP="00917F71">
            <w:pPr>
              <w:spacing w:before="120"/>
              <w:jc w:val="center"/>
              <w:rPr>
                <w:rFonts w:ascii="Times New Roman" w:hAnsi="Times New Roman"/>
              </w:rPr>
            </w:pPr>
            <w:r w:rsidRPr="0084546D">
              <w:rPr>
                <w:rFonts w:ascii="Times New Roman" w:hAnsi="Times New Roman"/>
                <w:bCs/>
              </w:rPr>
              <w:t>Listę podmiotów należących do tej samej grupy kapitałowej, o której mowa w art. 24 ust. 2 pkt 5 ustawy Pzp</w:t>
            </w:r>
            <w:r w:rsidRPr="0084546D">
              <w:rPr>
                <w:rFonts w:ascii="Times New Roman" w:hAnsi="Times New Roman"/>
              </w:rPr>
              <w:t xml:space="preserve"> tj. w rozumieniu ustawy z dnia 16 lutego 2007 r. o ochronie konkurencji  i konsumentów (Dz. U. Nr 50, poz. 331 z późn. zm.)</w:t>
            </w:r>
            <w:r w:rsidRPr="0084546D">
              <w:rPr>
                <w:rFonts w:ascii="Times New Roman" w:hAnsi="Times New Roman"/>
                <w:bCs/>
              </w:rPr>
              <w:t xml:space="preserve"> albo informację o tym, że Wykonawca nie należy do grupy kapitałowej </w:t>
            </w:r>
            <w:r w:rsidRPr="0084546D">
              <w:rPr>
                <w:rFonts w:ascii="Times New Roman" w:hAnsi="Times New Roman"/>
                <w:b/>
                <w:bCs/>
              </w:rPr>
              <w:t>(wg w</w:t>
            </w:r>
            <w:r w:rsidR="00043F64">
              <w:rPr>
                <w:rFonts w:ascii="Times New Roman" w:hAnsi="Times New Roman"/>
                <w:b/>
                <w:bCs/>
              </w:rPr>
              <w:t xml:space="preserve">zoru stanowiącego Załącznik nr </w:t>
            </w:r>
            <w:r w:rsidR="00917F71">
              <w:rPr>
                <w:rFonts w:ascii="Times New Roman" w:hAnsi="Times New Roman"/>
                <w:b/>
                <w:bCs/>
              </w:rPr>
              <w:t>9</w:t>
            </w:r>
            <w:r w:rsidR="003F2394">
              <w:rPr>
                <w:rFonts w:ascii="Times New Roman" w:hAnsi="Times New Roman"/>
                <w:b/>
                <w:bCs/>
              </w:rPr>
              <w:t xml:space="preserve"> </w:t>
            </w:r>
            <w:r w:rsidRPr="0084546D">
              <w:rPr>
                <w:rFonts w:ascii="Times New Roman" w:hAnsi="Times New Roman"/>
                <w:b/>
                <w:bCs/>
              </w:rPr>
              <w:t>do SIWZ)</w:t>
            </w:r>
          </w:p>
        </w:tc>
      </w:tr>
    </w:tbl>
    <w:p w:rsidR="002F58BF" w:rsidRPr="002F58BF" w:rsidRDefault="002F58BF" w:rsidP="002F58BF">
      <w:pPr>
        <w:spacing w:after="200" w:line="276" w:lineRule="auto"/>
        <w:ind w:left="426"/>
        <w:jc w:val="both"/>
        <w:rPr>
          <w:rFonts w:ascii="Times New Roman" w:eastAsia="Calibri" w:hAnsi="Times New Roman"/>
          <w:lang w:eastAsia="en-US"/>
        </w:rPr>
      </w:pPr>
      <w:r w:rsidRPr="0084546D">
        <w:rPr>
          <w:rFonts w:ascii="Times New Roman" w:eastAsia="Calibri" w:hAnsi="Times New Roman"/>
          <w:lang w:eastAsia="en-US"/>
        </w:rPr>
        <w:t>W przypadku Wykonawców składających wspólną ofertę ww. dokument musi być przedłożon</w:t>
      </w:r>
      <w:r w:rsidR="007C3CA5">
        <w:rPr>
          <w:rFonts w:ascii="Times New Roman" w:eastAsia="Calibri" w:hAnsi="Times New Roman"/>
          <w:lang w:eastAsia="en-US"/>
        </w:rPr>
        <w:t>y</w:t>
      </w:r>
      <w:r w:rsidRPr="0084546D">
        <w:rPr>
          <w:rFonts w:ascii="Times New Roman" w:eastAsia="Calibri" w:hAnsi="Times New Roman"/>
          <w:lang w:eastAsia="en-US"/>
        </w:rPr>
        <w:t xml:space="preserve"> przez każdego Wykonawcę.</w:t>
      </w:r>
    </w:p>
    <w:p w:rsidR="00844BA2" w:rsidRPr="00844BA2" w:rsidRDefault="00844BA2" w:rsidP="00A30740">
      <w:pPr>
        <w:spacing w:after="120"/>
        <w:ind w:left="459"/>
        <w:jc w:val="both"/>
        <w:rPr>
          <w:rFonts w:ascii="Times New Roman" w:hAnsi="Times New Roman"/>
        </w:rPr>
      </w:pPr>
      <w:r w:rsidRPr="00844BA2">
        <w:rPr>
          <w:rFonts w:ascii="Times New Roman" w:hAnsi="Times New Roman"/>
        </w:rPr>
        <w:t xml:space="preserve">Dokumenty i oświadczenia muszą być doręczone </w:t>
      </w:r>
      <w:r w:rsidRPr="00844BA2">
        <w:rPr>
          <w:rFonts w:ascii="Times New Roman" w:hAnsi="Times New Roman"/>
          <w:u w:val="single"/>
        </w:rPr>
        <w:t xml:space="preserve">w formie oryginałów lub kserokopii poświadczonych za zgodność z oryginałem przez Wykonawcę. </w:t>
      </w:r>
      <w:r w:rsidRPr="00844BA2">
        <w:rPr>
          <w:rFonts w:ascii="Times New Roman" w:hAnsi="Times New Roman"/>
        </w:rPr>
        <w:t xml:space="preserve">W przypadku załącznika w formie kserokopii, </w:t>
      </w:r>
      <w:r w:rsidRPr="00844BA2">
        <w:rPr>
          <w:rFonts w:ascii="Times New Roman" w:hAnsi="Times New Roman"/>
          <w:b/>
        </w:rPr>
        <w:t>każda kopiowana strona</w:t>
      </w:r>
      <w:r w:rsidRPr="00844BA2">
        <w:rPr>
          <w:rFonts w:ascii="Times New Roman" w:hAnsi="Times New Roman"/>
        </w:rPr>
        <w:t xml:space="preserve"> musi być opatrzona klauzulą </w:t>
      </w:r>
      <w:r w:rsidRPr="00844BA2">
        <w:rPr>
          <w:rFonts w:ascii="Times New Roman" w:hAnsi="Times New Roman"/>
          <w:b/>
        </w:rPr>
        <w:t>„ZA ZGODNOŚĆ Z ORYGINAŁEM”</w:t>
      </w:r>
      <w:r w:rsidRPr="00844BA2">
        <w:rPr>
          <w:rFonts w:ascii="Times New Roman" w:hAnsi="Times New Roman"/>
        </w:rPr>
        <w:t xml:space="preserve"> i podpisana przez osobę upoważnioną do podpisywania oferty oraz opatrzona jej imienną pieczątką (w przypadku jej braku konieczny jest czytelny podpis).</w:t>
      </w:r>
    </w:p>
    <w:p w:rsidR="00110425" w:rsidRPr="00110425" w:rsidRDefault="00110425" w:rsidP="00A30740">
      <w:pPr>
        <w:autoSpaceDE w:val="0"/>
        <w:autoSpaceDN w:val="0"/>
        <w:adjustRightInd w:val="0"/>
        <w:spacing w:after="120"/>
        <w:ind w:left="459"/>
        <w:rPr>
          <w:rFonts w:ascii="Times New Roman" w:hAnsi="Times New Roman"/>
          <w:b/>
          <w:u w:val="single"/>
        </w:rPr>
      </w:pPr>
      <w:r w:rsidRPr="00110425">
        <w:rPr>
          <w:rFonts w:ascii="Times New Roman" w:hAnsi="Times New Roman"/>
          <w:b/>
          <w:u w:val="single"/>
        </w:rPr>
        <w:t>UWAGA!</w:t>
      </w:r>
    </w:p>
    <w:p w:rsidR="00CD71D7" w:rsidRPr="00CD71D7" w:rsidRDefault="00CD71D7" w:rsidP="00CD71D7">
      <w:pPr>
        <w:ind w:left="426"/>
        <w:jc w:val="both"/>
        <w:rPr>
          <w:rFonts w:ascii="Times New Roman" w:eastAsia="Calibri" w:hAnsi="Times New Roman"/>
          <w:b/>
          <w:u w:val="single"/>
          <w:lang w:eastAsia="en-US"/>
        </w:rPr>
      </w:pPr>
      <w:r w:rsidRPr="00CD71D7">
        <w:rPr>
          <w:rFonts w:ascii="Times New Roman" w:eastAsia="Calibri" w:hAnsi="Times New Roman"/>
          <w:lang w:eastAsia="en-US"/>
        </w:rPr>
        <w:lastRenderedPageBreak/>
        <w:t>Dokumenty - pisemne zobowiązanie do oddania do dyspozycji niezbędnych zasobów oraz l</w:t>
      </w:r>
      <w:r w:rsidRPr="00CD71D7">
        <w:rPr>
          <w:rFonts w:ascii="Times New Roman" w:eastAsia="Calibri" w:hAnsi="Times New Roman"/>
          <w:bCs/>
          <w:lang w:eastAsia="en-US"/>
        </w:rPr>
        <w:t xml:space="preserve">istę podmiotów należących do tej samej grupy kapitałowej - należy złożyć </w:t>
      </w:r>
      <w:r w:rsidRPr="00CD71D7">
        <w:rPr>
          <w:rFonts w:ascii="Times New Roman" w:eastAsia="Calibri" w:hAnsi="Times New Roman"/>
          <w:b/>
          <w:bCs/>
          <w:u w:val="single"/>
          <w:lang w:eastAsia="en-US"/>
        </w:rPr>
        <w:t>w formie oryginału.</w:t>
      </w:r>
    </w:p>
    <w:p w:rsidR="00844BA2" w:rsidRPr="00844BA2" w:rsidRDefault="00844BA2" w:rsidP="00A30740">
      <w:pPr>
        <w:spacing w:after="120"/>
        <w:ind w:left="459"/>
        <w:jc w:val="both"/>
        <w:rPr>
          <w:rFonts w:ascii="Times New Roman" w:hAnsi="Times New Roman"/>
        </w:rPr>
      </w:pPr>
      <w:r w:rsidRPr="00844BA2">
        <w:rPr>
          <w:rFonts w:ascii="Times New Roman" w:hAnsi="Times New Roman"/>
        </w:rPr>
        <w:t xml:space="preserve">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w:t>
      </w:r>
      <w:r w:rsidR="00B87E02">
        <w:rPr>
          <w:rFonts w:ascii="Times New Roman" w:hAnsi="Times New Roman"/>
        </w:rPr>
        <w:t xml:space="preserve">odpowiednio </w:t>
      </w:r>
      <w:r w:rsidRPr="00844BA2">
        <w:rPr>
          <w:rFonts w:ascii="Times New Roman" w:hAnsi="Times New Roman"/>
        </w:rPr>
        <w:t>przez wykonawcę lub te podmioty.</w:t>
      </w:r>
    </w:p>
    <w:p w:rsidR="00844BA2" w:rsidRPr="00844BA2" w:rsidRDefault="00844BA2" w:rsidP="00A30740">
      <w:pPr>
        <w:spacing w:after="120"/>
        <w:ind w:left="459"/>
        <w:jc w:val="both"/>
        <w:rPr>
          <w:rFonts w:ascii="Times New Roman" w:hAnsi="Times New Roman"/>
          <w:bCs/>
        </w:rPr>
      </w:pPr>
      <w:r w:rsidRPr="00844BA2">
        <w:rPr>
          <w:rFonts w:ascii="Times New Roman" w:hAnsi="Times New Roman"/>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t>
      </w:r>
      <w:r w:rsidRPr="00844BA2">
        <w:rPr>
          <w:rFonts w:ascii="Times New Roman" w:hAnsi="Times New Roman"/>
          <w:b/>
        </w:rPr>
        <w:t>w wyznaczonym terminie</w:t>
      </w:r>
      <w:r w:rsidRPr="00844BA2">
        <w:rPr>
          <w:rFonts w:ascii="Times New Roman" w:hAnsi="Times New Roman"/>
        </w:rPr>
        <w:t xml:space="preserve">,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w:t>
      </w:r>
      <w:r w:rsidR="00B87E02">
        <w:rPr>
          <w:rFonts w:ascii="Times New Roman" w:hAnsi="Times New Roman"/>
        </w:rPr>
        <w:t>roboty budowlane</w:t>
      </w:r>
      <w:r w:rsidRPr="00844BA2">
        <w:rPr>
          <w:rFonts w:ascii="Times New Roman" w:hAnsi="Times New Roman"/>
        </w:rPr>
        <w:t xml:space="preserve"> wymagań określonych przez zamawiającego</w:t>
      </w:r>
      <w:r w:rsidRPr="00844BA2">
        <w:rPr>
          <w:rFonts w:ascii="Times New Roman" w:hAnsi="Times New Roman"/>
          <w:b/>
        </w:rPr>
        <w:t>, nie później niż w dniu, w którym upłynął termin składania ofert.</w:t>
      </w:r>
    </w:p>
    <w:p w:rsidR="00844BA2" w:rsidRPr="00844BA2" w:rsidRDefault="0057235F" w:rsidP="00C0019D">
      <w:pPr>
        <w:spacing w:after="120"/>
        <w:ind w:left="459" w:hanging="459"/>
        <w:jc w:val="both"/>
        <w:outlineLvl w:val="1"/>
        <w:rPr>
          <w:rFonts w:ascii="Times New Roman" w:hAnsi="Times New Roman"/>
          <w:bCs/>
          <w:iCs/>
        </w:rPr>
      </w:pPr>
      <w:r>
        <w:rPr>
          <w:rFonts w:ascii="Times New Roman" w:eastAsia="Arial Unicode MS" w:hAnsi="Times New Roman"/>
          <w:bCs/>
          <w:iCs/>
        </w:rPr>
        <w:t>6.4</w:t>
      </w:r>
      <w:r w:rsidR="00844BA2" w:rsidRPr="00844BA2">
        <w:rPr>
          <w:rFonts w:ascii="Times New Roman" w:eastAsia="Arial Unicode MS" w:hAnsi="Times New Roman"/>
          <w:bCs/>
          <w:iCs/>
        </w:rPr>
        <w:t xml:space="preserve">  </w:t>
      </w:r>
      <w:r w:rsidR="00844BA2" w:rsidRPr="00844BA2">
        <w:rPr>
          <w:rFonts w:ascii="Times New Roman" w:hAnsi="Times New Roman"/>
          <w:bCs/>
          <w:iCs/>
        </w:rPr>
        <w:t>Zamawiający odrzuci ofertę, jeżeli wystąpią okoliczności wskazane w art. 89 ust. 1 ustawy Pzp.</w:t>
      </w:r>
    </w:p>
    <w:p w:rsidR="00844BA2" w:rsidRP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6.5</w:t>
      </w:r>
      <w:r w:rsidR="00844BA2" w:rsidRPr="00844BA2">
        <w:rPr>
          <w:rFonts w:ascii="Times New Roman" w:hAnsi="Times New Roman"/>
          <w:bCs/>
          <w:iCs/>
        </w:rPr>
        <w:t xml:space="preserve"> Zgodnie z § 7 ust. 4 rozporządzenia Prezesa Rady Ministrów z dnia 19.02.2013 r. </w:t>
      </w:r>
      <w:r w:rsidR="00844BA2" w:rsidRPr="00844BA2">
        <w:rPr>
          <w:rFonts w:ascii="Times New Roman" w:hAnsi="Times New Roman"/>
          <w:bCs/>
          <w:iCs/>
        </w:rPr>
        <w:br/>
        <w:t>w sprawie rodzajów dokumentów, jakich może żądać Zamawiający od Wykonawcy oraz form, w jakich te dokumenty mogą być składane, dokumenty sporządzone w języku obcym są składane wraz z tłumaczeniem na język polski.</w:t>
      </w:r>
    </w:p>
    <w:p w:rsidR="00844BA2" w:rsidRP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6.6</w:t>
      </w:r>
      <w:r w:rsidR="00844BA2" w:rsidRPr="00844BA2">
        <w:rPr>
          <w:rFonts w:ascii="Times New Roman" w:hAnsi="Times New Roman"/>
          <w:bCs/>
          <w:iCs/>
        </w:rPr>
        <w:t xml:space="preserve"> W przypadku Wykonawców składających wspólną ofertę, dokumenty wymienione w pkt 6.2. </w:t>
      </w:r>
      <w:r w:rsidR="003C3283">
        <w:rPr>
          <w:rFonts w:ascii="Times New Roman" w:hAnsi="Times New Roman"/>
          <w:bCs/>
          <w:iCs/>
        </w:rPr>
        <w:t xml:space="preserve">i 6.3 </w:t>
      </w:r>
      <w:r w:rsidR="00844BA2" w:rsidRPr="00844BA2">
        <w:rPr>
          <w:rFonts w:ascii="Times New Roman" w:hAnsi="Times New Roman"/>
          <w:bCs/>
          <w:iCs/>
        </w:rPr>
        <w:t>winny być przedłożone przez każdego Wykonawcę.</w:t>
      </w:r>
    </w:p>
    <w:p w:rsidR="00844BA2" w:rsidRP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7</w:t>
      </w:r>
      <w:r w:rsidR="00844BA2" w:rsidRPr="00844BA2">
        <w:rPr>
          <w:rFonts w:ascii="Times New Roman" w:hAnsi="Times New Roman"/>
          <w:bCs/>
          <w:iCs/>
        </w:rPr>
        <w:t xml:space="preserve"> Niespełnienie któregokolwiek ze wskazanych wyżej warunków i wymogów skutkować będzie odrzuceniem oferty.</w:t>
      </w:r>
    </w:p>
    <w:p w:rsid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8</w:t>
      </w:r>
      <w:r w:rsidR="00844BA2" w:rsidRPr="00844BA2">
        <w:rPr>
          <w:rFonts w:ascii="Times New Roman" w:hAnsi="Times New Roman"/>
          <w:bCs/>
          <w:iCs/>
        </w:rPr>
        <w:t xml:space="preserve"> Ocena spełniania warunków udziału w postępowaniu dokonana zostanie zgodnie z formułą „spełnia – nie spełnia”.</w:t>
      </w:r>
    </w:p>
    <w:p w:rsidR="00E62F1F" w:rsidRPr="006C2192" w:rsidRDefault="0057235F" w:rsidP="00C0019D">
      <w:pPr>
        <w:spacing w:after="120"/>
        <w:ind w:left="459" w:hanging="459"/>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9</w:t>
      </w:r>
      <w:r>
        <w:rPr>
          <w:rFonts w:ascii="Times New Roman" w:hAnsi="Times New Roman"/>
          <w:bCs/>
          <w:iCs/>
        </w:rPr>
        <w:t xml:space="preserve"> </w:t>
      </w:r>
      <w:r w:rsidRPr="0057235F">
        <w:rPr>
          <w:rFonts w:ascii="Times New Roman" w:hAnsi="Times New Roman"/>
          <w:bCs/>
          <w:iCs/>
        </w:rPr>
        <w:t>W przypadku, gdy w zamówieniu przedstawionym przez Wykonawcę na potwierdzenie spełnienia warunku wiedzy i doświadczenia, rozliczenie pomiędzy wykonawcą a zamawiającym za wykonane zamówienie zostało dokonane w  innej walucie niż w złotych polskich, zamawiający (dla celów oceny oferty) dokona przeliczenia wartości wykonanych zamówień  w innej walucie niż w złotych polskich według kursu średniego danej waluty ogłoszonego przez Narodowy Bank Polski w dniu publikacji ogłoszenia o zamówieniu w BZP po godz. 12:00.</w:t>
      </w:r>
    </w:p>
    <w:p w:rsidR="006F6F3D" w:rsidRPr="006B7CE7" w:rsidRDefault="00865E0D" w:rsidP="002A6F63">
      <w:pPr>
        <w:pStyle w:val="Nagwek1"/>
        <w:spacing w:before="120" w:after="120" w:line="276" w:lineRule="auto"/>
        <w:ind w:left="426" w:hanging="426"/>
        <w:jc w:val="both"/>
        <w:rPr>
          <w:rFonts w:ascii="Times New Roman" w:hAnsi="Times New Roman"/>
        </w:rPr>
      </w:pPr>
      <w:r>
        <w:rPr>
          <w:rFonts w:ascii="Times New Roman" w:hAnsi="Times New Roman"/>
        </w:rPr>
        <w:t>7</w:t>
      </w:r>
      <w:r w:rsidR="00B87B0D">
        <w:rPr>
          <w:rFonts w:ascii="Times New Roman" w:hAnsi="Times New Roman"/>
        </w:rPr>
        <w:t xml:space="preserve">. </w:t>
      </w:r>
      <w:r w:rsidR="006F6F3D" w:rsidRPr="006B7CE7">
        <w:rPr>
          <w:rFonts w:ascii="Times New Roman" w:hAnsi="Times New Roman"/>
        </w:rPr>
        <w:t>SPOSÓB POROZUMIEWANIA SIĘ ZAMAWIAJĄCEGO Z WYKONAWCAMI</w:t>
      </w:r>
    </w:p>
    <w:p w:rsidR="0057235F" w:rsidRPr="0057235F" w:rsidRDefault="00865E0D" w:rsidP="00C0019D">
      <w:pPr>
        <w:autoSpaceDE w:val="0"/>
        <w:autoSpaceDN w:val="0"/>
        <w:adjustRightInd w:val="0"/>
        <w:spacing w:line="276" w:lineRule="auto"/>
        <w:ind w:left="459" w:hanging="459"/>
        <w:jc w:val="both"/>
        <w:rPr>
          <w:rFonts w:ascii="Times New Roman" w:hAnsi="Times New Roman"/>
          <w:bCs/>
          <w:iCs/>
        </w:rPr>
      </w:pPr>
      <w:r w:rsidRPr="0057235F">
        <w:rPr>
          <w:rFonts w:ascii="Times New Roman" w:hAnsi="Times New Roman"/>
        </w:rPr>
        <w:t>7</w:t>
      </w:r>
      <w:r w:rsidR="00373202" w:rsidRPr="0057235F">
        <w:rPr>
          <w:rFonts w:ascii="Times New Roman" w:hAnsi="Times New Roman"/>
        </w:rPr>
        <w:t>.1</w:t>
      </w:r>
      <w:r w:rsidR="00844BA2" w:rsidRPr="0057235F">
        <w:rPr>
          <w:rFonts w:ascii="Times New Roman" w:hAnsi="Times New Roman"/>
        </w:rPr>
        <w:t xml:space="preserve"> </w:t>
      </w:r>
      <w:r w:rsidR="00B87E02">
        <w:rPr>
          <w:rFonts w:ascii="Times New Roman" w:hAnsi="Times New Roman"/>
        </w:rPr>
        <w:t xml:space="preserve">  </w:t>
      </w:r>
      <w:r w:rsidR="0057235F" w:rsidRPr="0057235F">
        <w:rPr>
          <w:rFonts w:ascii="Times New Roman" w:hAnsi="Times New Roman"/>
          <w:bCs/>
          <w:iCs/>
        </w:rPr>
        <w:t>Niniejsze postępowanie jest prowadzone w języku polskim.</w:t>
      </w:r>
    </w:p>
    <w:p w:rsidR="00844BA2" w:rsidRPr="0057235F" w:rsidRDefault="0057235F" w:rsidP="00C0019D">
      <w:pPr>
        <w:autoSpaceDE w:val="0"/>
        <w:autoSpaceDN w:val="0"/>
        <w:adjustRightInd w:val="0"/>
        <w:spacing w:line="276" w:lineRule="auto"/>
        <w:ind w:left="459" w:hanging="459"/>
        <w:jc w:val="both"/>
        <w:rPr>
          <w:rFonts w:ascii="Times New Roman" w:hAnsi="Times New Roman"/>
        </w:rPr>
      </w:pPr>
      <w:r w:rsidRPr="0057235F">
        <w:rPr>
          <w:rFonts w:ascii="Times New Roman" w:hAnsi="Times New Roman"/>
        </w:rPr>
        <w:t xml:space="preserve">7.2 </w:t>
      </w:r>
      <w:r w:rsidR="00B87E02">
        <w:rPr>
          <w:rFonts w:ascii="Times New Roman" w:hAnsi="Times New Roman"/>
        </w:rPr>
        <w:t xml:space="preserve"> </w:t>
      </w:r>
      <w:r w:rsidR="00844BA2" w:rsidRPr="0057235F">
        <w:rPr>
          <w:rFonts w:ascii="Times New Roman" w:hAnsi="Times New Roman"/>
        </w:rPr>
        <w:t xml:space="preserve">Wyjaśnienia dotyczące Specyfikacji Istotnych Warunków Zamówienia udzielane będą z </w:t>
      </w:r>
      <w:r w:rsidRPr="0057235F">
        <w:rPr>
          <w:rFonts w:ascii="Times New Roman" w:hAnsi="Times New Roman"/>
        </w:rPr>
        <w:t xml:space="preserve">  </w:t>
      </w:r>
      <w:r w:rsidR="00844BA2" w:rsidRPr="0057235F">
        <w:rPr>
          <w:rFonts w:ascii="Times New Roman" w:hAnsi="Times New Roman"/>
        </w:rPr>
        <w:t>zachowaniem zasad określonych w ustawie Prawo zamówień publicznych (art. 38).</w:t>
      </w:r>
    </w:p>
    <w:p w:rsidR="00844BA2" w:rsidRPr="00844BA2" w:rsidRDefault="0057235F" w:rsidP="00C0019D">
      <w:pPr>
        <w:autoSpaceDE w:val="0"/>
        <w:autoSpaceDN w:val="0"/>
        <w:adjustRightInd w:val="0"/>
        <w:spacing w:line="276" w:lineRule="auto"/>
        <w:ind w:left="459" w:hanging="459"/>
        <w:jc w:val="both"/>
        <w:rPr>
          <w:rFonts w:ascii="Times New Roman" w:hAnsi="Times New Roman"/>
        </w:rPr>
      </w:pPr>
      <w:r>
        <w:rPr>
          <w:rFonts w:ascii="Times New Roman" w:hAnsi="Times New Roman"/>
        </w:rPr>
        <w:t>7.3</w:t>
      </w:r>
      <w:r w:rsidR="00844BA2" w:rsidRPr="00844BA2">
        <w:rPr>
          <w:rFonts w:ascii="Times New Roman" w:hAnsi="Times New Roman"/>
        </w:rPr>
        <w:t xml:space="preserve"> W niniejszym postępowaniu podstawowym sposobem porozumiewania się jest korespondencja pisemna.</w:t>
      </w:r>
    </w:p>
    <w:p w:rsidR="0057235F" w:rsidRPr="0057235F" w:rsidRDefault="0057235F" w:rsidP="00C0019D">
      <w:pPr>
        <w:autoSpaceDE w:val="0"/>
        <w:autoSpaceDN w:val="0"/>
        <w:adjustRightInd w:val="0"/>
        <w:spacing w:line="276" w:lineRule="auto"/>
        <w:ind w:left="459" w:hanging="459"/>
        <w:jc w:val="both"/>
        <w:rPr>
          <w:rFonts w:ascii="Times New Roman" w:hAnsi="Times New Roman"/>
          <w:bCs/>
          <w:iCs/>
        </w:rPr>
      </w:pPr>
      <w:r>
        <w:rPr>
          <w:rFonts w:ascii="Times New Roman" w:hAnsi="Times New Roman"/>
        </w:rPr>
        <w:t>7.4</w:t>
      </w:r>
      <w:r w:rsidR="00844BA2" w:rsidRPr="00844BA2">
        <w:rPr>
          <w:rFonts w:ascii="Times New Roman" w:hAnsi="Times New Roman"/>
        </w:rPr>
        <w:t xml:space="preserve"> </w:t>
      </w:r>
      <w:r w:rsidRPr="0057235F">
        <w:rPr>
          <w:rFonts w:ascii="Times New Roman" w:hAnsi="Times New Roman"/>
          <w:bCs/>
          <w:iCs/>
        </w:rPr>
        <w:t>Zamawiający dopuszcza korespondencję dotyczącą postępowania za pomocą faksu i poczty elektronicznej. Forma faksu i poczty elektronicznej jest niedopuszczalna do następujących czynności wymagających pod rygorem nieważności formy pisemnej:</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złożenie Oferty;</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lastRenderedPageBreak/>
        <w:t>- zmiana Oferty;</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uzupełnienie dokumentów, o których mowa w pkt 6;</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xml:space="preserve">- powiadomienie Zamawiającego o wycofaniu złożonej przez Wykonawcę Oferty. </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7.5 </w:t>
      </w:r>
      <w:r w:rsidRPr="0057235F">
        <w:rPr>
          <w:rFonts w:ascii="Times New Roman" w:hAnsi="Times New Roman"/>
          <w:bCs/>
          <w:iCs/>
        </w:rPr>
        <w:t>W przypadku korespondencji przekazywanej faksem lub pocztą elektroniczną, każda ze stron na żądanie drugiej niezwłocznie potwierdza fakt jej otrzymania.</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7.6 </w:t>
      </w:r>
      <w:r w:rsidRPr="0057235F">
        <w:rPr>
          <w:rFonts w:ascii="Times New Roman" w:hAnsi="Times New Roman"/>
          <w:bCs/>
          <w:iCs/>
        </w:rPr>
        <w:t>W przypadku braku potwierdzenia otrzymania wiadomości przez Wykonawcę, Zamawiający domniema, iż pismo wysłane przez Zamawiającego na numer lub adres e-mail podany przez Wykonawcę zostało mu doręczone w sposób umożliwiający zapoznanie się Wykonawcy z treścią pisma.</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7.7 </w:t>
      </w:r>
      <w:r w:rsidRPr="0057235F">
        <w:rPr>
          <w:rFonts w:ascii="Times New Roman" w:hAnsi="Times New Roman"/>
          <w:bCs/>
          <w:iCs/>
        </w:rPr>
        <w:t>Osobą uprawnioną do kontaktów z Wykonawcami, w zakresie zagadnień związanych z prowadzoną procedurą jest:</w:t>
      </w:r>
    </w:p>
    <w:p w:rsidR="0057235F" w:rsidRPr="0057235F" w:rsidRDefault="00CD6CE8" w:rsidP="00C0019D">
      <w:pPr>
        <w:autoSpaceDE w:val="0"/>
        <w:autoSpaceDN w:val="0"/>
        <w:adjustRightInd w:val="0"/>
        <w:spacing w:line="276" w:lineRule="auto"/>
        <w:ind w:left="459" w:hanging="33"/>
        <w:jc w:val="both"/>
        <w:rPr>
          <w:rFonts w:ascii="Times New Roman" w:hAnsi="Times New Roman"/>
          <w:bCs/>
          <w:iCs/>
        </w:rPr>
      </w:pPr>
      <w:r>
        <w:rPr>
          <w:rFonts w:ascii="Times New Roman" w:hAnsi="Times New Roman"/>
          <w:bCs/>
          <w:iCs/>
        </w:rPr>
        <w:t>Ewa Smęt</w:t>
      </w:r>
      <w:r w:rsidR="0057235F" w:rsidRPr="0057235F">
        <w:rPr>
          <w:rFonts w:ascii="Times New Roman" w:hAnsi="Times New Roman"/>
          <w:bCs/>
          <w:iCs/>
        </w:rPr>
        <w:t xml:space="preserve"> -  fax. (22) 627-06-80, e-mail:  zamówienia.publiczne@udsc.gov.pl </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7.8 </w:t>
      </w:r>
      <w:r w:rsidRPr="0057235F">
        <w:rPr>
          <w:rFonts w:ascii="Times New Roman" w:hAnsi="Times New Roman"/>
          <w:bCs/>
          <w:iCs/>
        </w:rPr>
        <w:t xml:space="preserve">Wszelkie dokumenty, które Zamawiający zobowiązany jest opublikować na stronie internetowej, dostępne będą pod adresem: </w:t>
      </w:r>
      <w:r w:rsidRPr="0057235F">
        <w:rPr>
          <w:rFonts w:ascii="Times New Roman" w:hAnsi="Times New Roman"/>
          <w:b/>
          <w:bCs/>
          <w:iCs/>
        </w:rPr>
        <w:t>www.udsc.gov.pl.</w:t>
      </w:r>
    </w:p>
    <w:p w:rsidR="00511C65" w:rsidRDefault="00865E0D" w:rsidP="00511C65">
      <w:pPr>
        <w:pStyle w:val="Nagwek1"/>
        <w:spacing w:before="120" w:after="120"/>
        <w:ind w:left="459" w:hanging="578"/>
        <w:rPr>
          <w:rFonts w:ascii="Times New Roman" w:hAnsi="Times New Roman"/>
          <w:lang w:val="pl-PL"/>
        </w:rPr>
      </w:pPr>
      <w:r>
        <w:rPr>
          <w:rFonts w:ascii="Times New Roman" w:hAnsi="Times New Roman"/>
        </w:rPr>
        <w:t>8</w:t>
      </w:r>
      <w:r w:rsidR="008E080C">
        <w:rPr>
          <w:rFonts w:ascii="Times New Roman" w:hAnsi="Times New Roman"/>
        </w:rPr>
        <w:t>.</w:t>
      </w:r>
      <w:r w:rsidR="008E080C">
        <w:rPr>
          <w:rFonts w:ascii="Times New Roman" w:hAnsi="Times New Roman"/>
        </w:rPr>
        <w:tab/>
      </w:r>
      <w:r w:rsidR="006F6F3D" w:rsidRPr="00361B43">
        <w:rPr>
          <w:rFonts w:ascii="Times New Roman" w:hAnsi="Times New Roman"/>
        </w:rPr>
        <w:t>WADIUM</w:t>
      </w:r>
      <w:bookmarkStart w:id="2" w:name="_Toc354600425"/>
    </w:p>
    <w:p w:rsidR="00A036AE" w:rsidRPr="00511C65" w:rsidRDefault="00C0019D" w:rsidP="003C3283">
      <w:pPr>
        <w:pStyle w:val="Nagwek1"/>
        <w:spacing w:line="276" w:lineRule="auto"/>
        <w:ind w:left="459" w:hanging="578"/>
        <w:rPr>
          <w:rFonts w:ascii="Times New Roman" w:hAnsi="Times New Roman"/>
          <w:lang w:val="pl-PL"/>
        </w:rPr>
      </w:pPr>
      <w:r>
        <w:rPr>
          <w:rFonts w:ascii="Times New Roman" w:hAnsi="Times New Roman" w:cs="Arial"/>
          <w:b w:val="0"/>
          <w:bCs w:val="0"/>
          <w:iCs/>
        </w:rPr>
        <w:t>8.1</w:t>
      </w:r>
      <w:r w:rsidR="001D30C5" w:rsidRPr="00511C65">
        <w:rPr>
          <w:rFonts w:ascii="Times New Roman" w:hAnsi="Times New Roman" w:cs="Arial"/>
          <w:b w:val="0"/>
          <w:bCs w:val="0"/>
          <w:iCs/>
        </w:rPr>
        <w:t xml:space="preserve"> Oferta musi być zabezpieczona wadium w wysokości</w:t>
      </w:r>
      <w:r w:rsidR="00A036AE" w:rsidRPr="00511C65">
        <w:rPr>
          <w:rFonts w:ascii="Times New Roman" w:hAnsi="Times New Roman" w:cs="Arial"/>
          <w:b w:val="0"/>
          <w:bCs w:val="0"/>
          <w:iCs/>
        </w:rPr>
        <w:t>:</w:t>
      </w:r>
      <w:r w:rsidR="001D30C5" w:rsidRPr="00511C65">
        <w:rPr>
          <w:rFonts w:ascii="Times New Roman" w:hAnsi="Times New Roman" w:cs="Arial"/>
          <w:b w:val="0"/>
          <w:bCs w:val="0"/>
          <w:iCs/>
        </w:rPr>
        <w:t xml:space="preserve"> </w:t>
      </w:r>
      <w:r w:rsidR="00CD6CE8" w:rsidRPr="003C3283">
        <w:rPr>
          <w:rFonts w:ascii="Times New Roman" w:hAnsi="Times New Roman" w:cs="Arial"/>
          <w:bCs w:val="0"/>
          <w:iCs/>
          <w:lang w:val="pl-PL"/>
        </w:rPr>
        <w:t>8 000</w:t>
      </w:r>
      <w:r w:rsidR="00FA2424" w:rsidRPr="003C3283">
        <w:rPr>
          <w:rFonts w:ascii="Times New Roman" w:hAnsi="Times New Roman" w:cs="Arial"/>
          <w:bCs w:val="0"/>
          <w:iCs/>
        </w:rPr>
        <w:t xml:space="preserve"> PLN</w:t>
      </w:r>
      <w:r w:rsidR="00FA2424" w:rsidRPr="00511C65">
        <w:rPr>
          <w:rFonts w:ascii="Times New Roman" w:hAnsi="Times New Roman" w:cs="Arial"/>
          <w:b w:val="0"/>
          <w:bCs w:val="0"/>
          <w:iCs/>
        </w:rPr>
        <w:t xml:space="preserve"> </w:t>
      </w:r>
      <w:r w:rsidR="00FE586D">
        <w:rPr>
          <w:rFonts w:ascii="Times New Roman" w:hAnsi="Times New Roman" w:cs="Arial"/>
          <w:b w:val="0"/>
          <w:bCs w:val="0"/>
          <w:iCs/>
        </w:rPr>
        <w:t xml:space="preserve">(słownie: </w:t>
      </w:r>
      <w:r w:rsidR="00CD6CE8">
        <w:rPr>
          <w:rFonts w:ascii="Times New Roman" w:hAnsi="Times New Roman" w:cs="Arial"/>
          <w:b w:val="0"/>
          <w:bCs w:val="0"/>
          <w:iCs/>
          <w:lang w:val="pl-PL"/>
        </w:rPr>
        <w:t xml:space="preserve">osiem </w:t>
      </w:r>
      <w:r w:rsidR="00FE586D">
        <w:rPr>
          <w:rFonts w:ascii="Times New Roman" w:hAnsi="Times New Roman" w:cs="Arial"/>
          <w:b w:val="0"/>
          <w:bCs w:val="0"/>
          <w:iCs/>
          <w:lang w:val="pl-PL"/>
        </w:rPr>
        <w:t>tysi</w:t>
      </w:r>
      <w:r w:rsidR="00CD6CE8">
        <w:rPr>
          <w:rFonts w:ascii="Times New Roman" w:hAnsi="Times New Roman" w:cs="Arial"/>
          <w:b w:val="0"/>
          <w:bCs w:val="0"/>
          <w:iCs/>
          <w:lang w:val="pl-PL"/>
        </w:rPr>
        <w:t xml:space="preserve">ęcy </w:t>
      </w:r>
      <w:r w:rsidR="00FA2424" w:rsidRPr="00511C65">
        <w:rPr>
          <w:rFonts w:ascii="Times New Roman" w:hAnsi="Times New Roman" w:cs="Arial"/>
          <w:b w:val="0"/>
          <w:bCs w:val="0"/>
          <w:iCs/>
        </w:rPr>
        <w:t>złotych</w:t>
      </w:r>
      <w:r w:rsidR="00FA2424" w:rsidRPr="00A036AE">
        <w:rPr>
          <w:rFonts w:ascii="Times New Roman" w:hAnsi="Times New Roman" w:cs="Arial"/>
          <w:bCs w:val="0"/>
          <w:iCs/>
        </w:rPr>
        <w:t>)</w:t>
      </w:r>
      <w:r w:rsidR="00511C65">
        <w:rPr>
          <w:rFonts w:ascii="Times New Roman" w:hAnsi="Times New Roman" w:cs="Arial"/>
          <w:bCs w:val="0"/>
          <w:iCs/>
          <w:lang w:val="pl-PL"/>
        </w:rPr>
        <w:t>.</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8.2</w:t>
      </w:r>
      <w:r w:rsidR="001D30C5" w:rsidRPr="001D30C5">
        <w:rPr>
          <w:rFonts w:ascii="Times New Roman" w:hAnsi="Times New Roman" w:cs="Arial"/>
          <w:bCs/>
          <w:iCs/>
        </w:rPr>
        <w:t xml:space="preserve"> Wadium musi być złożone lub wpłynąć na rachunek Zamawiającego przed upływem terminu składania ofert.</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8.3</w:t>
      </w:r>
      <w:r w:rsidR="001D30C5" w:rsidRPr="001D30C5">
        <w:rPr>
          <w:rFonts w:ascii="Times New Roman" w:hAnsi="Times New Roman" w:cs="Arial"/>
          <w:bCs/>
          <w:iCs/>
        </w:rPr>
        <w:t xml:space="preserve"> Wadium może być wnoszone w jednej lub kilku następujących formach:</w:t>
      </w:r>
    </w:p>
    <w:p w:rsidR="001D30C5" w:rsidRPr="001D30C5" w:rsidRDefault="001F6586" w:rsidP="003C3283">
      <w:pPr>
        <w:tabs>
          <w:tab w:val="left" w:pos="0"/>
        </w:tabs>
        <w:spacing w:line="276" w:lineRule="auto"/>
        <w:ind w:left="459" w:hanging="57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1) pieniądzu:</w:t>
      </w:r>
    </w:p>
    <w:p w:rsidR="001D30C5" w:rsidRPr="001D30C5" w:rsidRDefault="001D30C5" w:rsidP="003C3283">
      <w:pPr>
        <w:tabs>
          <w:tab w:val="left" w:pos="0"/>
        </w:tabs>
        <w:spacing w:line="276" w:lineRule="auto"/>
        <w:ind w:left="709"/>
        <w:jc w:val="both"/>
        <w:outlineLvl w:val="2"/>
        <w:rPr>
          <w:rFonts w:ascii="Times New Roman" w:hAnsi="Times New Roman" w:cs="Arial"/>
          <w:bCs/>
        </w:rPr>
      </w:pPr>
      <w:r w:rsidRPr="001D30C5">
        <w:rPr>
          <w:rFonts w:ascii="Times New Roman" w:hAnsi="Times New Roman" w:cs="Arial"/>
          <w:bCs/>
        </w:rPr>
        <w:t xml:space="preserve"> przelewem na rachunek bankowy Zamawiającego: Narodowy Bank Polski O/O Warszawa, </w:t>
      </w:r>
      <w:r w:rsidRPr="001D30C5">
        <w:rPr>
          <w:rFonts w:ascii="Times New Roman" w:hAnsi="Times New Roman" w:cs="Arial"/>
          <w:b/>
          <w:bCs/>
        </w:rPr>
        <w:t>nr rachunku: 26 1010 1010 0031 4413 9120 0000 z dopiskiem: „</w:t>
      </w:r>
      <w:r w:rsidR="00CD6CE8">
        <w:rPr>
          <w:rFonts w:ascii="Times New Roman" w:hAnsi="Times New Roman" w:cs="Arial"/>
          <w:b/>
          <w:bCs/>
        </w:rPr>
        <w:t>Remont-Koszykowa</w:t>
      </w:r>
      <w:r w:rsidRPr="001D30C5">
        <w:rPr>
          <w:rFonts w:ascii="Times New Roman" w:hAnsi="Times New Roman" w:cs="Arial"/>
          <w:b/>
          <w:bCs/>
        </w:rPr>
        <w:t>”;</w:t>
      </w:r>
    </w:p>
    <w:p w:rsidR="001D30C5" w:rsidRPr="001D30C5" w:rsidRDefault="001F6586" w:rsidP="003C3283">
      <w:pPr>
        <w:tabs>
          <w:tab w:val="left" w:pos="0"/>
          <w:tab w:val="left" w:pos="426"/>
        </w:tabs>
        <w:spacing w:line="276" w:lineRule="auto"/>
        <w:ind w:left="709" w:hanging="992"/>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2) poręczeniach bankowych lub poręczeniach spółdzielczej kasy oszczędnościowo-   kredytowej, z tym że poręczenie kasy jest zawsze poręczeniem pieniężnym;</w:t>
      </w:r>
    </w:p>
    <w:p w:rsidR="001D30C5" w:rsidRPr="001D30C5" w:rsidRDefault="001F6586" w:rsidP="003C3283">
      <w:pPr>
        <w:tabs>
          <w:tab w:val="left" w:pos="0"/>
        </w:tabs>
        <w:spacing w:line="276" w:lineRule="auto"/>
        <w:ind w:left="459" w:hanging="57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3) gwarancjach bankowych;</w:t>
      </w:r>
    </w:p>
    <w:p w:rsidR="001D30C5" w:rsidRPr="001D30C5" w:rsidRDefault="001F6586" w:rsidP="003C3283">
      <w:pPr>
        <w:tabs>
          <w:tab w:val="left" w:pos="0"/>
        </w:tabs>
        <w:spacing w:line="276" w:lineRule="auto"/>
        <w:ind w:left="459" w:hanging="57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4) gwarancjach ubezpieczeniowych;</w:t>
      </w:r>
    </w:p>
    <w:p w:rsidR="001D30C5" w:rsidRPr="001D30C5" w:rsidRDefault="001F6586" w:rsidP="003C3283">
      <w:pPr>
        <w:tabs>
          <w:tab w:val="left" w:pos="0"/>
          <w:tab w:val="left" w:pos="426"/>
        </w:tabs>
        <w:spacing w:line="276" w:lineRule="auto"/>
        <w:ind w:left="709" w:hanging="82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5) poręczeniach udzielanych przez podmioty, o których mowa w art. 6b ust. 5 pkt 2 ustawy z dnia 9 listopada 2000 r. o utworzeniu Polskiej Agencji Rozwoju Przedsiębiorczości (Dz. U. Nr 109, poz. 1158, z późn. zm.).</w:t>
      </w:r>
    </w:p>
    <w:p w:rsidR="00C0019D" w:rsidRDefault="001D30C5" w:rsidP="00C0019D">
      <w:pPr>
        <w:spacing w:line="276" w:lineRule="auto"/>
        <w:ind w:left="459" w:hanging="459"/>
        <w:jc w:val="both"/>
        <w:rPr>
          <w:rFonts w:ascii="Times New Roman" w:hAnsi="Times New Roman"/>
        </w:rPr>
      </w:pPr>
      <w:r w:rsidRPr="001D30C5">
        <w:rPr>
          <w:rFonts w:ascii="Times New Roman" w:hAnsi="Times New Roman"/>
        </w:rPr>
        <w:t xml:space="preserve">8.4 </w:t>
      </w:r>
      <w:r w:rsidRPr="001D30C5">
        <w:rPr>
          <w:rFonts w:ascii="Times New Roman" w:hAnsi="Times New Roman"/>
          <w:b/>
        </w:rPr>
        <w:t xml:space="preserve">Wadium wnoszone w poręczeniach lub gwarancjach należy złożyć w oryginale </w:t>
      </w:r>
      <w:r w:rsidRPr="001D30C5">
        <w:rPr>
          <w:rFonts w:ascii="Times New Roman" w:hAnsi="Times New Roman"/>
        </w:rPr>
        <w:t>w siedzibie Zamawiającego ul. Koszykowa 16 w Warszawie (kancelaria ogólna, parter) w dniach od poniedziałku do piątku w godz. 8.15 – 16.00.</w:t>
      </w:r>
    </w:p>
    <w:p w:rsidR="001D30C5" w:rsidRPr="001D30C5" w:rsidRDefault="00C0019D" w:rsidP="00C0019D">
      <w:pPr>
        <w:spacing w:line="276" w:lineRule="auto"/>
        <w:jc w:val="both"/>
        <w:rPr>
          <w:rFonts w:ascii="Times New Roman" w:hAnsi="Times New Roman"/>
        </w:rPr>
      </w:pPr>
      <w:r>
        <w:rPr>
          <w:rFonts w:ascii="Times New Roman" w:hAnsi="Times New Roman"/>
        </w:rPr>
        <w:t xml:space="preserve">8.5 </w:t>
      </w:r>
      <w:r w:rsidR="001D30C5" w:rsidRPr="001D30C5">
        <w:rPr>
          <w:rFonts w:ascii="Times New Roman" w:hAnsi="Times New Roman"/>
        </w:rPr>
        <w:t xml:space="preserve">Wadium musi obejmować okres związania ofertą. </w:t>
      </w:r>
    </w:p>
    <w:p w:rsidR="001D30C5" w:rsidRPr="001D30C5" w:rsidRDefault="00C0019D" w:rsidP="00C0019D">
      <w:pPr>
        <w:spacing w:line="276" w:lineRule="auto"/>
        <w:ind w:left="459" w:hanging="459"/>
        <w:jc w:val="both"/>
        <w:outlineLvl w:val="2"/>
        <w:rPr>
          <w:rFonts w:ascii="Times New Roman" w:hAnsi="Times New Roman" w:cs="Arial"/>
          <w:bCs/>
        </w:rPr>
      </w:pPr>
      <w:r>
        <w:rPr>
          <w:rFonts w:ascii="Times New Roman" w:hAnsi="Times New Roman" w:cs="Arial"/>
          <w:bCs/>
        </w:rPr>
        <w:t>8.6</w:t>
      </w:r>
      <w:r w:rsidR="001D30C5" w:rsidRPr="001D30C5">
        <w:rPr>
          <w:rFonts w:ascii="Times New Roman" w:hAnsi="Times New Roman" w:cs="Arial"/>
          <w:bCs/>
        </w:rPr>
        <w:t xml:space="preserve"> Dok</w:t>
      </w:r>
      <w:r w:rsidR="00CB0B7A">
        <w:rPr>
          <w:rFonts w:ascii="Times New Roman" w:hAnsi="Times New Roman" w:cs="Arial"/>
          <w:bCs/>
        </w:rPr>
        <w:t>umenty, o których mowa w pkt 8.3</w:t>
      </w:r>
      <w:r w:rsidR="001D30C5" w:rsidRPr="001D30C5">
        <w:rPr>
          <w:rFonts w:ascii="Times New Roman" w:hAnsi="Times New Roman" w:cs="Arial"/>
          <w:bCs/>
        </w:rPr>
        <w:t xml:space="preserve">, muszą być podpisane przez przedstawiciela Gwaranta. Podpis winien być sporządzony w sposób umożliwiający jego identyfikację. </w:t>
      </w:r>
      <w:r w:rsidR="001D30C5" w:rsidRPr="001D30C5">
        <w:rPr>
          <w:rFonts w:ascii="Times New Roman" w:hAnsi="Times New Roman" w:cs="Arial"/>
          <w:bCs/>
        </w:rPr>
        <w:br/>
        <w:t xml:space="preserve">Z treści gwarancji winno wynikać bezwarunkowe zobowiązanie Gwaranta do wypłaty Zamawiającemu pełnej kwoty wadium w okolicznościach określonych w art. 46 ust. 4a </w:t>
      </w:r>
      <w:r w:rsidR="001D30C5" w:rsidRPr="001D30C5">
        <w:rPr>
          <w:rFonts w:ascii="Times New Roman" w:hAnsi="Times New Roman" w:cs="Arial"/>
          <w:bCs/>
        </w:rPr>
        <w:br/>
        <w:t>i ust. 5 ustawy Pzp na każde pisemne żądanie zgłoszone przez Zamawiającego w terminie związania ofertą.</w:t>
      </w:r>
    </w:p>
    <w:p w:rsidR="001D30C5" w:rsidRPr="001D30C5" w:rsidRDefault="00C0019D" w:rsidP="00C0019D">
      <w:pPr>
        <w:spacing w:line="276" w:lineRule="auto"/>
        <w:ind w:left="459" w:hanging="459"/>
        <w:jc w:val="both"/>
        <w:outlineLvl w:val="2"/>
        <w:rPr>
          <w:rFonts w:ascii="Times New Roman" w:hAnsi="Times New Roman" w:cs="Arial"/>
          <w:bCs/>
        </w:rPr>
      </w:pPr>
      <w:r>
        <w:rPr>
          <w:rFonts w:ascii="Times New Roman" w:hAnsi="Times New Roman" w:cs="Arial"/>
          <w:bCs/>
        </w:rPr>
        <w:t>8.7</w:t>
      </w:r>
      <w:r w:rsidR="001D30C5" w:rsidRPr="001D30C5">
        <w:rPr>
          <w:rFonts w:ascii="Times New Roman" w:hAnsi="Times New Roman" w:cs="Arial"/>
          <w:bCs/>
        </w:rPr>
        <w:t xml:space="preserve"> Wykonawca, który nie zabezpieczy złożonej oferty wadium w wymaganej formie zostanie wykluczony z postępowania na podstawie art. 24 ust. 2 pkt 2 ustawy Pzp, a jego oferta zostanie uznana za odrzuconą (art. 24 ust. 4 ustawy Pzp).</w:t>
      </w:r>
    </w:p>
    <w:p w:rsidR="001D30C5" w:rsidRPr="001D30C5" w:rsidRDefault="001D30C5" w:rsidP="003C3283">
      <w:pPr>
        <w:spacing w:line="276" w:lineRule="auto"/>
        <w:ind w:left="459" w:hanging="578"/>
        <w:jc w:val="both"/>
        <w:outlineLvl w:val="1"/>
        <w:rPr>
          <w:rFonts w:ascii="Times New Roman" w:hAnsi="Times New Roman" w:cs="Arial"/>
          <w:bCs/>
          <w:iCs/>
        </w:rPr>
      </w:pPr>
      <w:r w:rsidRPr="001D30C5">
        <w:rPr>
          <w:rFonts w:ascii="Times New Roman" w:hAnsi="Times New Roman" w:cs="Arial"/>
          <w:bCs/>
          <w:iCs/>
        </w:rPr>
        <w:lastRenderedPageBreak/>
        <w:t>8.8</w:t>
      </w:r>
      <w:r w:rsidR="00C0019D">
        <w:rPr>
          <w:rFonts w:ascii="Times New Roman" w:hAnsi="Times New Roman" w:cs="Arial"/>
          <w:bCs/>
          <w:iCs/>
        </w:rPr>
        <w:t xml:space="preserve"> </w:t>
      </w:r>
      <w:r w:rsidRPr="001D30C5">
        <w:rPr>
          <w:rFonts w:ascii="Times New Roman" w:hAnsi="Times New Roman" w:cs="Arial"/>
          <w:bCs/>
          <w:iCs/>
        </w:rPr>
        <w:t>Zamawiający zwraca wadium wszystkim Wykonawcom niezwłocznie po wyborze oferty najkorzystniejszej lub unieważnieniu postępowania, z wyjątkiem Wykonawcy, którego oferta została wybrana jako najkorzystniejsza, z zastrzeżeniem  pkt 8.12 SIWZ.</w:t>
      </w:r>
    </w:p>
    <w:p w:rsidR="001D30C5" w:rsidRPr="001D30C5" w:rsidRDefault="001D30C5" w:rsidP="003C3283">
      <w:pPr>
        <w:spacing w:line="276" w:lineRule="auto"/>
        <w:ind w:left="459"/>
        <w:jc w:val="both"/>
        <w:outlineLvl w:val="1"/>
        <w:rPr>
          <w:rFonts w:ascii="Times New Roman" w:hAnsi="Times New Roman" w:cs="Arial"/>
          <w:bCs/>
          <w:iCs/>
        </w:rPr>
      </w:pPr>
      <w:r w:rsidRPr="001D30C5">
        <w:rPr>
          <w:rFonts w:ascii="Times New Roman" w:hAnsi="Times New Roman" w:cs="Arial"/>
          <w:bCs/>
          <w:iCs/>
        </w:rPr>
        <w:t>Wykonawcy, którego oferta została wybrana jako najkorzystniejsza, Zamawiający zwraca wadium niezwłocznie po zawarciu umowy w</w:t>
      </w:r>
      <w:r w:rsidR="00CD6CE8">
        <w:rPr>
          <w:rFonts w:ascii="Times New Roman" w:hAnsi="Times New Roman" w:cs="Arial"/>
          <w:bCs/>
          <w:iCs/>
        </w:rPr>
        <w:t xml:space="preserve"> sprawie zamówienia publicznego oraz wniesieniu zabezpieczenia należytego wykonania umowy.</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8.9</w:t>
      </w:r>
      <w:r w:rsidR="001D30C5" w:rsidRPr="001D30C5">
        <w:rPr>
          <w:rFonts w:ascii="Times New Roman" w:hAnsi="Times New Roman" w:cs="Arial"/>
          <w:bCs/>
          <w:iCs/>
        </w:rPr>
        <w:t xml:space="preserve"> Zamawiający zwraca niezwłocznie wadium na wniosek Wykonawcy, który wycofał ofertę przed upływem terminu składania ofert.</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8.10</w:t>
      </w:r>
      <w:r w:rsidR="001D30C5" w:rsidRPr="001D30C5">
        <w:rPr>
          <w:rFonts w:ascii="Times New Roman" w:hAnsi="Times New Roman" w:cs="Arial"/>
          <w:bCs/>
          <w:iCs/>
        </w:rPr>
        <w:t xml:space="preserve">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8.11</w:t>
      </w:r>
      <w:r w:rsidR="001D30C5" w:rsidRPr="001D30C5">
        <w:rPr>
          <w:rFonts w:ascii="Times New Roman" w:hAnsi="Times New Roman" w:cs="Arial"/>
          <w:bCs/>
          <w:iCs/>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8.12</w:t>
      </w:r>
      <w:r w:rsidR="001D30C5" w:rsidRPr="001D30C5">
        <w:rPr>
          <w:rFonts w:ascii="Times New Roman" w:hAnsi="Times New Roman" w:cs="Arial"/>
          <w:bCs/>
          <w:iCs/>
        </w:rPr>
        <w:t xml:space="preserve"> Zamawiający zatrzymuje wadium wraz z odsetkami, jeżeli:</w:t>
      </w:r>
    </w:p>
    <w:p w:rsidR="001D30C5" w:rsidRPr="001D30C5" w:rsidRDefault="001D30C5" w:rsidP="003C3283">
      <w:pPr>
        <w:spacing w:line="276" w:lineRule="auto"/>
        <w:ind w:left="459"/>
        <w:jc w:val="both"/>
        <w:outlineLvl w:val="1"/>
        <w:rPr>
          <w:rFonts w:ascii="Times New Roman" w:hAnsi="Times New Roman" w:cs="Arial"/>
          <w:bCs/>
          <w:iCs/>
        </w:rPr>
      </w:pPr>
      <w:r w:rsidRPr="001D30C5">
        <w:rPr>
          <w:rFonts w:ascii="Times New Roman" w:hAnsi="Times New Roman" w:cs="Arial"/>
          <w:bCs/>
          <w:iCs/>
        </w:rPr>
        <w:t>1. Wykonawca, którego oferta została wybrana:</w:t>
      </w:r>
    </w:p>
    <w:p w:rsidR="001F6586" w:rsidRDefault="001D30C5" w:rsidP="003C3283">
      <w:pPr>
        <w:numPr>
          <w:ilvl w:val="0"/>
          <w:numId w:val="7"/>
        </w:numPr>
        <w:tabs>
          <w:tab w:val="clear" w:pos="600"/>
        </w:tabs>
        <w:spacing w:line="276" w:lineRule="auto"/>
        <w:ind w:left="1134" w:hanging="425"/>
        <w:jc w:val="both"/>
        <w:outlineLvl w:val="2"/>
        <w:rPr>
          <w:rFonts w:ascii="Times New Roman" w:hAnsi="Times New Roman" w:cs="Arial"/>
          <w:bCs/>
        </w:rPr>
      </w:pPr>
      <w:r w:rsidRPr="001D30C5">
        <w:rPr>
          <w:rFonts w:ascii="Times New Roman" w:hAnsi="Times New Roman" w:cs="Arial"/>
          <w:bCs/>
        </w:rPr>
        <w:t>odmówił podpisania umowy w sprawie zamówienia publicznego na warunkach określonych w ofercie;</w:t>
      </w:r>
    </w:p>
    <w:p w:rsidR="001F6586" w:rsidRDefault="001D30C5" w:rsidP="003C3283">
      <w:pPr>
        <w:numPr>
          <w:ilvl w:val="0"/>
          <w:numId w:val="7"/>
        </w:numPr>
        <w:tabs>
          <w:tab w:val="clear" w:pos="600"/>
        </w:tabs>
        <w:spacing w:line="276" w:lineRule="auto"/>
        <w:ind w:left="1134" w:hanging="425"/>
        <w:jc w:val="both"/>
        <w:outlineLvl w:val="2"/>
        <w:rPr>
          <w:rFonts w:ascii="Times New Roman" w:hAnsi="Times New Roman" w:cs="Arial"/>
          <w:bCs/>
        </w:rPr>
      </w:pPr>
      <w:r w:rsidRPr="001F6586">
        <w:rPr>
          <w:rFonts w:ascii="Times New Roman" w:hAnsi="Times New Roman" w:cs="Arial"/>
          <w:bCs/>
        </w:rPr>
        <w:t>nie wniósł wymaganego zabezpieczenia należytego wyko</w:t>
      </w:r>
      <w:r w:rsidRPr="001F6586">
        <w:rPr>
          <w:rFonts w:ascii="Times New Roman" w:hAnsi="Times New Roman" w:cs="Arial"/>
          <w:bCs/>
        </w:rPr>
        <w:softHyphen/>
        <w:t>nania umowy;</w:t>
      </w:r>
    </w:p>
    <w:p w:rsidR="001D30C5" w:rsidRPr="001F6586" w:rsidRDefault="001D30C5" w:rsidP="003C3283">
      <w:pPr>
        <w:numPr>
          <w:ilvl w:val="0"/>
          <w:numId w:val="7"/>
        </w:numPr>
        <w:tabs>
          <w:tab w:val="clear" w:pos="600"/>
        </w:tabs>
        <w:spacing w:line="276" w:lineRule="auto"/>
        <w:ind w:left="1134" w:hanging="425"/>
        <w:jc w:val="both"/>
        <w:outlineLvl w:val="2"/>
        <w:rPr>
          <w:rFonts w:ascii="Times New Roman" w:hAnsi="Times New Roman" w:cs="Arial"/>
          <w:bCs/>
        </w:rPr>
      </w:pPr>
      <w:r w:rsidRPr="001F6586">
        <w:rPr>
          <w:rFonts w:ascii="Times New Roman" w:hAnsi="Times New Roman" w:cs="Arial"/>
          <w:bCs/>
        </w:rPr>
        <w:t>zawarcie umowy w sprawie zamówienia publicznego stało się niemożliwe z przyczyn leżących po stronie Wykonawcy.</w:t>
      </w:r>
    </w:p>
    <w:p w:rsidR="007F77DD" w:rsidRPr="001D30C5" w:rsidRDefault="001D30C5" w:rsidP="003C3283">
      <w:pPr>
        <w:spacing w:line="276" w:lineRule="auto"/>
        <w:ind w:left="709" w:hanging="250"/>
        <w:jc w:val="both"/>
        <w:rPr>
          <w:rFonts w:ascii="Times New Roman" w:hAnsi="Times New Roman"/>
        </w:rPr>
      </w:pPr>
      <w:r w:rsidRPr="001D30C5">
        <w:rPr>
          <w:rFonts w:ascii="Times New Roman" w:hAnsi="Times New Roman"/>
        </w:rPr>
        <w:t xml:space="preserve">2. </w:t>
      </w:r>
      <w:r w:rsidR="007F77DD" w:rsidRPr="001D30C5">
        <w:rPr>
          <w:rFonts w:ascii="Times New Roman" w:hAnsi="Times New Roman"/>
        </w:rPr>
        <w:t xml:space="preserve">Wykonawca w odpowiedzi na wezwanie, o którym mowa w art. 26 ust. 3, </w:t>
      </w:r>
      <w:r w:rsidR="007F77DD">
        <w:rPr>
          <w:rFonts w:ascii="Times New Roman" w:hAnsi="Times New Roman"/>
        </w:rPr>
        <w:t xml:space="preserve">z przyczyn leżących po jego stronie, </w:t>
      </w:r>
      <w:r w:rsidR="007F77DD" w:rsidRPr="001D30C5">
        <w:rPr>
          <w:rFonts w:ascii="Times New Roman" w:hAnsi="Times New Roman"/>
        </w:rPr>
        <w:t>nie złożył dokumentów lub oświadczeń, o k</w:t>
      </w:r>
      <w:r w:rsidR="007F77DD">
        <w:rPr>
          <w:rFonts w:ascii="Times New Roman" w:hAnsi="Times New Roman"/>
        </w:rPr>
        <w:t xml:space="preserve">tórych mowa w art. 25 ust. 1, </w:t>
      </w:r>
      <w:r w:rsidR="007F77DD" w:rsidRPr="001D30C5">
        <w:rPr>
          <w:rFonts w:ascii="Times New Roman" w:hAnsi="Times New Roman"/>
        </w:rPr>
        <w:t>pełnomocnictw,</w:t>
      </w:r>
      <w:r w:rsidR="007F77DD">
        <w:rPr>
          <w:rFonts w:ascii="Times New Roman" w:hAnsi="Times New Roman"/>
        </w:rPr>
        <w:t xml:space="preserve">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1D30C5" w:rsidRPr="001D30C5" w:rsidRDefault="001D30C5" w:rsidP="001F6586">
      <w:pPr>
        <w:spacing w:after="120"/>
        <w:ind w:left="459"/>
        <w:jc w:val="both"/>
        <w:rPr>
          <w:rFonts w:ascii="Times New Roman" w:hAnsi="Times New Roman"/>
        </w:rPr>
      </w:pPr>
    </w:p>
    <w:bookmarkEnd w:id="2"/>
    <w:p w:rsidR="006F6F3D" w:rsidRPr="006F2C55" w:rsidRDefault="00865E0D" w:rsidP="00305BF1">
      <w:pPr>
        <w:pStyle w:val="Nagwek1"/>
        <w:spacing w:before="120" w:after="120" w:line="276" w:lineRule="auto"/>
        <w:ind w:left="459" w:hanging="459"/>
        <w:rPr>
          <w:rFonts w:ascii="Times New Roman" w:hAnsi="Times New Roman"/>
        </w:rPr>
      </w:pPr>
      <w:r>
        <w:rPr>
          <w:rFonts w:ascii="Times New Roman" w:hAnsi="Times New Roman"/>
        </w:rPr>
        <w:t>9.</w:t>
      </w:r>
      <w:r w:rsidR="008E080C">
        <w:rPr>
          <w:rFonts w:ascii="Times New Roman" w:hAnsi="Times New Roman"/>
        </w:rPr>
        <w:tab/>
      </w:r>
      <w:r w:rsidR="006F6F3D" w:rsidRPr="006F2C55">
        <w:rPr>
          <w:rFonts w:ascii="Times New Roman" w:hAnsi="Times New Roman"/>
        </w:rPr>
        <w:t>TERMIN ZWIĄZANIA OFERTĄ</w:t>
      </w:r>
    </w:p>
    <w:p w:rsidR="004A3032" w:rsidRDefault="00865E0D" w:rsidP="00DE1205">
      <w:pPr>
        <w:autoSpaceDE w:val="0"/>
        <w:autoSpaceDN w:val="0"/>
        <w:adjustRightInd w:val="0"/>
        <w:spacing w:line="276" w:lineRule="auto"/>
        <w:ind w:left="459" w:hanging="459"/>
        <w:jc w:val="both"/>
        <w:rPr>
          <w:rFonts w:ascii="Times New Roman" w:hAnsi="Times New Roman"/>
        </w:rPr>
      </w:pPr>
      <w:r>
        <w:rPr>
          <w:rFonts w:ascii="Times New Roman" w:hAnsi="Times New Roman"/>
        </w:rPr>
        <w:t>9</w:t>
      </w:r>
      <w:r w:rsidR="00C0019D">
        <w:rPr>
          <w:rFonts w:ascii="Times New Roman" w:hAnsi="Times New Roman"/>
        </w:rPr>
        <w:t>.1</w:t>
      </w:r>
      <w:r w:rsidR="00775286">
        <w:rPr>
          <w:rFonts w:ascii="Times New Roman" w:hAnsi="Times New Roman"/>
        </w:rPr>
        <w:t xml:space="preserve">  </w:t>
      </w:r>
      <w:r w:rsidR="00373202" w:rsidRPr="0033481C">
        <w:rPr>
          <w:rFonts w:ascii="Times New Roman" w:hAnsi="Times New Roman"/>
        </w:rPr>
        <w:t xml:space="preserve">Wykonawca pozostaje związany ofertą przez okres </w:t>
      </w:r>
      <w:r w:rsidR="004A3032">
        <w:rPr>
          <w:rFonts w:ascii="Times New Roman" w:hAnsi="Times New Roman"/>
        </w:rPr>
        <w:t>30</w:t>
      </w:r>
      <w:r w:rsidR="00373202" w:rsidRPr="0033481C">
        <w:rPr>
          <w:rFonts w:ascii="Times New Roman" w:hAnsi="Times New Roman"/>
        </w:rPr>
        <w:t xml:space="preserve"> dni. </w:t>
      </w:r>
    </w:p>
    <w:p w:rsidR="00373202" w:rsidRPr="0033481C" w:rsidRDefault="00865E0D" w:rsidP="00DE1205">
      <w:pPr>
        <w:autoSpaceDE w:val="0"/>
        <w:autoSpaceDN w:val="0"/>
        <w:adjustRightInd w:val="0"/>
        <w:spacing w:line="276" w:lineRule="auto"/>
        <w:ind w:left="459" w:hanging="459"/>
        <w:jc w:val="both"/>
        <w:rPr>
          <w:rFonts w:ascii="Times New Roman" w:hAnsi="Times New Roman"/>
        </w:rPr>
      </w:pPr>
      <w:r>
        <w:rPr>
          <w:rFonts w:ascii="Times New Roman" w:hAnsi="Times New Roman"/>
        </w:rPr>
        <w:t>9</w:t>
      </w:r>
      <w:r w:rsidR="004A3032">
        <w:rPr>
          <w:rFonts w:ascii="Times New Roman" w:hAnsi="Times New Roman"/>
        </w:rPr>
        <w:t xml:space="preserve">.2  </w:t>
      </w:r>
      <w:r w:rsidR="00775286">
        <w:rPr>
          <w:rFonts w:ascii="Times New Roman" w:hAnsi="Times New Roman"/>
        </w:rPr>
        <w:t xml:space="preserve"> </w:t>
      </w:r>
      <w:r w:rsidR="00373202" w:rsidRPr="0033481C">
        <w:rPr>
          <w:rFonts w:ascii="Times New Roman" w:hAnsi="Times New Roman"/>
        </w:rPr>
        <w:t>Bieg terminu związania ofertą rozpoczyna się wraz z upływem terminu składania ofert.</w:t>
      </w:r>
    </w:p>
    <w:p w:rsidR="00FD54F4" w:rsidRPr="00EA6358" w:rsidRDefault="00865E0D" w:rsidP="00DE1205">
      <w:pPr>
        <w:autoSpaceDE w:val="0"/>
        <w:autoSpaceDN w:val="0"/>
        <w:adjustRightInd w:val="0"/>
        <w:spacing w:line="276" w:lineRule="auto"/>
        <w:ind w:left="459" w:hanging="459"/>
        <w:jc w:val="both"/>
        <w:rPr>
          <w:rFonts w:ascii="Times New Roman" w:hAnsi="Times New Roman"/>
        </w:rPr>
      </w:pPr>
      <w:r>
        <w:rPr>
          <w:rFonts w:ascii="Times New Roman" w:hAnsi="Times New Roman"/>
        </w:rPr>
        <w:t>9</w:t>
      </w:r>
      <w:r w:rsidR="00373202" w:rsidRPr="0033481C">
        <w:rPr>
          <w:rFonts w:ascii="Times New Roman" w:hAnsi="Times New Roman"/>
        </w:rPr>
        <w:t>.</w:t>
      </w:r>
      <w:r w:rsidR="004A3032">
        <w:rPr>
          <w:rFonts w:ascii="Times New Roman" w:hAnsi="Times New Roman"/>
        </w:rPr>
        <w:t>3</w:t>
      </w:r>
      <w:r w:rsidR="00373202" w:rsidRPr="0033481C">
        <w:rPr>
          <w:rFonts w:ascii="Times New Roman" w:hAnsi="Times New Roman"/>
        </w:rPr>
        <w:t xml:space="preserve"> Wykonawca samodzielnie lub na wniosek Zamawiającego może przedłużyć termin związania ofertą, z tym</w:t>
      </w:r>
      <w:r w:rsidR="007E24EA">
        <w:rPr>
          <w:rFonts w:ascii="Times New Roman" w:hAnsi="Times New Roman"/>
        </w:rPr>
        <w:t>,</w:t>
      </w:r>
      <w:r w:rsidR="00373202" w:rsidRPr="0033481C">
        <w:rPr>
          <w:rFonts w:ascii="Times New Roman" w:hAnsi="Times New Roman"/>
        </w:rPr>
        <w:t xml:space="preserve"> że Zamawiający może tylko raz, co najmniej na 3 dni przed upływem związania ofertą, zwrócić się do Wykonawcy o wyrażenie zgody na przedłużenie tego terminu o oznaczony okres, nie dłuższy jednak niż 60 dni.</w:t>
      </w:r>
    </w:p>
    <w:p w:rsidR="00A5116D" w:rsidRPr="00843446" w:rsidRDefault="00B13F97" w:rsidP="00305BF1">
      <w:pPr>
        <w:pStyle w:val="Nagwek1"/>
        <w:spacing w:before="120" w:after="120" w:line="276" w:lineRule="auto"/>
        <w:ind w:left="459" w:hanging="459"/>
        <w:rPr>
          <w:rFonts w:ascii="Times New Roman" w:hAnsi="Times New Roman"/>
        </w:rPr>
      </w:pPr>
      <w:r>
        <w:rPr>
          <w:rFonts w:ascii="Times New Roman" w:hAnsi="Times New Roman"/>
        </w:rPr>
        <w:t>1</w:t>
      </w:r>
      <w:r w:rsidR="00865E0D">
        <w:rPr>
          <w:rFonts w:ascii="Times New Roman" w:hAnsi="Times New Roman"/>
        </w:rPr>
        <w:t>0</w:t>
      </w:r>
      <w:r>
        <w:rPr>
          <w:rFonts w:ascii="Times New Roman" w:hAnsi="Times New Roman"/>
        </w:rPr>
        <w:t xml:space="preserve">. </w:t>
      </w:r>
      <w:r w:rsidR="006F6F3D" w:rsidRPr="00843446">
        <w:rPr>
          <w:rFonts w:ascii="Times New Roman" w:hAnsi="Times New Roman"/>
        </w:rPr>
        <w:t>OPIS SPOSOBU PRZYGOTOWYWANIA OFERTY</w:t>
      </w:r>
    </w:p>
    <w:p w:rsidR="001A2911" w:rsidRPr="001A2911" w:rsidRDefault="00B13F97"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rPr>
        <w:t>1</w:t>
      </w:r>
      <w:r w:rsidR="00865E0D">
        <w:rPr>
          <w:rFonts w:ascii="Times New Roman" w:hAnsi="Times New Roman"/>
        </w:rPr>
        <w:t>0</w:t>
      </w:r>
      <w:r w:rsidR="00373202" w:rsidRPr="0033481C">
        <w:rPr>
          <w:rFonts w:ascii="Times New Roman" w:hAnsi="Times New Roman"/>
        </w:rPr>
        <w:t xml:space="preserve">.1 </w:t>
      </w:r>
      <w:r w:rsidR="001A2911" w:rsidRPr="001A2911">
        <w:rPr>
          <w:rFonts w:ascii="Times New Roman" w:hAnsi="Times New Roman"/>
          <w:bCs/>
          <w:iCs/>
        </w:rPr>
        <w:t>Wykonawca może złożyć tylko jedną ofertę. Złożenie większej liczby</w:t>
      </w:r>
      <w:r w:rsidR="007F77DD">
        <w:rPr>
          <w:rFonts w:ascii="Times New Roman" w:hAnsi="Times New Roman"/>
          <w:bCs/>
          <w:iCs/>
        </w:rPr>
        <w:t xml:space="preserve"> ofert lub oferty alternatywnej</w:t>
      </w:r>
      <w:r w:rsidR="000021B8">
        <w:rPr>
          <w:rFonts w:ascii="Times New Roman" w:hAnsi="Times New Roman"/>
          <w:bCs/>
          <w:iCs/>
        </w:rPr>
        <w:t xml:space="preserve"> </w:t>
      </w:r>
      <w:r w:rsidR="001A2911" w:rsidRPr="001A2911">
        <w:rPr>
          <w:rFonts w:ascii="Times New Roman" w:hAnsi="Times New Roman"/>
          <w:bCs/>
          <w:iCs/>
        </w:rPr>
        <w:t>spowoduje odrzucenie wszystkich ofert złożonych przez danego Wykonawcę. Wykonawca nie może składać oferty na to zamówienie, jako Wykonawca indywidualny i jednocześnie jako Wykonawca ubiegający się o udzielenie zamówienia wspólnie z innymi Wykonawcami.</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lastRenderedPageBreak/>
        <w:t>10.2</w:t>
      </w:r>
      <w:r w:rsidR="001A2911" w:rsidRPr="001A2911">
        <w:rPr>
          <w:rFonts w:ascii="Times New Roman" w:hAnsi="Times New Roman"/>
          <w:bCs/>
          <w:iCs/>
        </w:rPr>
        <w:t xml:space="preserve"> Wykonawcy mogą wspólnie ubiegać się o udzielenie zamówienia. W takim przypadku Wykonawcy ustanawiają </w:t>
      </w:r>
      <w:r w:rsidR="001A2911" w:rsidRPr="001A2911">
        <w:rPr>
          <w:rFonts w:ascii="Times New Roman" w:hAnsi="Times New Roman"/>
          <w:bCs/>
          <w:iCs/>
          <w:u w:val="single"/>
        </w:rPr>
        <w:t>pełnomocnika</w:t>
      </w:r>
      <w:r w:rsidR="001A2911" w:rsidRPr="001A2911">
        <w:rPr>
          <w:rFonts w:ascii="Times New Roman" w:hAnsi="Times New Roman"/>
          <w:bCs/>
          <w:iCs/>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10.3</w:t>
      </w:r>
      <w:r w:rsidR="001A2911" w:rsidRPr="001A2911">
        <w:rPr>
          <w:rFonts w:ascii="Times New Roman" w:hAnsi="Times New Roman"/>
          <w:bCs/>
          <w:iCs/>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10.4</w:t>
      </w:r>
      <w:r w:rsidR="001A2911" w:rsidRPr="001A2911">
        <w:rPr>
          <w:rFonts w:ascii="Times New Roman" w:hAnsi="Times New Roman"/>
          <w:bCs/>
          <w:iCs/>
        </w:rPr>
        <w:t xml:space="preserve"> Oferta wraz ze stanowiącymi jej integralną część załącznikami musi być sporządzona przez Wykonawcę  ściśle według postanowień niniejszej Specyfikacji.</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10.5</w:t>
      </w:r>
      <w:r w:rsidR="001A2911" w:rsidRPr="001A2911">
        <w:rPr>
          <w:rFonts w:ascii="Times New Roman" w:hAnsi="Times New Roman"/>
          <w:bCs/>
          <w:iCs/>
        </w:rPr>
        <w:t xml:space="preserve"> Oferta musi być sporządzona według wzoru formularza oferty </w:t>
      </w:r>
      <w:r w:rsidR="001A2911" w:rsidRPr="003C3283">
        <w:rPr>
          <w:rFonts w:ascii="Times New Roman" w:hAnsi="Times New Roman"/>
          <w:bCs/>
          <w:iCs/>
        </w:rPr>
        <w:t xml:space="preserve">stanowiącego </w:t>
      </w:r>
      <w:r w:rsidR="00DD7C25" w:rsidRPr="003C3283">
        <w:rPr>
          <w:rFonts w:ascii="Times New Roman" w:hAnsi="Times New Roman"/>
          <w:b/>
          <w:bCs/>
          <w:iCs/>
        </w:rPr>
        <w:t xml:space="preserve">Załącznik </w:t>
      </w:r>
      <w:r w:rsidR="001A2911" w:rsidRPr="003C3283">
        <w:rPr>
          <w:rFonts w:ascii="Times New Roman" w:hAnsi="Times New Roman"/>
          <w:b/>
          <w:bCs/>
          <w:iCs/>
        </w:rPr>
        <w:t>n</w:t>
      </w:r>
      <w:r w:rsidR="00043F64" w:rsidRPr="003C3283">
        <w:rPr>
          <w:rFonts w:ascii="Times New Roman" w:hAnsi="Times New Roman"/>
          <w:b/>
          <w:bCs/>
          <w:iCs/>
        </w:rPr>
        <w:t xml:space="preserve">r </w:t>
      </w:r>
      <w:r w:rsidR="00917F71">
        <w:rPr>
          <w:rFonts w:ascii="Times New Roman" w:hAnsi="Times New Roman"/>
          <w:b/>
          <w:bCs/>
          <w:iCs/>
        </w:rPr>
        <w:t>6</w:t>
      </w:r>
      <w:r w:rsidR="00CB0B7A" w:rsidRPr="003C3283">
        <w:rPr>
          <w:rFonts w:ascii="Times New Roman" w:hAnsi="Times New Roman"/>
          <w:b/>
          <w:bCs/>
          <w:iCs/>
        </w:rPr>
        <w:t xml:space="preserve"> </w:t>
      </w:r>
      <w:r w:rsidR="001A2911" w:rsidRPr="003C3283">
        <w:rPr>
          <w:rFonts w:ascii="Times New Roman" w:hAnsi="Times New Roman"/>
          <w:bCs/>
          <w:iCs/>
        </w:rPr>
        <w:t>do niniejszej Specyfikacji</w:t>
      </w:r>
      <w:r>
        <w:rPr>
          <w:rFonts w:ascii="Times New Roman" w:hAnsi="Times New Roman"/>
          <w:bCs/>
          <w:iCs/>
        </w:rPr>
        <w:t>.</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10.6</w:t>
      </w:r>
      <w:r w:rsidR="001A2911" w:rsidRPr="001A2911">
        <w:rPr>
          <w:rFonts w:ascii="Times New Roman" w:hAnsi="Times New Roman"/>
          <w:bCs/>
          <w:iCs/>
        </w:rPr>
        <w:t xml:space="preserve"> Oferta musi być napisana w języku polskim, na komputerze, maszynie do pisania lub ręcznie długopisem bądź niezmywalnym atramentem.</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10.7</w:t>
      </w:r>
      <w:r w:rsidR="001A2911" w:rsidRPr="001A2911">
        <w:rPr>
          <w:rFonts w:ascii="Times New Roman" w:hAnsi="Times New Roman"/>
          <w:bCs/>
          <w:iCs/>
        </w:rPr>
        <w:t xml:space="preserve"> 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10.8</w:t>
      </w:r>
      <w:r w:rsidR="001A2911" w:rsidRPr="001A2911">
        <w:rPr>
          <w:rFonts w:ascii="Times New Roman" w:hAnsi="Times New Roman"/>
          <w:bCs/>
          <w:iCs/>
        </w:rPr>
        <w:t xml:space="preserve"> W przypadku podpisania oferty lub załączników przez osobę bez umocowania prawnego do reprezentacji wykonawcy, dla uznania ważności, oferta musi zawierać </w:t>
      </w:r>
      <w:r w:rsidR="001A2911" w:rsidRPr="001A2911">
        <w:rPr>
          <w:rFonts w:ascii="Times New Roman" w:hAnsi="Times New Roman"/>
          <w:bCs/>
          <w:iCs/>
          <w:u w:val="single"/>
        </w:rPr>
        <w:t>oryginał stosownego pełnomocnictwa</w:t>
      </w:r>
      <w:r w:rsidR="001A2911" w:rsidRPr="001A2911">
        <w:rPr>
          <w:rFonts w:ascii="Times New Roman" w:hAnsi="Times New Roman"/>
          <w:bCs/>
          <w:iCs/>
        </w:rPr>
        <w:t xml:space="preserve"> lub </w:t>
      </w:r>
      <w:r w:rsidR="001A2911" w:rsidRPr="001A2911">
        <w:rPr>
          <w:rFonts w:ascii="Times New Roman" w:hAnsi="Times New Roman"/>
          <w:bCs/>
          <w:iCs/>
          <w:u w:val="single"/>
        </w:rPr>
        <w:t>kopię tego pełnomocnictwa potwierdzoną notarialnie</w:t>
      </w:r>
      <w:r w:rsidR="001A2911" w:rsidRPr="001A2911">
        <w:rPr>
          <w:rFonts w:ascii="Times New Roman" w:hAnsi="Times New Roman"/>
          <w:bCs/>
          <w:iCs/>
        </w:rPr>
        <w:t>.</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10.9</w:t>
      </w:r>
      <w:r w:rsidR="001A2911" w:rsidRPr="001A2911">
        <w:rPr>
          <w:rFonts w:ascii="Times New Roman" w:hAnsi="Times New Roman"/>
          <w:bCs/>
          <w:iCs/>
        </w:rPr>
        <w:t xml:space="preserve"> Wszelkie poprawki lub zmiany w tekście oferty muszą być parafowane przez osobę (osoby) upoważnione do podpisywania oferty. </w:t>
      </w:r>
    </w:p>
    <w:p w:rsidR="003C3283" w:rsidRDefault="001A2911" w:rsidP="00361400">
      <w:pPr>
        <w:autoSpaceDE w:val="0"/>
        <w:autoSpaceDN w:val="0"/>
        <w:adjustRightInd w:val="0"/>
        <w:spacing w:line="276" w:lineRule="auto"/>
        <w:ind w:left="567" w:hanging="567"/>
        <w:jc w:val="both"/>
        <w:rPr>
          <w:rFonts w:ascii="Times New Roman" w:hAnsi="Times New Roman"/>
          <w:bCs/>
          <w:iCs/>
        </w:rPr>
      </w:pPr>
      <w:r w:rsidRPr="001A2911">
        <w:rPr>
          <w:rFonts w:ascii="Times New Roman" w:hAnsi="Times New Roman"/>
          <w:bCs/>
          <w:iCs/>
        </w:rPr>
        <w:t>10.10 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1 ustawy z dnia 16 kwietnia 1993 o zwalczaniu nieuczciwej konkurencji”. Zaleca się, aby informacje stanowiące tajemnicę przedsiębiorstwa były trwale spięte i oddzielone od pozostałej (jawnej) części oferty. Wykonawca nie może zastrzec informacji, o których mowa w art. 86 ust. 4 ustawy Pzp.</w:t>
      </w:r>
    </w:p>
    <w:p w:rsidR="003C3283" w:rsidRPr="003C3283"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 xml:space="preserve">10.11 </w:t>
      </w:r>
      <w:r w:rsidRPr="0084546D">
        <w:rPr>
          <w:rFonts w:ascii="Times New Roman" w:hAnsi="Times New Roman"/>
        </w:rPr>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rsidR="003C3283" w:rsidRPr="0084546D" w:rsidRDefault="003C3283" w:rsidP="00361400">
      <w:pPr>
        <w:spacing w:line="276" w:lineRule="auto"/>
        <w:ind w:left="567" w:hanging="567"/>
        <w:jc w:val="both"/>
        <w:rPr>
          <w:rFonts w:ascii="Times New Roman" w:hAnsi="Times New Roman"/>
        </w:rPr>
      </w:pPr>
      <w:r w:rsidRPr="0084546D">
        <w:rPr>
          <w:rFonts w:ascii="Times New Roman" w:hAnsi="Times New Roman"/>
        </w:rPr>
        <w:t xml:space="preserve">         Wraz z ofertą Wykonawca zobowiązany jest złożyć </w:t>
      </w:r>
      <w:r w:rsidRPr="0084546D">
        <w:rPr>
          <w:rFonts w:ascii="Times New Roman" w:hAnsi="Times New Roman"/>
          <w:b/>
        </w:rPr>
        <w:t>uzasadnienie potwierdzające, iż zastrzeżone przez Wykonawcę informacje stanowią tajemnicę przedsiębiorstwa</w:t>
      </w:r>
      <w:r w:rsidRPr="0084546D">
        <w:rPr>
          <w:rFonts w:ascii="Times New Roman" w:hAnsi="Times New Roman"/>
        </w:rPr>
        <w:t xml:space="preserve">. </w:t>
      </w:r>
    </w:p>
    <w:p w:rsidR="003C3283" w:rsidRPr="0084546D" w:rsidRDefault="003C3283" w:rsidP="00361400">
      <w:pPr>
        <w:spacing w:line="276" w:lineRule="auto"/>
        <w:ind w:left="567"/>
        <w:jc w:val="both"/>
        <w:rPr>
          <w:rFonts w:ascii="Times New Roman" w:hAnsi="Times New Roman"/>
          <w:b/>
        </w:rPr>
      </w:pPr>
      <w:r w:rsidRPr="0084546D">
        <w:rPr>
          <w:rFonts w:ascii="Times New Roman" w:hAnsi="Times New Roman"/>
        </w:rPr>
        <w:t xml:space="preserve">W przypadku, </w:t>
      </w:r>
      <w:r w:rsidRPr="0084546D">
        <w:rPr>
          <w:rFonts w:ascii="Times New Roman" w:hAnsi="Times New Roman"/>
          <w:u w:val="single"/>
        </w:rPr>
        <w:t>gdy Wykonawca wraz z dokumentami zastrzeżonymi jako tajemnica przedsiębiorstwa nie złoży uzasadnienia</w:t>
      </w:r>
      <w:r w:rsidRPr="0084546D">
        <w:rPr>
          <w:rFonts w:ascii="Times New Roman" w:hAnsi="Times New Roman"/>
        </w:rPr>
        <w:t xml:space="preserve"> potwierdzającego iż zastrzeżone przez Wykonawcę informacje stanowią tajemnicę przedsiębiorstwa, </w:t>
      </w:r>
      <w:r w:rsidRPr="0084546D">
        <w:rPr>
          <w:rFonts w:ascii="Times New Roman" w:hAnsi="Times New Roman"/>
          <w:b/>
        </w:rPr>
        <w:t xml:space="preserve">Zamawiający potraktuje te informacje jako jawne. </w:t>
      </w:r>
    </w:p>
    <w:p w:rsidR="003C3283" w:rsidRPr="00BC1F64" w:rsidRDefault="003C3283" w:rsidP="00361400">
      <w:pPr>
        <w:spacing w:line="276" w:lineRule="auto"/>
        <w:ind w:left="567" w:firstLine="142"/>
        <w:jc w:val="both"/>
        <w:rPr>
          <w:rFonts w:ascii="Times New Roman" w:hAnsi="Times New Roman"/>
          <w:b/>
        </w:rPr>
      </w:pPr>
      <w:r w:rsidRPr="0084546D">
        <w:rPr>
          <w:rFonts w:ascii="Times New Roman" w:hAnsi="Times New Roman"/>
        </w:rPr>
        <w:lastRenderedPageBreak/>
        <w:t xml:space="preserve">Uzasadnienie, o którym mowa </w:t>
      </w:r>
      <w:r>
        <w:rPr>
          <w:rFonts w:ascii="Times New Roman" w:hAnsi="Times New Roman"/>
        </w:rPr>
        <w:t>powyżej</w:t>
      </w:r>
      <w:r w:rsidRPr="0084546D">
        <w:rPr>
          <w:rFonts w:ascii="Times New Roman" w:hAnsi="Times New Roman"/>
        </w:rPr>
        <w:t xml:space="preserve"> musi być </w:t>
      </w:r>
      <w:r w:rsidRPr="0084546D">
        <w:rPr>
          <w:rFonts w:ascii="Times New Roman" w:hAnsi="Times New Roman"/>
          <w:b/>
        </w:rPr>
        <w:t xml:space="preserve">JAWNE. </w:t>
      </w:r>
    </w:p>
    <w:p w:rsidR="001A2911" w:rsidRPr="001A2911" w:rsidRDefault="001A2911" w:rsidP="00361400">
      <w:pPr>
        <w:autoSpaceDE w:val="0"/>
        <w:autoSpaceDN w:val="0"/>
        <w:adjustRightInd w:val="0"/>
        <w:ind w:left="567" w:hanging="567"/>
        <w:jc w:val="both"/>
        <w:rPr>
          <w:rFonts w:ascii="Times New Roman" w:hAnsi="Times New Roman"/>
          <w:bCs/>
          <w:iCs/>
        </w:rPr>
      </w:pPr>
      <w:r w:rsidRPr="001A2911">
        <w:rPr>
          <w:rFonts w:ascii="Times New Roman" w:hAnsi="Times New Roman"/>
          <w:bCs/>
          <w:iCs/>
        </w:rPr>
        <w:t>10.1</w:t>
      </w:r>
      <w:r w:rsidR="003C3283">
        <w:rPr>
          <w:rFonts w:ascii="Times New Roman" w:hAnsi="Times New Roman"/>
          <w:bCs/>
          <w:iCs/>
        </w:rPr>
        <w:t>2</w:t>
      </w:r>
      <w:r w:rsidR="00C0019D">
        <w:rPr>
          <w:rFonts w:ascii="Times New Roman" w:hAnsi="Times New Roman"/>
          <w:bCs/>
          <w:iCs/>
        </w:rPr>
        <w:t xml:space="preserve"> </w:t>
      </w:r>
      <w:r w:rsidRPr="001A2911">
        <w:rPr>
          <w:rFonts w:ascii="Times New Roman" w:hAnsi="Times New Roman"/>
          <w:bCs/>
          <w:iCs/>
        </w:rPr>
        <w:t>Wykonawca jest obowiązany wskazać w ofercie części zamówienia, których wykonanie zamierza powierzyć podwykonawcom.</w:t>
      </w:r>
    </w:p>
    <w:p w:rsidR="001A2911" w:rsidRPr="001A2911" w:rsidRDefault="00CB7E3F" w:rsidP="00361400">
      <w:pPr>
        <w:autoSpaceDE w:val="0"/>
        <w:autoSpaceDN w:val="0"/>
        <w:adjustRightInd w:val="0"/>
        <w:ind w:left="567" w:hanging="567"/>
        <w:jc w:val="both"/>
        <w:rPr>
          <w:rFonts w:ascii="Times New Roman" w:hAnsi="Times New Roman"/>
          <w:bCs/>
          <w:iCs/>
        </w:rPr>
      </w:pPr>
      <w:r>
        <w:rPr>
          <w:rFonts w:ascii="Times New Roman" w:hAnsi="Times New Roman"/>
          <w:bCs/>
          <w:iCs/>
        </w:rPr>
        <w:t>10.1</w:t>
      </w:r>
      <w:r w:rsidR="003C3283">
        <w:rPr>
          <w:rFonts w:ascii="Times New Roman" w:hAnsi="Times New Roman"/>
          <w:bCs/>
          <w:iCs/>
        </w:rPr>
        <w:t>3</w:t>
      </w:r>
      <w:r>
        <w:rPr>
          <w:rFonts w:ascii="Times New Roman" w:hAnsi="Times New Roman"/>
          <w:bCs/>
          <w:iCs/>
        </w:rPr>
        <w:t xml:space="preserve"> Do oferty należy dołączyć</w:t>
      </w:r>
      <w:r w:rsidR="001A2911" w:rsidRPr="001A2911">
        <w:rPr>
          <w:rFonts w:ascii="Times New Roman" w:hAnsi="Times New Roman"/>
          <w:bCs/>
          <w:iCs/>
        </w:rPr>
        <w:t>:</w:t>
      </w:r>
    </w:p>
    <w:p w:rsidR="00305BF1" w:rsidRPr="00305BF1" w:rsidRDefault="00305BF1" w:rsidP="003C3283">
      <w:pPr>
        <w:pStyle w:val="Akapitzlist"/>
        <w:numPr>
          <w:ilvl w:val="0"/>
          <w:numId w:val="19"/>
        </w:numPr>
        <w:suppressAutoHyphens w:val="0"/>
        <w:spacing w:after="0"/>
        <w:ind w:left="993" w:hanging="426"/>
        <w:contextualSpacing/>
        <w:jc w:val="both"/>
        <w:rPr>
          <w:rFonts w:ascii="Times New Roman" w:hAnsi="Times New Roman" w:cs="Times New Roman"/>
          <w:sz w:val="24"/>
          <w:szCs w:val="24"/>
        </w:rPr>
      </w:pPr>
      <w:r w:rsidRPr="00305BF1">
        <w:rPr>
          <w:rFonts w:ascii="Times New Roman" w:hAnsi="Times New Roman" w:cs="Times New Roman"/>
          <w:sz w:val="24"/>
          <w:szCs w:val="24"/>
        </w:rPr>
        <w:t>Pełnomocnictwo, o ile prawo do reprezentowania Wykonawcy nie wynika wprost z dokumentu rejestrowego lub pełnomocnictw załączonych do oferty;</w:t>
      </w:r>
    </w:p>
    <w:p w:rsidR="00305BF1" w:rsidRPr="00305BF1" w:rsidRDefault="00305BF1" w:rsidP="003C3283">
      <w:pPr>
        <w:pStyle w:val="Akapitzlist"/>
        <w:numPr>
          <w:ilvl w:val="0"/>
          <w:numId w:val="19"/>
        </w:numPr>
        <w:suppressAutoHyphens w:val="0"/>
        <w:spacing w:after="0"/>
        <w:ind w:left="993" w:hanging="426"/>
        <w:contextualSpacing/>
        <w:jc w:val="both"/>
        <w:rPr>
          <w:rFonts w:ascii="Times New Roman" w:hAnsi="Times New Roman" w:cs="Times New Roman"/>
          <w:sz w:val="24"/>
          <w:szCs w:val="24"/>
        </w:rPr>
      </w:pPr>
      <w:r w:rsidRPr="00305BF1">
        <w:rPr>
          <w:rFonts w:ascii="Times New Roman" w:hAnsi="Times New Roman" w:cs="Times New Roman"/>
          <w:sz w:val="24"/>
          <w:szCs w:val="24"/>
        </w:rPr>
        <w:t>Oświadczenia i dokumenty potwierdzających spełnianie warunków udziału w postępowaniu oraz brak podstaw do wykluczenia z postępowania zgodnie z pkt 6</w:t>
      </w:r>
      <w:r w:rsidR="00DE1205">
        <w:rPr>
          <w:rFonts w:ascii="Times New Roman" w:hAnsi="Times New Roman" w:cs="Times New Roman"/>
          <w:sz w:val="24"/>
          <w:szCs w:val="24"/>
        </w:rPr>
        <w:t xml:space="preserve">  </w:t>
      </w:r>
      <w:r>
        <w:rPr>
          <w:rFonts w:ascii="Times New Roman" w:hAnsi="Times New Roman" w:cs="Times New Roman"/>
          <w:sz w:val="24"/>
          <w:szCs w:val="24"/>
        </w:rPr>
        <w:t>SIWZ.</w:t>
      </w:r>
    </w:p>
    <w:p w:rsidR="00843446" w:rsidRPr="002154FF" w:rsidRDefault="00865E0D" w:rsidP="00305BF1">
      <w:pPr>
        <w:pStyle w:val="Nagwek1"/>
        <w:spacing w:before="120" w:after="120" w:line="276" w:lineRule="auto"/>
        <w:ind w:left="459" w:hanging="459"/>
        <w:rPr>
          <w:rFonts w:ascii="Times New Roman" w:hAnsi="Times New Roman"/>
          <w:lang w:val="pl-PL"/>
        </w:rPr>
      </w:pPr>
      <w:r>
        <w:rPr>
          <w:rFonts w:ascii="Times New Roman" w:hAnsi="Times New Roman"/>
        </w:rPr>
        <w:t>11.</w:t>
      </w:r>
      <w:r w:rsidR="004F020B">
        <w:rPr>
          <w:rFonts w:ascii="Times New Roman" w:hAnsi="Times New Roman"/>
        </w:rPr>
        <w:t xml:space="preserve"> </w:t>
      </w:r>
      <w:r w:rsidR="006F6F3D" w:rsidRPr="00843446">
        <w:rPr>
          <w:rFonts w:ascii="Times New Roman" w:hAnsi="Times New Roman"/>
        </w:rPr>
        <w:t>MIEJSCE ORAZ TERMIN SKŁADANIA I OTWARCIA OFERT</w:t>
      </w:r>
    </w:p>
    <w:p w:rsidR="007974D4" w:rsidRDefault="007974D4" w:rsidP="003C3283">
      <w:pPr>
        <w:spacing w:line="276" w:lineRule="auto"/>
        <w:ind w:left="459" w:hanging="459"/>
        <w:jc w:val="both"/>
        <w:rPr>
          <w:rFonts w:ascii="Times New Roman" w:hAnsi="Times New Roman"/>
        </w:rPr>
      </w:pPr>
      <w:r>
        <w:rPr>
          <w:rFonts w:ascii="Times New Roman" w:hAnsi="Times New Roman"/>
        </w:rPr>
        <w:t>1</w:t>
      </w:r>
      <w:r w:rsidR="00865E0D">
        <w:rPr>
          <w:rFonts w:ascii="Times New Roman" w:hAnsi="Times New Roman"/>
        </w:rPr>
        <w:t>1</w:t>
      </w:r>
      <w:r w:rsidR="00AA5C9F">
        <w:rPr>
          <w:rFonts w:ascii="Times New Roman" w:hAnsi="Times New Roman"/>
        </w:rPr>
        <w:t xml:space="preserve">.1 </w:t>
      </w:r>
      <w:r w:rsidR="00D67E7F" w:rsidRPr="00335F7F">
        <w:rPr>
          <w:rFonts w:ascii="Times New Roman" w:hAnsi="Times New Roman"/>
        </w:rPr>
        <w:t xml:space="preserve">Oferty należy składać w siedzibie Zamawiającego, w kancelarii ogólnej Urzędu (parter), </w:t>
      </w:r>
      <w:r w:rsidR="00D67E7F" w:rsidRPr="00335F7F">
        <w:rPr>
          <w:rFonts w:ascii="Times New Roman" w:hAnsi="Times New Roman"/>
          <w:b/>
        </w:rPr>
        <w:t xml:space="preserve">do dnia </w:t>
      </w:r>
      <w:r w:rsidR="00220367" w:rsidRPr="0091022F">
        <w:rPr>
          <w:rFonts w:ascii="Times New Roman" w:hAnsi="Times New Roman"/>
          <w:b/>
        </w:rPr>
        <w:t>201</w:t>
      </w:r>
      <w:r w:rsidR="00FE586D">
        <w:rPr>
          <w:rFonts w:ascii="Times New Roman" w:hAnsi="Times New Roman"/>
          <w:b/>
        </w:rPr>
        <w:t>5</w:t>
      </w:r>
      <w:r w:rsidR="009F377F" w:rsidRPr="0091022F">
        <w:rPr>
          <w:rFonts w:ascii="Times New Roman" w:hAnsi="Times New Roman"/>
          <w:b/>
        </w:rPr>
        <w:t>-</w:t>
      </w:r>
      <w:r w:rsidR="00C0019D">
        <w:rPr>
          <w:rFonts w:ascii="Times New Roman" w:hAnsi="Times New Roman"/>
          <w:b/>
        </w:rPr>
        <w:t>08-18</w:t>
      </w:r>
      <w:r w:rsidR="00D67E7F" w:rsidRPr="00335F7F">
        <w:rPr>
          <w:rFonts w:ascii="Times New Roman" w:hAnsi="Times New Roman"/>
          <w:b/>
        </w:rPr>
        <w:t xml:space="preserve">  do </w:t>
      </w:r>
      <w:r w:rsidR="005E79AB">
        <w:rPr>
          <w:rFonts w:ascii="Times New Roman" w:hAnsi="Times New Roman"/>
          <w:b/>
        </w:rPr>
        <w:t>godz. 11</w:t>
      </w:r>
      <w:r w:rsidR="00F51EDC">
        <w:rPr>
          <w:rFonts w:ascii="Times New Roman" w:hAnsi="Times New Roman"/>
          <w:b/>
        </w:rPr>
        <w:t>.00.</w:t>
      </w:r>
    </w:p>
    <w:p w:rsidR="00D67E7F" w:rsidRPr="0062757F" w:rsidRDefault="007974D4" w:rsidP="003C3283">
      <w:pPr>
        <w:spacing w:line="276" w:lineRule="auto"/>
        <w:ind w:left="459" w:hanging="459"/>
        <w:jc w:val="both"/>
        <w:rPr>
          <w:rFonts w:ascii="Times New Roman" w:hAnsi="Times New Roman"/>
          <w:b/>
          <w:bCs/>
        </w:rPr>
      </w:pPr>
      <w:r>
        <w:rPr>
          <w:rFonts w:ascii="Times New Roman" w:hAnsi="Times New Roman"/>
        </w:rPr>
        <w:t>1</w:t>
      </w:r>
      <w:r w:rsidR="00865E0D">
        <w:rPr>
          <w:rFonts w:ascii="Times New Roman" w:hAnsi="Times New Roman"/>
        </w:rPr>
        <w:t>1</w:t>
      </w:r>
      <w:r w:rsidR="00AA5C9F">
        <w:rPr>
          <w:rFonts w:ascii="Times New Roman" w:hAnsi="Times New Roman"/>
        </w:rPr>
        <w:t xml:space="preserve">.2 </w:t>
      </w:r>
      <w:r w:rsidR="00D67E7F" w:rsidRPr="00335F7F">
        <w:rPr>
          <w:rFonts w:ascii="Times New Roman" w:hAnsi="Times New Roman"/>
        </w:rPr>
        <w:t>Wykonawca zamieszcza ofertę w kopercie oznaczonej nazwą i adresem Zamawiającego oraz opisaną w następujący sposób: „</w:t>
      </w:r>
      <w:r w:rsidR="00D67E7F" w:rsidRPr="0062757F">
        <w:rPr>
          <w:rFonts w:ascii="Times New Roman" w:hAnsi="Times New Roman"/>
          <w:b/>
          <w:bCs/>
        </w:rPr>
        <w:t>Oferta na</w:t>
      </w:r>
      <w:r w:rsidR="007375AB" w:rsidRPr="004F020B">
        <w:rPr>
          <w:rFonts w:ascii="Times New Roman" w:hAnsi="Times New Roman"/>
          <w:b/>
          <w:bCs/>
        </w:rPr>
        <w:t xml:space="preserve"> </w:t>
      </w:r>
      <w:r w:rsidR="00305BF1" w:rsidRPr="00305BF1">
        <w:rPr>
          <w:rFonts w:ascii="Times New Roman" w:hAnsi="Times New Roman"/>
          <w:b/>
          <w:bCs/>
        </w:rPr>
        <w:t>r</w:t>
      </w:r>
      <w:r w:rsidR="00305BF1" w:rsidRPr="00305BF1">
        <w:rPr>
          <w:rFonts w:ascii="Times New Roman" w:hAnsi="Times New Roman"/>
          <w:b/>
          <w:bCs/>
          <w:iCs/>
        </w:rPr>
        <w:t>emont IV piętra w budynku Urzędu do Spraw Cudzoziemców przy</w:t>
      </w:r>
      <w:r w:rsidR="00305BF1">
        <w:rPr>
          <w:rFonts w:ascii="Times New Roman" w:hAnsi="Times New Roman"/>
          <w:b/>
          <w:bCs/>
          <w:iCs/>
        </w:rPr>
        <w:t xml:space="preserve"> </w:t>
      </w:r>
      <w:r w:rsidR="00305BF1" w:rsidRPr="00305BF1">
        <w:rPr>
          <w:rFonts w:ascii="Times New Roman" w:hAnsi="Times New Roman"/>
          <w:b/>
          <w:bCs/>
          <w:iCs/>
        </w:rPr>
        <w:t>ul. Koszykowej 16 w Warszawie</w:t>
      </w:r>
      <w:r w:rsidR="00CB7E3F" w:rsidRPr="00CB7E3F">
        <w:rPr>
          <w:rFonts w:ascii="Times New Roman" w:hAnsi="Times New Roman"/>
          <w:b/>
          <w:bCs/>
        </w:rPr>
        <w:t xml:space="preserve">” </w:t>
      </w:r>
      <w:r w:rsidR="00D67E7F" w:rsidRPr="0062757F">
        <w:rPr>
          <w:rFonts w:ascii="Times New Roman" w:hAnsi="Times New Roman"/>
          <w:b/>
        </w:rPr>
        <w:t xml:space="preserve">NIE OTWIERAĆ przed </w:t>
      </w:r>
      <w:r w:rsidR="00220367" w:rsidRPr="0062757F">
        <w:rPr>
          <w:rFonts w:ascii="Times New Roman" w:hAnsi="Times New Roman"/>
          <w:b/>
        </w:rPr>
        <w:t>201</w:t>
      </w:r>
      <w:r w:rsidR="00FE586D">
        <w:rPr>
          <w:rFonts w:ascii="Times New Roman" w:hAnsi="Times New Roman"/>
          <w:b/>
        </w:rPr>
        <w:t>5</w:t>
      </w:r>
      <w:r w:rsidR="006C18F6">
        <w:rPr>
          <w:rFonts w:ascii="Times New Roman" w:hAnsi="Times New Roman"/>
          <w:b/>
        </w:rPr>
        <w:t>-</w:t>
      </w:r>
      <w:r w:rsidR="00C0019D">
        <w:rPr>
          <w:rFonts w:ascii="Times New Roman" w:hAnsi="Times New Roman"/>
          <w:b/>
        </w:rPr>
        <w:t>08-18</w:t>
      </w:r>
      <w:r w:rsidR="00F51EDC">
        <w:rPr>
          <w:rFonts w:ascii="Times New Roman" w:hAnsi="Times New Roman"/>
          <w:b/>
        </w:rPr>
        <w:t xml:space="preserve"> </w:t>
      </w:r>
      <w:r w:rsidR="00D67E7F" w:rsidRPr="0062757F">
        <w:rPr>
          <w:rFonts w:ascii="Times New Roman" w:hAnsi="Times New Roman"/>
          <w:b/>
        </w:rPr>
        <w:t>godz.</w:t>
      </w:r>
      <w:r w:rsidR="005E79AB">
        <w:rPr>
          <w:rFonts w:ascii="Times New Roman" w:hAnsi="Times New Roman"/>
          <w:b/>
        </w:rPr>
        <w:t xml:space="preserve"> 11</w:t>
      </w:r>
      <w:r w:rsidR="00F51EDC">
        <w:rPr>
          <w:rFonts w:ascii="Times New Roman" w:hAnsi="Times New Roman"/>
          <w:b/>
        </w:rPr>
        <w:t>.00</w:t>
      </w:r>
      <w:r w:rsidR="00D67E7F" w:rsidRPr="0062757F">
        <w:rPr>
          <w:rFonts w:ascii="Times New Roman" w:hAnsi="Times New Roman"/>
        </w:rPr>
        <w:t>”.</w:t>
      </w:r>
    </w:p>
    <w:p w:rsidR="00D67E7F" w:rsidRPr="00335F7F" w:rsidRDefault="00335F7F" w:rsidP="003C3283">
      <w:pPr>
        <w:spacing w:line="276" w:lineRule="auto"/>
        <w:ind w:left="459" w:hanging="459"/>
        <w:jc w:val="both"/>
        <w:rPr>
          <w:rFonts w:ascii="Times New Roman" w:eastAsia="Arial Unicode MS" w:hAnsi="Times New Roman"/>
        </w:rPr>
      </w:pPr>
      <w:r>
        <w:rPr>
          <w:rFonts w:ascii="Times New Roman" w:eastAsia="Arial Unicode MS" w:hAnsi="Times New Roman"/>
        </w:rPr>
        <w:t>1</w:t>
      </w:r>
      <w:r w:rsidR="00865E0D">
        <w:rPr>
          <w:rFonts w:ascii="Times New Roman" w:eastAsia="Arial Unicode MS" w:hAnsi="Times New Roman"/>
        </w:rPr>
        <w:t>1</w:t>
      </w:r>
      <w:r w:rsidR="00AA5C9F">
        <w:rPr>
          <w:rFonts w:ascii="Times New Roman" w:eastAsia="Arial Unicode MS" w:hAnsi="Times New Roman"/>
        </w:rPr>
        <w:t xml:space="preserve">.3 </w:t>
      </w:r>
      <w:r w:rsidR="00A2418E" w:rsidRPr="00A2418E">
        <w:rPr>
          <w:rFonts w:ascii="Times New Roman" w:eastAsia="Arial Unicode MS" w:hAnsi="Times New Roman"/>
        </w:rPr>
        <w:t xml:space="preserve">Kopertę należy ponadto opisać danymi Wykonawcy </w:t>
      </w:r>
      <w:r w:rsidR="001976E0">
        <w:rPr>
          <w:rFonts w:ascii="Times New Roman" w:eastAsia="Arial Unicode MS" w:hAnsi="Times New Roman"/>
        </w:rPr>
        <w:t>(nazwa</w:t>
      </w:r>
      <w:r w:rsidR="001976E0" w:rsidRPr="001976E0">
        <w:rPr>
          <w:rFonts w:ascii="Times New Roman" w:eastAsia="Arial Unicode MS" w:hAnsi="Times New Roman"/>
        </w:rPr>
        <w:t xml:space="preserve"> i adres Wykonawcy</w:t>
      </w:r>
      <w:r w:rsidR="001976E0">
        <w:rPr>
          <w:rFonts w:ascii="Times New Roman" w:eastAsia="Arial Unicode MS" w:hAnsi="Times New Roman"/>
        </w:rPr>
        <w:t>)</w:t>
      </w:r>
      <w:r w:rsidR="001976E0" w:rsidRPr="001976E0">
        <w:rPr>
          <w:rFonts w:ascii="Times New Roman" w:eastAsia="Arial Unicode MS" w:hAnsi="Times New Roman"/>
        </w:rPr>
        <w:t xml:space="preserve"> </w:t>
      </w:r>
      <w:r w:rsidR="00A2418E" w:rsidRPr="00A2418E">
        <w:rPr>
          <w:rFonts w:ascii="Times New Roman" w:eastAsia="Arial Unicode MS" w:hAnsi="Times New Roman"/>
        </w:rPr>
        <w:t>by umożliwić zwrot nie otwartej  oferty w przypadku dostarczenia jej Zamawiającemu po terminie.</w:t>
      </w:r>
    </w:p>
    <w:p w:rsidR="00D67E7F" w:rsidRDefault="00335F7F" w:rsidP="003C3283">
      <w:pPr>
        <w:spacing w:line="276" w:lineRule="auto"/>
        <w:ind w:left="459" w:hanging="459"/>
        <w:jc w:val="both"/>
        <w:rPr>
          <w:rFonts w:ascii="Times New Roman" w:hAnsi="Times New Roman"/>
        </w:rPr>
      </w:pPr>
      <w:r>
        <w:rPr>
          <w:rFonts w:ascii="Times New Roman" w:hAnsi="Times New Roman"/>
        </w:rPr>
        <w:t>1</w:t>
      </w:r>
      <w:r w:rsidR="00865E0D">
        <w:rPr>
          <w:rFonts w:ascii="Times New Roman" w:hAnsi="Times New Roman"/>
        </w:rPr>
        <w:t>1</w:t>
      </w:r>
      <w:r w:rsidR="00AA5C9F">
        <w:rPr>
          <w:rFonts w:ascii="Times New Roman" w:hAnsi="Times New Roman"/>
        </w:rPr>
        <w:t xml:space="preserve">.4 </w:t>
      </w:r>
      <w:r w:rsidR="00A2418E" w:rsidRPr="00A2418E">
        <w:rPr>
          <w:rFonts w:ascii="Times New Roman" w:hAnsi="Times New Roman"/>
        </w:rPr>
        <w:t>Wykonawca może wpro</w:t>
      </w:r>
      <w:r w:rsidR="00D63148">
        <w:rPr>
          <w:rFonts w:ascii="Times New Roman" w:hAnsi="Times New Roman"/>
        </w:rPr>
        <w:t>wadzić zmiany</w:t>
      </w:r>
      <w:r w:rsidR="00A2418E" w:rsidRPr="00A2418E">
        <w:rPr>
          <w:rFonts w:ascii="Times New Roman" w:hAnsi="Times New Roman"/>
        </w:rPr>
        <w:t xml:space="preserve">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sidR="00865E0D">
        <w:rPr>
          <w:rFonts w:ascii="Times New Roman" w:hAnsi="Times New Roman"/>
        </w:rPr>
        <w:t>1</w:t>
      </w:r>
      <w:r w:rsidR="00A2418E" w:rsidRPr="00A2418E">
        <w:rPr>
          <w:rFonts w:ascii="Times New Roman" w:hAnsi="Times New Roman"/>
        </w:rPr>
        <w:t>.2</w:t>
      </w:r>
      <w:r w:rsidR="00865E0D">
        <w:rPr>
          <w:rFonts w:ascii="Times New Roman" w:hAnsi="Times New Roman"/>
        </w:rPr>
        <w:t xml:space="preserve"> i 11</w:t>
      </w:r>
      <w:r w:rsidR="006328CC">
        <w:rPr>
          <w:rFonts w:ascii="Times New Roman" w:hAnsi="Times New Roman"/>
        </w:rPr>
        <w:t>.3</w:t>
      </w:r>
      <w:r w:rsidR="00A2418E" w:rsidRPr="00A2418E">
        <w:rPr>
          <w:rFonts w:ascii="Times New Roman" w:hAnsi="Times New Roman"/>
        </w:rPr>
        <w:t xml:space="preserve"> oraz dodatkowo oznaczone słowami „ZMIANA” lub „WYCOFANIE”.</w:t>
      </w:r>
    </w:p>
    <w:p w:rsidR="00D63148" w:rsidRDefault="00206A62" w:rsidP="00361400">
      <w:pPr>
        <w:pStyle w:val="Nagwek2"/>
        <w:spacing w:line="276" w:lineRule="auto"/>
        <w:ind w:left="459" w:hanging="459"/>
        <w:jc w:val="both"/>
        <w:rPr>
          <w:rFonts w:ascii="Times New Roman" w:hAnsi="Times New Roman"/>
          <w:b w:val="0"/>
        </w:rPr>
      </w:pPr>
      <w:r>
        <w:rPr>
          <w:rFonts w:ascii="Times New Roman" w:hAnsi="Times New Roman"/>
          <w:b w:val="0"/>
        </w:rPr>
        <w:t>1</w:t>
      </w:r>
      <w:r w:rsidR="00865E0D">
        <w:rPr>
          <w:rFonts w:ascii="Times New Roman" w:hAnsi="Times New Roman"/>
          <w:b w:val="0"/>
        </w:rPr>
        <w:t>1</w:t>
      </w:r>
      <w:r w:rsidR="00BC1F64">
        <w:rPr>
          <w:rFonts w:ascii="Times New Roman" w:hAnsi="Times New Roman"/>
          <w:b w:val="0"/>
        </w:rPr>
        <w:t>.</w:t>
      </w:r>
      <w:r w:rsidR="003C3283">
        <w:rPr>
          <w:rFonts w:ascii="Times New Roman" w:hAnsi="Times New Roman"/>
          <w:b w:val="0"/>
        </w:rPr>
        <w:t>5</w:t>
      </w:r>
      <w:r w:rsidR="00AA5C9F">
        <w:rPr>
          <w:rFonts w:ascii="Times New Roman" w:hAnsi="Times New Roman"/>
          <w:b w:val="0"/>
        </w:rPr>
        <w:t xml:space="preserve"> </w:t>
      </w:r>
      <w:r w:rsidR="00D63148" w:rsidRPr="00FE3771">
        <w:rPr>
          <w:rFonts w:ascii="Times New Roman" w:hAnsi="Times New Roman"/>
          <w:b w:val="0"/>
        </w:rPr>
        <w:t>Oferty otrzymane przez Zamawiającego po terminie składania ofert zostaną zwrócone Wykonawcom niezwłoczni</w:t>
      </w:r>
      <w:r w:rsidR="00A442EC">
        <w:rPr>
          <w:rFonts w:ascii="Times New Roman" w:hAnsi="Times New Roman"/>
          <w:b w:val="0"/>
        </w:rPr>
        <w:t>e.</w:t>
      </w:r>
    </w:p>
    <w:p w:rsidR="00D67E7F" w:rsidRPr="007974D4" w:rsidRDefault="00A2418E" w:rsidP="00361400">
      <w:pPr>
        <w:pStyle w:val="Nagwek2"/>
        <w:spacing w:line="276" w:lineRule="auto"/>
        <w:ind w:left="459" w:hanging="459"/>
        <w:jc w:val="both"/>
        <w:rPr>
          <w:rFonts w:ascii="Times New Roman" w:hAnsi="Times New Roman"/>
        </w:rPr>
      </w:pPr>
      <w:r>
        <w:rPr>
          <w:rFonts w:ascii="Times New Roman" w:hAnsi="Times New Roman"/>
          <w:b w:val="0"/>
        </w:rPr>
        <w:t>1</w:t>
      </w:r>
      <w:r w:rsidR="00865E0D">
        <w:rPr>
          <w:rFonts w:ascii="Times New Roman" w:hAnsi="Times New Roman"/>
          <w:b w:val="0"/>
        </w:rPr>
        <w:t>1</w:t>
      </w:r>
      <w:r w:rsidR="00BC1F64">
        <w:rPr>
          <w:rFonts w:ascii="Times New Roman" w:hAnsi="Times New Roman"/>
          <w:b w:val="0"/>
        </w:rPr>
        <w:t>.</w:t>
      </w:r>
      <w:r w:rsidR="003C3283">
        <w:rPr>
          <w:rFonts w:ascii="Times New Roman" w:hAnsi="Times New Roman"/>
          <w:b w:val="0"/>
        </w:rPr>
        <w:t>6</w:t>
      </w:r>
      <w:r>
        <w:rPr>
          <w:rFonts w:ascii="Times New Roman" w:hAnsi="Times New Roman"/>
          <w:b w:val="0"/>
        </w:rPr>
        <w:t xml:space="preserve"> </w:t>
      </w:r>
      <w:r w:rsidRPr="00A2418E">
        <w:rPr>
          <w:rFonts w:ascii="Times New Roman" w:hAnsi="Times New Roman"/>
          <w:b w:val="0"/>
        </w:rPr>
        <w:t xml:space="preserve">Zamawiający otworzy oferty w obecności Wykonawców, którzy zechcą przybyć w dniu </w:t>
      </w:r>
      <w:r w:rsidR="006650D8" w:rsidRPr="009A4FEC">
        <w:rPr>
          <w:rFonts w:ascii="Times New Roman" w:hAnsi="Times New Roman"/>
        </w:rPr>
        <w:t>201</w:t>
      </w:r>
      <w:r w:rsidR="00FE586D">
        <w:rPr>
          <w:rFonts w:ascii="Times New Roman" w:hAnsi="Times New Roman"/>
        </w:rPr>
        <w:t>5</w:t>
      </w:r>
      <w:r w:rsidR="006C18F6" w:rsidRPr="009A4FEC">
        <w:rPr>
          <w:rFonts w:ascii="Times New Roman" w:hAnsi="Times New Roman"/>
        </w:rPr>
        <w:t>-</w:t>
      </w:r>
      <w:r w:rsidR="00C0019D">
        <w:rPr>
          <w:rFonts w:ascii="Times New Roman" w:hAnsi="Times New Roman"/>
        </w:rPr>
        <w:t>08-18</w:t>
      </w:r>
      <w:r w:rsidR="003F40C0">
        <w:rPr>
          <w:rFonts w:ascii="Times New Roman" w:hAnsi="Times New Roman"/>
        </w:rPr>
        <w:t xml:space="preserve"> </w:t>
      </w:r>
      <w:r w:rsidR="005E79AB">
        <w:rPr>
          <w:rFonts w:ascii="Times New Roman" w:hAnsi="Times New Roman"/>
        </w:rPr>
        <w:t>o godz. 11</w:t>
      </w:r>
      <w:r w:rsidR="00F51EDC" w:rsidRPr="009A4FEC">
        <w:rPr>
          <w:rFonts w:ascii="Times New Roman" w:hAnsi="Times New Roman"/>
        </w:rPr>
        <w:t>.15</w:t>
      </w:r>
      <w:r w:rsidRPr="009A4FEC">
        <w:rPr>
          <w:rFonts w:ascii="Times New Roman" w:hAnsi="Times New Roman"/>
        </w:rPr>
        <w:t>, w siedzibie Zamawiającego</w:t>
      </w:r>
      <w:r w:rsidR="00305BF1">
        <w:rPr>
          <w:rFonts w:ascii="Times New Roman" w:hAnsi="Times New Roman"/>
        </w:rPr>
        <w:t>.</w:t>
      </w:r>
    </w:p>
    <w:p w:rsidR="00E44C6A" w:rsidRDefault="00B87B0D" w:rsidP="00305BF1">
      <w:pPr>
        <w:pStyle w:val="Nagwek1"/>
        <w:spacing w:before="120" w:after="120" w:line="276" w:lineRule="auto"/>
        <w:ind w:left="459" w:hanging="459"/>
        <w:rPr>
          <w:rFonts w:ascii="Times New Roman" w:hAnsi="Times New Roman"/>
          <w:lang w:val="pl-PL"/>
        </w:rPr>
      </w:pPr>
      <w:r>
        <w:rPr>
          <w:rFonts w:ascii="Times New Roman" w:hAnsi="Times New Roman"/>
        </w:rPr>
        <w:t>1</w:t>
      </w:r>
      <w:r w:rsidR="00865E0D">
        <w:rPr>
          <w:rFonts w:ascii="Times New Roman" w:hAnsi="Times New Roman"/>
        </w:rPr>
        <w:t>2.</w:t>
      </w:r>
      <w:r w:rsidR="00295575">
        <w:rPr>
          <w:rFonts w:ascii="Times New Roman" w:hAnsi="Times New Roman"/>
        </w:rPr>
        <w:t xml:space="preserve">      </w:t>
      </w:r>
      <w:r w:rsidR="006F6F3D" w:rsidRPr="00843446">
        <w:rPr>
          <w:rFonts w:ascii="Times New Roman" w:hAnsi="Times New Roman"/>
        </w:rPr>
        <w:t>OPIS SPOSOBU OBLICZENIA CENY</w:t>
      </w:r>
    </w:p>
    <w:p w:rsidR="007E10A0" w:rsidRDefault="00B87B0D" w:rsidP="00305BF1">
      <w:pPr>
        <w:spacing w:before="60" w:after="120"/>
        <w:ind w:left="459" w:hanging="459"/>
        <w:jc w:val="both"/>
        <w:rPr>
          <w:rFonts w:ascii="Times New Roman" w:hAnsi="Times New Roman"/>
        </w:rPr>
      </w:pPr>
      <w:r w:rsidRPr="00AA5C9F">
        <w:rPr>
          <w:rFonts w:ascii="Times New Roman" w:hAnsi="Times New Roman"/>
        </w:rPr>
        <w:t>1</w:t>
      </w:r>
      <w:r w:rsidR="00865E0D" w:rsidRPr="00AA5C9F">
        <w:rPr>
          <w:rFonts w:ascii="Times New Roman" w:hAnsi="Times New Roman"/>
        </w:rPr>
        <w:t>2</w:t>
      </w:r>
      <w:r w:rsidR="00295575" w:rsidRPr="00AA5C9F">
        <w:rPr>
          <w:rFonts w:ascii="Times New Roman" w:hAnsi="Times New Roman"/>
        </w:rPr>
        <w:t xml:space="preserve">.1 </w:t>
      </w:r>
      <w:r w:rsidR="006F6F3D" w:rsidRPr="00AA5C9F">
        <w:rPr>
          <w:rFonts w:ascii="Times New Roman" w:hAnsi="Times New Roman"/>
        </w:rPr>
        <w:t xml:space="preserve">W formularzu ofertowym </w:t>
      </w:r>
      <w:r w:rsidR="0046226D" w:rsidRPr="002C3F5B">
        <w:rPr>
          <w:rFonts w:ascii="Times New Roman" w:hAnsi="Times New Roman"/>
        </w:rPr>
        <w:t>(</w:t>
      </w:r>
      <w:r w:rsidR="002C3F5B" w:rsidRPr="005339FF">
        <w:rPr>
          <w:rFonts w:ascii="Times New Roman" w:hAnsi="Times New Roman"/>
          <w:b/>
        </w:rPr>
        <w:t xml:space="preserve">załącznik nr </w:t>
      </w:r>
      <w:r w:rsidR="00917F71">
        <w:rPr>
          <w:rFonts w:ascii="Times New Roman" w:hAnsi="Times New Roman"/>
          <w:b/>
        </w:rPr>
        <w:t>6</w:t>
      </w:r>
      <w:r w:rsidR="002C3F5B" w:rsidRPr="005339FF">
        <w:rPr>
          <w:rFonts w:ascii="Times New Roman" w:hAnsi="Times New Roman"/>
          <w:b/>
        </w:rPr>
        <w:t xml:space="preserve"> </w:t>
      </w:r>
      <w:r w:rsidR="0046226D" w:rsidRPr="005339FF">
        <w:rPr>
          <w:rFonts w:ascii="Times New Roman" w:hAnsi="Times New Roman"/>
          <w:b/>
        </w:rPr>
        <w:t>do SIWZ</w:t>
      </w:r>
      <w:r w:rsidR="0046226D" w:rsidRPr="002C3F5B">
        <w:rPr>
          <w:rFonts w:ascii="Times New Roman" w:hAnsi="Times New Roman"/>
        </w:rPr>
        <w:t xml:space="preserve">) </w:t>
      </w:r>
      <w:r w:rsidR="006F6F3D" w:rsidRPr="002C3F5B">
        <w:rPr>
          <w:rFonts w:ascii="Times New Roman" w:hAnsi="Times New Roman"/>
        </w:rPr>
        <w:t xml:space="preserve">należy podać </w:t>
      </w:r>
      <w:r w:rsidR="00C309D4" w:rsidRPr="002C3F5B">
        <w:rPr>
          <w:rFonts w:ascii="Times New Roman" w:hAnsi="Times New Roman"/>
        </w:rPr>
        <w:t xml:space="preserve">ryczałtową </w:t>
      </w:r>
      <w:r w:rsidR="00AA5C9F" w:rsidRPr="002C3F5B">
        <w:rPr>
          <w:rFonts w:ascii="Times New Roman" w:hAnsi="Times New Roman"/>
        </w:rPr>
        <w:t>cenę</w:t>
      </w:r>
      <w:r w:rsidR="00185FA2" w:rsidRPr="002C3F5B">
        <w:rPr>
          <w:rFonts w:ascii="Times New Roman" w:hAnsi="Times New Roman"/>
        </w:rPr>
        <w:t xml:space="preserve"> brutto</w:t>
      </w:r>
      <w:r w:rsidR="006650D8" w:rsidRPr="002C3F5B">
        <w:rPr>
          <w:rFonts w:ascii="Times New Roman" w:hAnsi="Times New Roman"/>
        </w:rPr>
        <w:t xml:space="preserve"> za</w:t>
      </w:r>
      <w:r w:rsidR="00185FA2" w:rsidRPr="002C3F5B">
        <w:rPr>
          <w:rFonts w:ascii="Times New Roman" w:hAnsi="Times New Roman"/>
        </w:rPr>
        <w:t xml:space="preserve"> </w:t>
      </w:r>
      <w:r w:rsidR="006650D8" w:rsidRPr="002C3F5B">
        <w:rPr>
          <w:rFonts w:ascii="Times New Roman" w:hAnsi="Times New Roman"/>
        </w:rPr>
        <w:t>wykonanie całości przedmiotu zamówienia</w:t>
      </w:r>
      <w:r w:rsidR="00FE586D">
        <w:rPr>
          <w:rFonts w:ascii="Times New Roman" w:hAnsi="Times New Roman"/>
        </w:rPr>
        <w:t>.</w:t>
      </w:r>
    </w:p>
    <w:p w:rsidR="00187BAD" w:rsidRDefault="00B87B0D" w:rsidP="00305BF1">
      <w:pPr>
        <w:spacing w:before="60" w:after="120"/>
        <w:ind w:left="459" w:hanging="459"/>
        <w:jc w:val="both"/>
        <w:rPr>
          <w:rFonts w:ascii="Times New Roman" w:hAnsi="Times New Roman"/>
          <w:bCs/>
          <w:iCs/>
          <w:color w:val="000000"/>
        </w:rPr>
      </w:pPr>
      <w:r>
        <w:rPr>
          <w:rFonts w:ascii="Times New Roman" w:hAnsi="Times New Roman"/>
          <w:bCs/>
          <w:iCs/>
        </w:rPr>
        <w:t>1</w:t>
      </w:r>
      <w:r w:rsidR="00865E0D">
        <w:rPr>
          <w:rFonts w:ascii="Times New Roman" w:hAnsi="Times New Roman"/>
          <w:bCs/>
          <w:iCs/>
        </w:rPr>
        <w:t>2</w:t>
      </w:r>
      <w:r>
        <w:rPr>
          <w:rFonts w:ascii="Times New Roman" w:hAnsi="Times New Roman"/>
          <w:bCs/>
          <w:iCs/>
        </w:rPr>
        <w:t>.2</w:t>
      </w:r>
      <w:r w:rsidR="00295575">
        <w:rPr>
          <w:rFonts w:ascii="Times New Roman" w:hAnsi="Times New Roman"/>
          <w:bCs/>
          <w:iCs/>
        </w:rPr>
        <w:t xml:space="preserve">  </w:t>
      </w:r>
      <w:r w:rsidR="00352F81">
        <w:rPr>
          <w:rFonts w:ascii="Times New Roman" w:hAnsi="Times New Roman"/>
          <w:bCs/>
          <w:iCs/>
          <w:color w:val="000000"/>
        </w:rPr>
        <w:t>Cena winna być podana</w:t>
      </w:r>
      <w:r w:rsidR="006F6F3D" w:rsidRPr="006E03B5">
        <w:rPr>
          <w:rFonts w:ascii="Times New Roman" w:hAnsi="Times New Roman"/>
          <w:bCs/>
          <w:iCs/>
          <w:color w:val="000000"/>
        </w:rPr>
        <w:t xml:space="preserve"> </w:t>
      </w:r>
      <w:r w:rsidR="001976E0">
        <w:rPr>
          <w:rFonts w:ascii="Times New Roman" w:hAnsi="Times New Roman"/>
          <w:bCs/>
          <w:iCs/>
          <w:color w:val="000000"/>
        </w:rPr>
        <w:t xml:space="preserve">w złotych polskich, brutto, </w:t>
      </w:r>
      <w:r w:rsidR="006F6F3D" w:rsidRPr="006E03B5">
        <w:rPr>
          <w:rFonts w:ascii="Times New Roman" w:hAnsi="Times New Roman"/>
          <w:bCs/>
          <w:iCs/>
          <w:color w:val="000000"/>
        </w:rPr>
        <w:t>słownie i liczbą (</w:t>
      </w:r>
      <w:r w:rsidR="006F6F3D" w:rsidRPr="006E03B5">
        <w:rPr>
          <w:rFonts w:ascii="Times New Roman" w:hAnsi="Times New Roman"/>
          <w:bCs/>
          <w:iCs/>
          <w:color w:val="000000"/>
          <w:u w:val="single"/>
        </w:rPr>
        <w:t>z dokładnością do dwóch miejsc po przecinku</w:t>
      </w:r>
      <w:r w:rsidR="006F6F3D" w:rsidRPr="006E03B5">
        <w:rPr>
          <w:rFonts w:ascii="Times New Roman" w:hAnsi="Times New Roman"/>
          <w:bCs/>
          <w:iCs/>
          <w:color w:val="000000"/>
        </w:rPr>
        <w:t>).</w:t>
      </w:r>
    </w:p>
    <w:p w:rsidR="0046226D" w:rsidRPr="006E03B5" w:rsidRDefault="00EC6D55" w:rsidP="00305BF1">
      <w:pPr>
        <w:ind w:left="459" w:hanging="459"/>
        <w:jc w:val="both"/>
        <w:rPr>
          <w:rFonts w:ascii="Times New Roman" w:hAnsi="Times New Roman"/>
          <w:color w:val="000000"/>
        </w:rPr>
      </w:pPr>
      <w:r>
        <w:rPr>
          <w:rFonts w:ascii="Times New Roman" w:hAnsi="Times New Roman"/>
          <w:color w:val="000000"/>
        </w:rPr>
        <w:t xml:space="preserve">12.3 </w:t>
      </w:r>
      <w:r w:rsidR="0046226D" w:rsidRPr="006E03B5">
        <w:rPr>
          <w:rFonts w:ascii="Times New Roman" w:hAnsi="Times New Roman"/>
          <w:color w:val="000000"/>
        </w:rPr>
        <w:t>Cena oferty powinna być obliczona w oparciu o dane zawarte w S</w:t>
      </w:r>
      <w:r w:rsidR="0046226D">
        <w:rPr>
          <w:rFonts w:ascii="Times New Roman" w:hAnsi="Times New Roman"/>
          <w:color w:val="000000"/>
        </w:rPr>
        <w:t>I</w:t>
      </w:r>
      <w:r w:rsidR="0046226D" w:rsidRPr="006E03B5">
        <w:rPr>
          <w:rFonts w:ascii="Times New Roman" w:hAnsi="Times New Roman"/>
          <w:color w:val="000000"/>
        </w:rPr>
        <w:t>WZ, po ewentualnym przeprowadzeniu wizji lokalnej miejsca realizacji przedmiotu zamówienia, a także uzyskaniu wszelkich niezbędnych informacji, które mogą być konieczne do właściwego przygotowania oferty.</w:t>
      </w:r>
    </w:p>
    <w:p w:rsidR="0046226D" w:rsidRPr="006E03B5" w:rsidRDefault="00EC6D55" w:rsidP="00305BF1">
      <w:pPr>
        <w:ind w:left="459" w:hanging="459"/>
        <w:jc w:val="both"/>
        <w:rPr>
          <w:rFonts w:ascii="Times New Roman" w:hAnsi="Times New Roman"/>
          <w:color w:val="000000"/>
        </w:rPr>
      </w:pPr>
      <w:r>
        <w:rPr>
          <w:rFonts w:ascii="Times New Roman" w:hAnsi="Times New Roman"/>
          <w:color w:val="000000"/>
        </w:rPr>
        <w:t>12.4</w:t>
      </w:r>
      <w:r w:rsidR="00C0019D">
        <w:rPr>
          <w:rFonts w:ascii="Times New Roman" w:hAnsi="Times New Roman"/>
          <w:color w:val="000000"/>
        </w:rPr>
        <w:t>.</w:t>
      </w:r>
      <w:r>
        <w:rPr>
          <w:rFonts w:ascii="Times New Roman" w:hAnsi="Times New Roman"/>
          <w:color w:val="000000"/>
        </w:rPr>
        <w:t xml:space="preserve"> </w:t>
      </w:r>
      <w:r w:rsidR="0046226D" w:rsidRPr="0046226D">
        <w:rPr>
          <w:rFonts w:ascii="Times New Roman" w:hAnsi="Times New Roman"/>
          <w:color w:val="000000"/>
        </w:rPr>
        <w:t xml:space="preserve">Oferta musi zawierać sumaryczną cenę przedmiotu zamówienia, obejmującą wszystkie </w:t>
      </w:r>
      <w:r w:rsidR="0046226D" w:rsidRPr="00B65DD1">
        <w:rPr>
          <w:rFonts w:ascii="Times New Roman" w:hAnsi="Times New Roman"/>
          <w:color w:val="000000"/>
        </w:rPr>
        <w:t xml:space="preserve">koszty </w:t>
      </w:r>
      <w:r w:rsidR="0046226D" w:rsidRPr="00B65DD1">
        <w:rPr>
          <w:rFonts w:ascii="Times New Roman" w:hAnsi="Times New Roman"/>
          <w:bCs/>
          <w:color w:val="000000"/>
        </w:rPr>
        <w:t>związane z pełnym i prawidłowym wykonaniem przedmiotu zamówienia</w:t>
      </w:r>
      <w:r w:rsidR="0046226D" w:rsidRPr="00342A47">
        <w:rPr>
          <w:rFonts w:ascii="Times New Roman" w:hAnsi="Times New Roman"/>
          <w:bCs/>
          <w:color w:val="000000"/>
        </w:rPr>
        <w:t xml:space="preserve">, w tym koszty </w:t>
      </w:r>
      <w:r w:rsidR="00B65DD1" w:rsidRPr="00342A47">
        <w:rPr>
          <w:rFonts w:ascii="Times New Roman" w:hAnsi="Times New Roman"/>
          <w:bCs/>
          <w:color w:val="000000"/>
        </w:rPr>
        <w:t>urządzeń, instalacji,</w:t>
      </w:r>
      <w:r w:rsidR="0046226D" w:rsidRPr="00342A47">
        <w:rPr>
          <w:rFonts w:ascii="Times New Roman" w:hAnsi="Times New Roman"/>
          <w:bCs/>
          <w:color w:val="000000"/>
        </w:rPr>
        <w:t xml:space="preserve"> udzielonej gwarancji, </w:t>
      </w:r>
      <w:r w:rsidR="0046226D" w:rsidRPr="00342A47">
        <w:rPr>
          <w:rFonts w:ascii="Times New Roman" w:hAnsi="Times New Roman"/>
          <w:color w:val="000000"/>
        </w:rPr>
        <w:t xml:space="preserve">transportu, zabezpieczenia terenu, </w:t>
      </w:r>
      <w:r w:rsidRPr="00342A47">
        <w:rPr>
          <w:rFonts w:ascii="Times New Roman" w:hAnsi="Times New Roman"/>
        </w:rPr>
        <w:t xml:space="preserve">koszty przygotowawcze, porządkowe, </w:t>
      </w:r>
      <w:r w:rsidR="00C83270">
        <w:rPr>
          <w:rFonts w:ascii="Times New Roman" w:hAnsi="Times New Roman"/>
        </w:rPr>
        <w:t xml:space="preserve">koszty odbioru i wywozu materiałów z rozbiórki, </w:t>
      </w:r>
      <w:r w:rsidR="00C83270" w:rsidRPr="00342A47">
        <w:rPr>
          <w:rFonts w:ascii="Times New Roman" w:hAnsi="Times New Roman"/>
        </w:rPr>
        <w:t>zagospodarowani</w:t>
      </w:r>
      <w:r w:rsidR="00C83270">
        <w:rPr>
          <w:rFonts w:ascii="Times New Roman" w:hAnsi="Times New Roman"/>
        </w:rPr>
        <w:t>a</w:t>
      </w:r>
      <w:r w:rsidR="00C83270" w:rsidRPr="00342A47">
        <w:rPr>
          <w:rFonts w:ascii="Times New Roman" w:hAnsi="Times New Roman"/>
        </w:rPr>
        <w:t xml:space="preserve"> </w:t>
      </w:r>
      <w:r w:rsidRPr="00342A47">
        <w:rPr>
          <w:rFonts w:ascii="Times New Roman" w:hAnsi="Times New Roman"/>
        </w:rPr>
        <w:t>placu budowy,</w:t>
      </w:r>
      <w:r w:rsidRPr="00342A47">
        <w:rPr>
          <w:rFonts w:ascii="Times New Roman" w:hAnsi="Times New Roman"/>
          <w:color w:val="FF0000"/>
        </w:rPr>
        <w:t xml:space="preserve"> </w:t>
      </w:r>
      <w:r w:rsidRPr="00342A47">
        <w:rPr>
          <w:rFonts w:ascii="Times New Roman" w:hAnsi="Times New Roman"/>
          <w:color w:val="000000"/>
        </w:rPr>
        <w:t>materiałów, prac wykończeniowych,</w:t>
      </w:r>
      <w:r w:rsidRPr="00342A47">
        <w:rPr>
          <w:rFonts w:ascii="Times New Roman" w:hAnsi="Times New Roman"/>
        </w:rPr>
        <w:t xml:space="preserve"> koszty opracowania i uzgodnienia dokumentacji powykonawczej, koszty związane z odbiorami wykonywanych robót,</w:t>
      </w:r>
      <w:r w:rsidRPr="00342A47">
        <w:rPr>
          <w:rFonts w:ascii="Times New Roman" w:hAnsi="Times New Roman"/>
          <w:color w:val="000000"/>
        </w:rPr>
        <w:t xml:space="preserve"> itp. związane z realizacją zamówienia z uwzględnieniem wszystkich opłat, ceł i podatków</w:t>
      </w:r>
      <w:r w:rsidR="0046226D" w:rsidRPr="00B65DD1">
        <w:rPr>
          <w:rFonts w:ascii="Times New Roman" w:hAnsi="Times New Roman"/>
          <w:color w:val="000000"/>
        </w:rPr>
        <w:t xml:space="preserve"> itp.</w:t>
      </w:r>
    </w:p>
    <w:p w:rsidR="00AE350D" w:rsidRDefault="00295575" w:rsidP="00305BF1">
      <w:pPr>
        <w:ind w:left="459" w:hanging="459"/>
        <w:jc w:val="both"/>
        <w:rPr>
          <w:rFonts w:ascii="Times New Roman" w:hAnsi="Times New Roman"/>
          <w:color w:val="000000"/>
        </w:rPr>
      </w:pPr>
      <w:r w:rsidRPr="006E03B5">
        <w:rPr>
          <w:rFonts w:ascii="Times New Roman" w:hAnsi="Times New Roman"/>
          <w:color w:val="000000"/>
        </w:rPr>
        <w:t>1</w:t>
      </w:r>
      <w:r w:rsidR="00865E0D" w:rsidRPr="006E03B5">
        <w:rPr>
          <w:rFonts w:ascii="Times New Roman" w:hAnsi="Times New Roman"/>
          <w:color w:val="000000"/>
        </w:rPr>
        <w:t>2</w:t>
      </w:r>
      <w:r w:rsidR="00EC6D55">
        <w:rPr>
          <w:rFonts w:ascii="Times New Roman" w:hAnsi="Times New Roman"/>
          <w:color w:val="000000"/>
        </w:rPr>
        <w:t>.5</w:t>
      </w:r>
      <w:r w:rsidRPr="006E03B5">
        <w:rPr>
          <w:rFonts w:ascii="Times New Roman" w:hAnsi="Times New Roman"/>
          <w:color w:val="000000"/>
        </w:rPr>
        <w:t xml:space="preserve"> </w:t>
      </w:r>
      <w:r w:rsidR="00B45603" w:rsidRPr="006E03B5">
        <w:rPr>
          <w:rFonts w:ascii="Times New Roman" w:hAnsi="Times New Roman"/>
          <w:color w:val="000000"/>
        </w:rPr>
        <w:t xml:space="preserve"> </w:t>
      </w:r>
      <w:r w:rsidR="00187BAD" w:rsidRPr="006E03B5">
        <w:rPr>
          <w:rFonts w:ascii="Times New Roman" w:hAnsi="Times New Roman"/>
          <w:color w:val="000000"/>
        </w:rPr>
        <w:t>R</w:t>
      </w:r>
      <w:r w:rsidR="00865E0D" w:rsidRPr="006E03B5">
        <w:rPr>
          <w:rFonts w:ascii="Times New Roman" w:hAnsi="Times New Roman"/>
          <w:color w:val="000000"/>
        </w:rPr>
        <w:t>ozliczenie należności pomiędzy Z</w:t>
      </w:r>
      <w:r w:rsidR="00187BAD" w:rsidRPr="006E03B5">
        <w:rPr>
          <w:rFonts w:ascii="Times New Roman" w:hAnsi="Times New Roman"/>
          <w:color w:val="000000"/>
        </w:rPr>
        <w:t xml:space="preserve">amawiającym a </w:t>
      </w:r>
      <w:r w:rsidR="00865E0D" w:rsidRPr="006E03B5">
        <w:rPr>
          <w:rFonts w:ascii="Times New Roman" w:hAnsi="Times New Roman"/>
          <w:color w:val="000000"/>
        </w:rPr>
        <w:t>W</w:t>
      </w:r>
      <w:r w:rsidR="00187BAD" w:rsidRPr="006E03B5">
        <w:rPr>
          <w:rFonts w:ascii="Times New Roman" w:hAnsi="Times New Roman"/>
          <w:color w:val="000000"/>
        </w:rPr>
        <w:t>y</w:t>
      </w:r>
      <w:r w:rsidR="00F93E33">
        <w:rPr>
          <w:rFonts w:ascii="Times New Roman" w:hAnsi="Times New Roman"/>
          <w:color w:val="000000"/>
        </w:rPr>
        <w:t>konawcą odbywać się będzie w złotych polskich</w:t>
      </w:r>
      <w:r w:rsidR="00187BAD" w:rsidRPr="006E03B5">
        <w:rPr>
          <w:rFonts w:ascii="Times New Roman" w:hAnsi="Times New Roman"/>
          <w:color w:val="000000"/>
        </w:rPr>
        <w:t>.</w:t>
      </w:r>
    </w:p>
    <w:p w:rsidR="0046226D" w:rsidRPr="00CB7E3F" w:rsidRDefault="00043F64" w:rsidP="00305BF1">
      <w:pPr>
        <w:ind w:left="459" w:hanging="459"/>
        <w:jc w:val="both"/>
        <w:rPr>
          <w:rFonts w:ascii="Times New Roman" w:hAnsi="Times New Roman"/>
          <w:color w:val="000000"/>
        </w:rPr>
      </w:pPr>
      <w:r>
        <w:rPr>
          <w:rFonts w:ascii="Times New Roman" w:hAnsi="Times New Roman"/>
          <w:color w:val="000000"/>
        </w:rPr>
        <w:lastRenderedPageBreak/>
        <w:t>12.6</w:t>
      </w:r>
      <w:r w:rsidR="0046226D">
        <w:rPr>
          <w:rFonts w:ascii="Times New Roman" w:hAnsi="Times New Roman"/>
          <w:color w:val="000000"/>
        </w:rPr>
        <w:t xml:space="preserve"> </w:t>
      </w:r>
      <w:r w:rsidR="0046226D" w:rsidRPr="0046226D">
        <w:rPr>
          <w:rFonts w:ascii="Times New Roman" w:hAnsi="Times New Roman"/>
          <w:color w:val="000000"/>
        </w:rPr>
        <w:t>Wykonawca przed zawarciem umowy poda Zamawiającemu wartość umowy bez podatku od towarów i usług (wartość netto).</w:t>
      </w:r>
    </w:p>
    <w:p w:rsidR="006F6F3D" w:rsidRPr="00E311A1" w:rsidRDefault="00865E0D" w:rsidP="002A6F63">
      <w:pPr>
        <w:pStyle w:val="Nagwek1"/>
        <w:spacing w:before="120" w:after="120" w:line="276" w:lineRule="auto"/>
        <w:rPr>
          <w:rFonts w:ascii="Times New Roman" w:hAnsi="Times New Roman"/>
          <w:highlight w:val="yellow"/>
        </w:rPr>
      </w:pPr>
      <w:r w:rsidRPr="00AE350D">
        <w:rPr>
          <w:rFonts w:ascii="Times New Roman" w:hAnsi="Times New Roman"/>
        </w:rPr>
        <w:t>13</w:t>
      </w:r>
      <w:r w:rsidR="00721B23" w:rsidRPr="00AE350D">
        <w:rPr>
          <w:rFonts w:ascii="Times New Roman" w:hAnsi="Times New Roman"/>
        </w:rPr>
        <w:t xml:space="preserve">. </w:t>
      </w:r>
      <w:r w:rsidR="0095004D" w:rsidRPr="00AE350D">
        <w:rPr>
          <w:rFonts w:ascii="Times New Roman" w:hAnsi="Times New Roman"/>
        </w:rPr>
        <w:t xml:space="preserve">KRYTERIA ORAZ </w:t>
      </w:r>
      <w:r w:rsidR="006F6F3D" w:rsidRPr="00AE350D">
        <w:rPr>
          <w:rFonts w:ascii="Times New Roman" w:hAnsi="Times New Roman"/>
        </w:rPr>
        <w:t>SPOSÓB OCENY OFERT</w:t>
      </w:r>
    </w:p>
    <w:p w:rsidR="00755F42" w:rsidRPr="00755F42" w:rsidRDefault="00751FF5" w:rsidP="003C74BB">
      <w:pPr>
        <w:keepNext/>
        <w:numPr>
          <w:ilvl w:val="1"/>
          <w:numId w:val="9"/>
        </w:numPr>
        <w:spacing w:before="60" w:after="240"/>
        <w:jc w:val="both"/>
        <w:outlineLvl w:val="1"/>
        <w:rPr>
          <w:rFonts w:ascii="Times New Roman" w:hAnsi="Times New Roman"/>
          <w:bCs/>
          <w:iCs/>
          <w:color w:val="000000"/>
        </w:rPr>
      </w:pPr>
      <w:r w:rsidRPr="00751FF5">
        <w:rPr>
          <w:rFonts w:ascii="Times New Roman" w:hAnsi="Times New Roman"/>
          <w:bCs/>
          <w:iCs/>
        </w:rPr>
        <w:t>Zamawiający będzie oceniał oferty według następującego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60"/>
        <w:gridCol w:w="1798"/>
      </w:tblGrid>
      <w:tr w:rsidR="00755F42" w:rsidRPr="006D57DC" w:rsidTr="00094A4A">
        <w:trPr>
          <w:jc w:val="center"/>
        </w:trPr>
        <w:tc>
          <w:tcPr>
            <w:tcW w:w="1223" w:type="dxa"/>
            <w:tcBorders>
              <w:top w:val="single" w:sz="4" w:space="0" w:color="auto"/>
              <w:left w:val="single" w:sz="4" w:space="0" w:color="auto"/>
              <w:bottom w:val="single" w:sz="4" w:space="0" w:color="auto"/>
              <w:right w:val="single" w:sz="4" w:space="0" w:color="auto"/>
            </w:tcBorders>
            <w:shd w:val="clear" w:color="auto" w:fill="F3F3F3"/>
            <w:vAlign w:val="center"/>
          </w:tcPr>
          <w:p w:rsidR="00755F42" w:rsidRPr="006D57DC" w:rsidRDefault="00755F42" w:rsidP="00094A4A">
            <w:pPr>
              <w:pStyle w:val="Tekstpodstawowy"/>
              <w:spacing w:before="60" w:after="120" w:line="240" w:lineRule="auto"/>
              <w:ind w:left="459" w:hanging="578"/>
              <w:jc w:val="center"/>
              <w:rPr>
                <w:rFonts w:ascii="Times New Roman" w:hAnsi="Times New Roman"/>
              </w:rPr>
            </w:pPr>
            <w:r w:rsidRPr="006D57DC">
              <w:rPr>
                <w:rFonts w:ascii="Times New Roman" w:hAnsi="Times New Roman"/>
              </w:rPr>
              <w:t>Nr:</w:t>
            </w:r>
          </w:p>
        </w:tc>
        <w:tc>
          <w:tcPr>
            <w:tcW w:w="5660" w:type="dxa"/>
            <w:tcBorders>
              <w:top w:val="single" w:sz="4" w:space="0" w:color="auto"/>
              <w:left w:val="single" w:sz="4" w:space="0" w:color="auto"/>
              <w:bottom w:val="single" w:sz="4" w:space="0" w:color="auto"/>
              <w:right w:val="single" w:sz="4" w:space="0" w:color="auto"/>
            </w:tcBorders>
            <w:shd w:val="clear" w:color="auto" w:fill="F3F3F3"/>
            <w:vAlign w:val="center"/>
          </w:tcPr>
          <w:p w:rsidR="00755F42" w:rsidRPr="006D57DC" w:rsidRDefault="00755F42" w:rsidP="00094A4A">
            <w:pPr>
              <w:pStyle w:val="Tekstpodstawowy"/>
              <w:spacing w:before="60" w:after="120" w:line="240" w:lineRule="auto"/>
              <w:ind w:left="459" w:hanging="578"/>
              <w:jc w:val="center"/>
              <w:rPr>
                <w:rFonts w:ascii="Times New Roman" w:hAnsi="Times New Roman"/>
              </w:rPr>
            </w:pPr>
            <w:r w:rsidRPr="006D57DC">
              <w:rPr>
                <w:rFonts w:ascii="Times New Roman" w:hAnsi="Times New Roman"/>
              </w:rPr>
              <w:t>Nazwa kryterium:</w:t>
            </w:r>
          </w:p>
        </w:tc>
        <w:tc>
          <w:tcPr>
            <w:tcW w:w="1798" w:type="dxa"/>
            <w:tcBorders>
              <w:top w:val="single" w:sz="4" w:space="0" w:color="auto"/>
              <w:left w:val="single" w:sz="4" w:space="0" w:color="auto"/>
              <w:bottom w:val="single" w:sz="4" w:space="0" w:color="auto"/>
              <w:right w:val="single" w:sz="4" w:space="0" w:color="auto"/>
            </w:tcBorders>
            <w:shd w:val="clear" w:color="auto" w:fill="F3F3F3"/>
            <w:vAlign w:val="center"/>
          </w:tcPr>
          <w:p w:rsidR="00755F42" w:rsidRPr="006D57DC" w:rsidRDefault="00755F42" w:rsidP="00094A4A">
            <w:pPr>
              <w:pStyle w:val="Tekstpodstawowy"/>
              <w:spacing w:before="60" w:after="120" w:line="240" w:lineRule="auto"/>
              <w:ind w:left="459" w:hanging="578"/>
              <w:jc w:val="center"/>
              <w:rPr>
                <w:rFonts w:ascii="Times New Roman" w:hAnsi="Times New Roman"/>
              </w:rPr>
            </w:pPr>
            <w:r w:rsidRPr="006D57DC">
              <w:rPr>
                <w:rFonts w:ascii="Times New Roman" w:hAnsi="Times New Roman"/>
              </w:rPr>
              <w:t>Waga:</w:t>
            </w:r>
          </w:p>
        </w:tc>
      </w:tr>
      <w:tr w:rsidR="00755F42" w:rsidRPr="006D57DC" w:rsidTr="00094A4A">
        <w:trPr>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rsidR="00755F42" w:rsidRPr="006D57DC" w:rsidRDefault="00755F42" w:rsidP="00755F42">
            <w:pPr>
              <w:pStyle w:val="Tekstpodstawowy"/>
              <w:spacing w:line="240" w:lineRule="auto"/>
              <w:ind w:left="459" w:hanging="578"/>
              <w:jc w:val="center"/>
              <w:rPr>
                <w:rFonts w:ascii="Times New Roman" w:hAnsi="Times New Roman"/>
              </w:rPr>
            </w:pPr>
            <w:r w:rsidRPr="006D57DC">
              <w:rPr>
                <w:rFonts w:ascii="Times New Roman" w:hAnsi="Times New Roman"/>
              </w:rPr>
              <w:t>1.</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755F42" w:rsidRPr="006D57DC" w:rsidRDefault="00755F42" w:rsidP="00305BF1">
            <w:pPr>
              <w:pStyle w:val="Tekstpodstawowy"/>
              <w:spacing w:line="240" w:lineRule="auto"/>
              <w:ind w:left="459" w:hanging="578"/>
              <w:jc w:val="center"/>
              <w:rPr>
                <w:rFonts w:ascii="Times New Roman" w:hAnsi="Times New Roman"/>
              </w:rPr>
            </w:pPr>
            <w:r w:rsidRPr="006D57DC">
              <w:rPr>
                <w:rFonts w:ascii="Times New Roman" w:hAnsi="Times New Roman"/>
              </w:rPr>
              <w:t xml:space="preserve">Cena </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755F42" w:rsidRPr="006D57DC" w:rsidRDefault="00FE586D" w:rsidP="00755F42">
            <w:pPr>
              <w:pStyle w:val="Tekstpodstawowy"/>
              <w:spacing w:line="240" w:lineRule="auto"/>
              <w:ind w:left="459" w:hanging="578"/>
              <w:jc w:val="center"/>
              <w:rPr>
                <w:rFonts w:ascii="Times New Roman" w:hAnsi="Times New Roman"/>
              </w:rPr>
            </w:pPr>
            <w:r>
              <w:rPr>
                <w:rFonts w:ascii="Times New Roman" w:hAnsi="Times New Roman"/>
              </w:rPr>
              <w:t>9</w:t>
            </w:r>
            <w:r w:rsidR="00755F42" w:rsidRPr="006D57DC">
              <w:rPr>
                <w:rFonts w:ascii="Times New Roman" w:hAnsi="Times New Roman"/>
              </w:rPr>
              <w:t>0%</w:t>
            </w:r>
          </w:p>
        </w:tc>
      </w:tr>
      <w:tr w:rsidR="00FE586D" w:rsidRPr="006D57DC" w:rsidTr="00094A4A">
        <w:trPr>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E586D" w:rsidRPr="006D57DC" w:rsidRDefault="00FE586D" w:rsidP="00755F42">
            <w:pPr>
              <w:pStyle w:val="Tekstpodstawowy"/>
              <w:spacing w:line="240" w:lineRule="auto"/>
              <w:ind w:left="459" w:hanging="578"/>
              <w:jc w:val="center"/>
              <w:rPr>
                <w:rFonts w:ascii="Times New Roman" w:hAnsi="Times New Roman"/>
              </w:rPr>
            </w:pPr>
            <w:r>
              <w:rPr>
                <w:rFonts w:ascii="Times New Roman" w:hAnsi="Times New Roman"/>
              </w:rPr>
              <w:t>2.</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FE586D" w:rsidRPr="006D57DC" w:rsidRDefault="00FE586D" w:rsidP="00755F42">
            <w:pPr>
              <w:pStyle w:val="Tekstpodstawowy"/>
              <w:spacing w:line="240" w:lineRule="auto"/>
              <w:ind w:left="459" w:hanging="578"/>
              <w:jc w:val="center"/>
              <w:rPr>
                <w:rFonts w:ascii="Times New Roman" w:hAnsi="Times New Roman"/>
              </w:rPr>
            </w:pPr>
            <w:r w:rsidRPr="00FE586D">
              <w:rPr>
                <w:rFonts w:ascii="Times New Roman" w:hAnsi="Times New Roman"/>
              </w:rPr>
              <w:t>Okres gwarancji na roboty budowlane</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FE586D" w:rsidRDefault="00FE586D" w:rsidP="00755F42">
            <w:pPr>
              <w:pStyle w:val="Tekstpodstawowy"/>
              <w:spacing w:line="240" w:lineRule="auto"/>
              <w:ind w:left="459" w:hanging="578"/>
              <w:jc w:val="center"/>
              <w:rPr>
                <w:rFonts w:ascii="Times New Roman" w:hAnsi="Times New Roman"/>
              </w:rPr>
            </w:pPr>
            <w:r>
              <w:rPr>
                <w:rFonts w:ascii="Times New Roman" w:hAnsi="Times New Roman"/>
              </w:rPr>
              <w:t>10%</w:t>
            </w:r>
          </w:p>
        </w:tc>
      </w:tr>
    </w:tbl>
    <w:p w:rsidR="00755F42" w:rsidRPr="00755F42" w:rsidRDefault="00755F42" w:rsidP="00755F42">
      <w:pPr>
        <w:keepNext/>
        <w:jc w:val="both"/>
        <w:outlineLvl w:val="1"/>
        <w:rPr>
          <w:rFonts w:ascii="Times New Roman" w:hAnsi="Times New Roman"/>
          <w:bCs/>
          <w:iCs/>
          <w:color w:val="000000"/>
        </w:rPr>
      </w:pPr>
    </w:p>
    <w:p w:rsidR="00832782" w:rsidRPr="00755F42" w:rsidRDefault="00106E0C" w:rsidP="003C74BB">
      <w:pPr>
        <w:keepNext/>
        <w:numPr>
          <w:ilvl w:val="1"/>
          <w:numId w:val="9"/>
        </w:numPr>
        <w:jc w:val="both"/>
        <w:outlineLvl w:val="1"/>
        <w:rPr>
          <w:rFonts w:ascii="Times New Roman" w:hAnsi="Times New Roman"/>
          <w:bCs/>
          <w:iCs/>
          <w:color w:val="000000"/>
        </w:rPr>
      </w:pPr>
      <w:r w:rsidRPr="00755F42">
        <w:rPr>
          <w:rFonts w:ascii="Times New Roman" w:hAnsi="Times New Roman"/>
        </w:rPr>
        <w:t>Punkty przyznawane za podane w pkt 13.</w:t>
      </w:r>
      <w:r w:rsidR="00D82148">
        <w:rPr>
          <w:rFonts w:ascii="Times New Roman" w:hAnsi="Times New Roman"/>
        </w:rPr>
        <w:t>1</w:t>
      </w:r>
      <w:r w:rsidRPr="00755F42">
        <w:rPr>
          <w:rFonts w:ascii="Times New Roman" w:hAnsi="Times New Roman"/>
        </w:rPr>
        <w:t xml:space="preserve"> kryterium będą liczone według następującego wzoru:</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116"/>
      </w:tblGrid>
      <w:tr w:rsidR="00106E0C" w:rsidRPr="006D57DC" w:rsidTr="00FE586D">
        <w:trPr>
          <w:jc w:val="center"/>
        </w:trPr>
        <w:tc>
          <w:tcPr>
            <w:tcW w:w="1393" w:type="dxa"/>
            <w:shd w:val="clear" w:color="auto" w:fill="F3F3F3"/>
            <w:vAlign w:val="center"/>
          </w:tcPr>
          <w:p w:rsidR="00106E0C" w:rsidRPr="006D57DC" w:rsidRDefault="00FE586D" w:rsidP="001F6586">
            <w:pPr>
              <w:pStyle w:val="Tekstpodstawowy"/>
              <w:spacing w:before="60" w:after="120" w:line="240" w:lineRule="auto"/>
              <w:ind w:left="459" w:hanging="578"/>
              <w:jc w:val="center"/>
              <w:rPr>
                <w:rFonts w:ascii="Times New Roman" w:hAnsi="Times New Roman"/>
                <w:b/>
                <w:sz w:val="20"/>
                <w:szCs w:val="20"/>
              </w:rPr>
            </w:pPr>
            <w:r>
              <w:rPr>
                <w:rFonts w:ascii="Times New Roman" w:hAnsi="Times New Roman"/>
                <w:b/>
                <w:sz w:val="20"/>
                <w:szCs w:val="20"/>
              </w:rPr>
              <w:t xml:space="preserve">Nr </w:t>
            </w:r>
            <w:r w:rsidR="00106E0C" w:rsidRPr="006D57DC">
              <w:rPr>
                <w:rFonts w:ascii="Times New Roman" w:hAnsi="Times New Roman"/>
                <w:b/>
                <w:sz w:val="20"/>
                <w:szCs w:val="20"/>
              </w:rPr>
              <w:t>kryterium:</w:t>
            </w:r>
          </w:p>
        </w:tc>
        <w:tc>
          <w:tcPr>
            <w:tcW w:w="7343" w:type="dxa"/>
            <w:shd w:val="clear" w:color="auto" w:fill="F3F3F3"/>
            <w:vAlign w:val="center"/>
          </w:tcPr>
          <w:p w:rsidR="00106E0C" w:rsidRPr="006D57DC" w:rsidRDefault="00106E0C" w:rsidP="001F6586">
            <w:pPr>
              <w:pStyle w:val="Tekstpodstawowy"/>
              <w:spacing w:before="60" w:after="120" w:line="240" w:lineRule="auto"/>
              <w:ind w:left="459" w:hanging="578"/>
              <w:jc w:val="center"/>
              <w:rPr>
                <w:rFonts w:ascii="Times New Roman" w:hAnsi="Times New Roman"/>
                <w:b/>
                <w:sz w:val="20"/>
                <w:szCs w:val="20"/>
              </w:rPr>
            </w:pPr>
            <w:r w:rsidRPr="006D57DC">
              <w:rPr>
                <w:rFonts w:ascii="Times New Roman" w:hAnsi="Times New Roman"/>
                <w:b/>
                <w:sz w:val="20"/>
                <w:szCs w:val="20"/>
              </w:rPr>
              <w:t>Wzór:</w:t>
            </w:r>
          </w:p>
        </w:tc>
      </w:tr>
      <w:tr w:rsidR="00106E0C" w:rsidRPr="006D57DC" w:rsidTr="00B34CA3">
        <w:trPr>
          <w:trHeight w:val="706"/>
          <w:jc w:val="center"/>
        </w:trPr>
        <w:tc>
          <w:tcPr>
            <w:tcW w:w="1393" w:type="dxa"/>
          </w:tcPr>
          <w:p w:rsidR="00106E0C" w:rsidRPr="006D57DC" w:rsidRDefault="00106E0C" w:rsidP="005339FF">
            <w:pPr>
              <w:pStyle w:val="Tekstpodstawowy"/>
              <w:spacing w:before="60" w:after="120" w:line="276" w:lineRule="auto"/>
              <w:ind w:left="459" w:hanging="578"/>
              <w:jc w:val="center"/>
              <w:rPr>
                <w:rFonts w:ascii="Times New Roman" w:hAnsi="Times New Roman"/>
              </w:rPr>
            </w:pPr>
            <w:r w:rsidRPr="006D57DC">
              <w:rPr>
                <w:rFonts w:ascii="Times New Roman" w:hAnsi="Times New Roman"/>
              </w:rPr>
              <w:t>1</w:t>
            </w:r>
          </w:p>
        </w:tc>
        <w:tc>
          <w:tcPr>
            <w:tcW w:w="7343" w:type="dxa"/>
          </w:tcPr>
          <w:p w:rsidR="00E178F8" w:rsidRDefault="00E178F8" w:rsidP="005339FF">
            <w:pPr>
              <w:pStyle w:val="Tekstpodstawowy"/>
              <w:spacing w:line="276" w:lineRule="auto"/>
              <w:ind w:left="-108" w:hanging="11"/>
              <w:rPr>
                <w:rFonts w:ascii="Times New Roman" w:hAnsi="Times New Roman"/>
              </w:rPr>
            </w:pPr>
            <w:r>
              <w:rPr>
                <w:rFonts w:ascii="Times New Roman" w:hAnsi="Times New Roman"/>
              </w:rPr>
              <w:t>Kryterium „</w:t>
            </w:r>
            <w:r w:rsidR="00106E0C" w:rsidRPr="006D57DC">
              <w:rPr>
                <w:rFonts w:ascii="Times New Roman" w:hAnsi="Times New Roman"/>
              </w:rPr>
              <w:t>Cena</w:t>
            </w:r>
            <w:r>
              <w:rPr>
                <w:rFonts w:ascii="Times New Roman" w:hAnsi="Times New Roman"/>
              </w:rPr>
              <w:t>”</w:t>
            </w:r>
          </w:p>
          <w:p w:rsidR="00106E0C" w:rsidRPr="006D57DC" w:rsidRDefault="00106E0C" w:rsidP="005339FF">
            <w:pPr>
              <w:pStyle w:val="Tekstpodstawowy"/>
              <w:spacing w:line="276" w:lineRule="auto"/>
              <w:ind w:left="459" w:hanging="578"/>
              <w:rPr>
                <w:rFonts w:ascii="Times New Roman" w:hAnsi="Times New Roman"/>
              </w:rPr>
            </w:pPr>
            <w:r>
              <w:rPr>
                <w:rFonts w:ascii="Times New Roman" w:hAnsi="Times New Roman"/>
              </w:rPr>
              <w:t xml:space="preserve"> Liczba punktów = (</w:t>
            </w:r>
            <w:r w:rsidRPr="006D57DC">
              <w:rPr>
                <w:rFonts w:ascii="Times New Roman" w:hAnsi="Times New Roman"/>
              </w:rPr>
              <w:t>C</w:t>
            </w:r>
            <w:r w:rsidRPr="00C720B1">
              <w:rPr>
                <w:rFonts w:ascii="Times New Roman" w:hAnsi="Times New Roman"/>
                <w:vertAlign w:val="subscript"/>
              </w:rPr>
              <w:t>min</w:t>
            </w:r>
            <w:r w:rsidRPr="006D57DC">
              <w:rPr>
                <w:rFonts w:ascii="Times New Roman" w:hAnsi="Times New Roman"/>
              </w:rPr>
              <w:t>/C</w:t>
            </w:r>
            <w:r w:rsidRPr="00C720B1">
              <w:rPr>
                <w:rFonts w:ascii="Times New Roman" w:hAnsi="Times New Roman"/>
                <w:vertAlign w:val="subscript"/>
              </w:rPr>
              <w:t>of</w:t>
            </w:r>
            <w:r w:rsidRPr="006D57DC">
              <w:rPr>
                <w:rFonts w:ascii="Times New Roman" w:hAnsi="Times New Roman"/>
              </w:rPr>
              <w:t xml:space="preserve"> ) * 100 * waga</w:t>
            </w:r>
          </w:p>
          <w:p w:rsidR="00106E0C" w:rsidRPr="006D57DC" w:rsidRDefault="00106E0C" w:rsidP="005339FF">
            <w:pPr>
              <w:pStyle w:val="Tekstpodstawowy"/>
              <w:spacing w:line="276" w:lineRule="auto"/>
              <w:ind w:left="459" w:hanging="578"/>
              <w:rPr>
                <w:rFonts w:ascii="Times New Roman" w:hAnsi="Times New Roman"/>
              </w:rPr>
            </w:pPr>
            <w:r w:rsidRPr="006D57DC">
              <w:rPr>
                <w:rFonts w:ascii="Times New Roman" w:hAnsi="Times New Roman"/>
              </w:rPr>
              <w:t>gdzie:</w:t>
            </w:r>
          </w:p>
          <w:p w:rsidR="00751FF5" w:rsidRPr="00751FF5" w:rsidRDefault="00106E0C" w:rsidP="005339FF">
            <w:pPr>
              <w:pStyle w:val="Tekstpodstawowy"/>
              <w:spacing w:line="276" w:lineRule="auto"/>
              <w:rPr>
                <w:rFonts w:ascii="Times New Roman" w:hAnsi="Times New Roman"/>
              </w:rPr>
            </w:pPr>
            <w:r w:rsidRPr="006D57DC">
              <w:rPr>
                <w:rFonts w:ascii="Times New Roman" w:hAnsi="Times New Roman"/>
              </w:rPr>
              <w:t xml:space="preserve"> - C</w:t>
            </w:r>
            <w:r w:rsidRPr="00C720B1">
              <w:rPr>
                <w:rFonts w:ascii="Times New Roman" w:hAnsi="Times New Roman"/>
                <w:vertAlign w:val="subscript"/>
              </w:rPr>
              <w:t>min</w:t>
            </w:r>
            <w:r w:rsidRPr="006D57DC">
              <w:rPr>
                <w:rFonts w:ascii="Times New Roman" w:hAnsi="Times New Roman"/>
              </w:rPr>
              <w:t xml:space="preserve"> - najniższa cena </w:t>
            </w:r>
            <w:r w:rsidR="00755F42">
              <w:rPr>
                <w:rFonts w:ascii="Times New Roman" w:hAnsi="Times New Roman"/>
              </w:rPr>
              <w:t xml:space="preserve">brutto </w:t>
            </w:r>
            <w:r w:rsidR="0018746A">
              <w:rPr>
                <w:rFonts w:ascii="Times New Roman" w:hAnsi="Times New Roman"/>
              </w:rPr>
              <w:t>spośród wszystkich ofert</w:t>
            </w:r>
          </w:p>
          <w:p w:rsidR="00B34CA3" w:rsidRDefault="00106E0C" w:rsidP="005339FF">
            <w:pPr>
              <w:pStyle w:val="Tekstpodstawowy"/>
              <w:spacing w:line="276" w:lineRule="auto"/>
              <w:rPr>
                <w:rFonts w:ascii="Times New Roman" w:hAnsi="Times New Roman"/>
              </w:rPr>
            </w:pPr>
            <w:r w:rsidRPr="006D57DC">
              <w:rPr>
                <w:rFonts w:ascii="Times New Roman" w:hAnsi="Times New Roman"/>
              </w:rPr>
              <w:t>- C</w:t>
            </w:r>
            <w:r w:rsidRPr="00C720B1">
              <w:rPr>
                <w:rFonts w:ascii="Times New Roman" w:hAnsi="Times New Roman"/>
                <w:vertAlign w:val="subscript"/>
              </w:rPr>
              <w:t>of</w:t>
            </w:r>
            <w:r w:rsidRPr="006D57DC">
              <w:rPr>
                <w:rFonts w:ascii="Times New Roman" w:hAnsi="Times New Roman"/>
              </w:rPr>
              <w:t xml:space="preserve"> - </w:t>
            </w:r>
            <w:r w:rsidRPr="00751FF5">
              <w:rPr>
                <w:rFonts w:ascii="Times New Roman" w:hAnsi="Times New Roman"/>
              </w:rPr>
              <w:t xml:space="preserve">cena </w:t>
            </w:r>
            <w:r w:rsidR="00755F42">
              <w:rPr>
                <w:rFonts w:ascii="Times New Roman" w:hAnsi="Times New Roman"/>
              </w:rPr>
              <w:t xml:space="preserve">brutto </w:t>
            </w:r>
            <w:r w:rsidR="0018746A">
              <w:rPr>
                <w:rFonts w:ascii="Times New Roman" w:hAnsi="Times New Roman"/>
              </w:rPr>
              <w:t>podana w badanej ofercie</w:t>
            </w:r>
          </w:p>
          <w:p w:rsidR="00B34CA3" w:rsidRPr="006D57DC" w:rsidRDefault="00B34CA3" w:rsidP="005339FF">
            <w:pPr>
              <w:pStyle w:val="Tekstpodstawowy"/>
              <w:spacing w:line="276" w:lineRule="auto"/>
              <w:rPr>
                <w:rFonts w:ascii="Times New Roman" w:hAnsi="Times New Roman"/>
              </w:rPr>
            </w:pPr>
            <w:r>
              <w:rPr>
                <w:rFonts w:ascii="Times New Roman" w:hAnsi="Times New Roman"/>
              </w:rPr>
              <w:t>- waga – waga podkryterium „</w:t>
            </w:r>
            <w:r w:rsidRPr="006D57DC">
              <w:rPr>
                <w:rFonts w:ascii="Times New Roman" w:hAnsi="Times New Roman"/>
              </w:rPr>
              <w:t>Cena</w:t>
            </w:r>
            <w:r>
              <w:rPr>
                <w:rFonts w:ascii="Times New Roman" w:hAnsi="Times New Roman"/>
              </w:rPr>
              <w:t>” – 90%</w:t>
            </w:r>
          </w:p>
        </w:tc>
      </w:tr>
      <w:tr w:rsidR="00FE586D" w:rsidRPr="006D57DC" w:rsidTr="005339FF">
        <w:trPr>
          <w:trHeight w:val="2831"/>
          <w:jc w:val="center"/>
        </w:trPr>
        <w:tc>
          <w:tcPr>
            <w:tcW w:w="1393" w:type="dxa"/>
          </w:tcPr>
          <w:p w:rsidR="00FE586D" w:rsidRPr="006D57DC" w:rsidRDefault="00FE586D" w:rsidP="005339FF">
            <w:pPr>
              <w:pStyle w:val="Tekstpodstawowy"/>
              <w:spacing w:before="60" w:after="120" w:line="276" w:lineRule="auto"/>
              <w:ind w:left="459" w:hanging="578"/>
              <w:jc w:val="center"/>
              <w:rPr>
                <w:rFonts w:ascii="Times New Roman" w:hAnsi="Times New Roman"/>
              </w:rPr>
            </w:pPr>
            <w:r>
              <w:rPr>
                <w:rFonts w:ascii="Times New Roman" w:hAnsi="Times New Roman"/>
              </w:rPr>
              <w:t>2.</w:t>
            </w:r>
          </w:p>
        </w:tc>
        <w:tc>
          <w:tcPr>
            <w:tcW w:w="7343" w:type="dxa"/>
          </w:tcPr>
          <w:p w:rsidR="00FE586D" w:rsidRPr="00FE586D" w:rsidRDefault="00FE586D" w:rsidP="005339FF">
            <w:pPr>
              <w:pStyle w:val="Tekstpodstawowy"/>
              <w:spacing w:line="276" w:lineRule="auto"/>
              <w:ind w:left="459" w:hanging="578"/>
              <w:rPr>
                <w:rFonts w:ascii="Times New Roman" w:hAnsi="Times New Roman"/>
                <w:bCs/>
              </w:rPr>
            </w:pPr>
            <w:r w:rsidRPr="00FE586D">
              <w:rPr>
                <w:rFonts w:ascii="Times New Roman" w:hAnsi="Times New Roman"/>
                <w:bCs/>
              </w:rPr>
              <w:t xml:space="preserve">Kryterium </w:t>
            </w:r>
            <w:r w:rsidR="00E178F8">
              <w:rPr>
                <w:rFonts w:ascii="Times New Roman" w:hAnsi="Times New Roman"/>
                <w:bCs/>
              </w:rPr>
              <w:t xml:space="preserve"> „O</w:t>
            </w:r>
            <w:r w:rsidRPr="00FE586D">
              <w:rPr>
                <w:rFonts w:ascii="Times New Roman" w:hAnsi="Times New Roman"/>
                <w:bCs/>
              </w:rPr>
              <w:t>kres gwarancji na roboty budowlane</w:t>
            </w:r>
            <w:r w:rsidR="00E178F8">
              <w:rPr>
                <w:rFonts w:ascii="Times New Roman" w:hAnsi="Times New Roman"/>
                <w:bCs/>
              </w:rPr>
              <w:t>”</w:t>
            </w:r>
          </w:p>
          <w:p w:rsidR="00B34CA3" w:rsidRDefault="00FE586D" w:rsidP="005339FF">
            <w:pPr>
              <w:pStyle w:val="Tekstpodstawowy"/>
              <w:spacing w:line="276" w:lineRule="auto"/>
              <w:ind w:left="459" w:hanging="578"/>
              <w:rPr>
                <w:rFonts w:ascii="Times New Roman" w:hAnsi="Times New Roman"/>
                <w:bCs/>
              </w:rPr>
            </w:pPr>
            <w:r w:rsidRPr="00FE586D">
              <w:rPr>
                <w:rFonts w:ascii="Times New Roman" w:hAnsi="Times New Roman"/>
                <w:bCs/>
              </w:rPr>
              <w:t xml:space="preserve">Przyjmuje się minimalny okres gwarancji – 36 miesięcy </w:t>
            </w:r>
          </w:p>
          <w:p w:rsidR="00FE586D" w:rsidRPr="00FE586D" w:rsidRDefault="00FE586D" w:rsidP="005339FF">
            <w:pPr>
              <w:pStyle w:val="Tekstpodstawowy"/>
              <w:spacing w:line="276" w:lineRule="auto"/>
              <w:ind w:left="459" w:hanging="578"/>
              <w:rPr>
                <w:rFonts w:ascii="Times New Roman" w:hAnsi="Times New Roman"/>
                <w:bCs/>
              </w:rPr>
            </w:pPr>
            <w:r w:rsidRPr="00FE586D">
              <w:rPr>
                <w:rFonts w:ascii="Times New Roman" w:hAnsi="Times New Roman"/>
                <w:bCs/>
              </w:rPr>
              <w:t>oraz maksymalny – 60 miesięcy.</w:t>
            </w:r>
          </w:p>
          <w:p w:rsidR="00FE586D" w:rsidRPr="00FE586D" w:rsidRDefault="00FE586D" w:rsidP="005339FF">
            <w:pPr>
              <w:pStyle w:val="Tekstpodstawowy"/>
              <w:spacing w:line="276" w:lineRule="auto"/>
              <w:ind w:left="459" w:hanging="578"/>
              <w:rPr>
                <w:rFonts w:ascii="Times New Roman" w:hAnsi="Times New Roman"/>
              </w:rPr>
            </w:pPr>
            <w:r w:rsidRPr="001C5C40">
              <w:rPr>
                <w:rFonts w:ascii="Times New Roman" w:hAnsi="Times New Roman"/>
              </w:rPr>
              <w:t>Liczba punktów</w:t>
            </w:r>
            <w:r w:rsidRPr="00FE586D">
              <w:rPr>
                <w:rFonts w:ascii="Times New Roman" w:hAnsi="Times New Roman"/>
              </w:rPr>
              <w:t xml:space="preserve"> = (G</w:t>
            </w:r>
            <w:r w:rsidRPr="00FE586D">
              <w:rPr>
                <w:rFonts w:ascii="Times New Roman" w:hAnsi="Times New Roman"/>
                <w:vertAlign w:val="subscript"/>
              </w:rPr>
              <w:t>of</w:t>
            </w:r>
            <w:r w:rsidRPr="00FE586D">
              <w:rPr>
                <w:rFonts w:ascii="Times New Roman" w:hAnsi="Times New Roman"/>
              </w:rPr>
              <w:t>/G</w:t>
            </w:r>
            <w:r w:rsidRPr="00FE586D">
              <w:rPr>
                <w:rFonts w:ascii="Times New Roman" w:hAnsi="Times New Roman"/>
                <w:vertAlign w:val="subscript"/>
              </w:rPr>
              <w:t>max</w:t>
            </w:r>
            <w:r w:rsidRPr="00FE586D">
              <w:rPr>
                <w:rFonts w:ascii="Times New Roman" w:hAnsi="Times New Roman"/>
              </w:rPr>
              <w:t xml:space="preserve"> ) * 100 * waga</w:t>
            </w:r>
          </w:p>
          <w:p w:rsidR="00FE586D" w:rsidRPr="00FE586D" w:rsidRDefault="00FE586D" w:rsidP="005339FF">
            <w:pPr>
              <w:pStyle w:val="Tekstpodstawowy"/>
              <w:spacing w:line="276" w:lineRule="auto"/>
              <w:ind w:left="459" w:hanging="578"/>
              <w:rPr>
                <w:rFonts w:ascii="Times New Roman" w:hAnsi="Times New Roman"/>
              </w:rPr>
            </w:pPr>
            <w:r w:rsidRPr="00FE586D">
              <w:rPr>
                <w:rFonts w:ascii="Times New Roman" w:hAnsi="Times New Roman"/>
              </w:rPr>
              <w:t>gdzie:</w:t>
            </w:r>
          </w:p>
          <w:p w:rsidR="00FE586D" w:rsidRPr="00FE586D" w:rsidRDefault="00FE586D" w:rsidP="005339FF">
            <w:pPr>
              <w:pStyle w:val="Tekstpodstawowy"/>
              <w:spacing w:line="276" w:lineRule="auto"/>
              <w:ind w:left="459" w:hanging="578"/>
              <w:rPr>
                <w:rFonts w:ascii="Times New Roman" w:hAnsi="Times New Roman"/>
              </w:rPr>
            </w:pPr>
            <w:r w:rsidRPr="00FE586D">
              <w:rPr>
                <w:rFonts w:ascii="Times New Roman" w:hAnsi="Times New Roman"/>
              </w:rPr>
              <w:t xml:space="preserve"> - G</w:t>
            </w:r>
            <w:r w:rsidRPr="00FE586D">
              <w:rPr>
                <w:rFonts w:ascii="Times New Roman" w:hAnsi="Times New Roman"/>
                <w:vertAlign w:val="subscript"/>
              </w:rPr>
              <w:t xml:space="preserve">of </w:t>
            </w:r>
            <w:r w:rsidRPr="00FE586D">
              <w:rPr>
                <w:rFonts w:ascii="Times New Roman" w:hAnsi="Times New Roman"/>
              </w:rPr>
              <w:t>- podany w ofercie okres gwarancji</w:t>
            </w:r>
          </w:p>
          <w:p w:rsidR="00FE586D" w:rsidRPr="00FE586D" w:rsidRDefault="00FE586D" w:rsidP="005339FF">
            <w:pPr>
              <w:pStyle w:val="Tekstpodstawowy"/>
              <w:spacing w:line="276" w:lineRule="auto"/>
              <w:ind w:left="459" w:hanging="578"/>
              <w:rPr>
                <w:rFonts w:ascii="Times New Roman" w:hAnsi="Times New Roman"/>
              </w:rPr>
            </w:pPr>
            <w:r w:rsidRPr="00FE586D">
              <w:rPr>
                <w:rFonts w:ascii="Times New Roman" w:hAnsi="Times New Roman"/>
              </w:rPr>
              <w:t xml:space="preserve"> - G</w:t>
            </w:r>
            <w:r w:rsidRPr="00FE586D">
              <w:rPr>
                <w:rFonts w:ascii="Times New Roman" w:hAnsi="Times New Roman"/>
                <w:vertAlign w:val="subscript"/>
              </w:rPr>
              <w:t>max</w:t>
            </w:r>
            <w:r w:rsidRPr="00FE586D">
              <w:rPr>
                <w:rFonts w:ascii="Times New Roman" w:hAnsi="Times New Roman"/>
              </w:rPr>
              <w:t xml:space="preserve"> - najdłuższy okres gwarancji spośród wszystkich ocenianych ofert </w:t>
            </w:r>
          </w:p>
          <w:p w:rsidR="00FE586D" w:rsidRPr="006D57DC" w:rsidRDefault="00B34CA3" w:rsidP="005339FF">
            <w:pPr>
              <w:pStyle w:val="Tekstpodstawowy"/>
              <w:spacing w:line="276" w:lineRule="auto"/>
              <w:ind w:left="459" w:hanging="578"/>
              <w:rPr>
                <w:rFonts w:ascii="Times New Roman" w:hAnsi="Times New Roman"/>
              </w:rPr>
            </w:pPr>
            <w:r>
              <w:rPr>
                <w:rFonts w:ascii="Times New Roman" w:hAnsi="Times New Roman"/>
              </w:rPr>
              <w:t>- waga – waga podkryterium „</w:t>
            </w:r>
            <w:r w:rsidRPr="00FE586D">
              <w:rPr>
                <w:rFonts w:ascii="Times New Roman" w:hAnsi="Times New Roman"/>
              </w:rPr>
              <w:t>Okres gwarancji na roboty budowlane</w:t>
            </w:r>
            <w:r>
              <w:rPr>
                <w:rFonts w:ascii="Times New Roman" w:hAnsi="Times New Roman"/>
              </w:rPr>
              <w:t>” – 10%</w:t>
            </w:r>
          </w:p>
        </w:tc>
      </w:tr>
    </w:tbl>
    <w:p w:rsidR="00751FF5" w:rsidRDefault="00751FF5" w:rsidP="005339FF">
      <w:pPr>
        <w:pStyle w:val="Nagwek2"/>
        <w:numPr>
          <w:ilvl w:val="1"/>
          <w:numId w:val="9"/>
        </w:numPr>
        <w:spacing w:line="276" w:lineRule="auto"/>
        <w:jc w:val="both"/>
        <w:rPr>
          <w:rFonts w:ascii="Times New Roman" w:eastAsia="Times New Roman" w:hAnsi="Times New Roman"/>
          <w:b w:val="0"/>
          <w:iCs/>
          <w:color w:val="000000"/>
        </w:rPr>
      </w:pPr>
      <w:r w:rsidRPr="00751FF5">
        <w:rPr>
          <w:rFonts w:ascii="Times New Roman" w:eastAsia="Times New Roman" w:hAnsi="Times New Roman"/>
          <w:b w:val="0"/>
          <w:iCs/>
          <w:color w:val="000000"/>
        </w:rPr>
        <w:t xml:space="preserve">Suma uzyskanych </w:t>
      </w:r>
      <w:r w:rsidR="00E178F8">
        <w:rPr>
          <w:rFonts w:ascii="Times New Roman" w:eastAsia="Times New Roman" w:hAnsi="Times New Roman"/>
          <w:b w:val="0"/>
          <w:iCs/>
          <w:color w:val="000000"/>
        </w:rPr>
        <w:t xml:space="preserve">w obu kryteriach </w:t>
      </w:r>
      <w:r w:rsidR="00483D1B" w:rsidRPr="00751FF5">
        <w:rPr>
          <w:rFonts w:ascii="Times New Roman" w:eastAsia="Times New Roman" w:hAnsi="Times New Roman"/>
          <w:b w:val="0"/>
          <w:iCs/>
          <w:color w:val="000000"/>
        </w:rPr>
        <w:t xml:space="preserve">punktów </w:t>
      </w:r>
      <w:r w:rsidRPr="00751FF5">
        <w:rPr>
          <w:rFonts w:ascii="Times New Roman" w:eastAsia="Times New Roman" w:hAnsi="Times New Roman"/>
          <w:b w:val="0"/>
          <w:iCs/>
          <w:color w:val="000000"/>
        </w:rPr>
        <w:t>stanowić będzie końcową ocenę danej oferty.</w:t>
      </w:r>
    </w:p>
    <w:p w:rsidR="00751FF5" w:rsidRPr="00751FF5" w:rsidRDefault="00751FF5" w:rsidP="005339FF">
      <w:pPr>
        <w:pStyle w:val="Nagwek2"/>
        <w:numPr>
          <w:ilvl w:val="1"/>
          <w:numId w:val="9"/>
        </w:numPr>
        <w:spacing w:line="276" w:lineRule="auto"/>
        <w:jc w:val="both"/>
        <w:rPr>
          <w:rFonts w:ascii="Times New Roman" w:eastAsia="Times New Roman" w:hAnsi="Times New Roman"/>
          <w:b w:val="0"/>
          <w:iCs/>
          <w:color w:val="000000"/>
        </w:rPr>
      </w:pPr>
      <w:r w:rsidRPr="00751FF5">
        <w:rPr>
          <w:rFonts w:ascii="Times New Roman" w:hAnsi="Times New Roman"/>
          <w:b w:val="0"/>
        </w:rPr>
        <w:t xml:space="preserve">Ofertą najkorzystniejszą będzie oferta z największą ilością punktów przyznanych na podstawie ww. </w:t>
      </w:r>
      <w:r w:rsidR="00483D1B" w:rsidRPr="00751FF5">
        <w:rPr>
          <w:rFonts w:ascii="Times New Roman" w:hAnsi="Times New Roman"/>
          <w:b w:val="0"/>
        </w:rPr>
        <w:t>kryteri</w:t>
      </w:r>
      <w:r w:rsidR="00483D1B">
        <w:rPr>
          <w:rFonts w:ascii="Times New Roman" w:hAnsi="Times New Roman"/>
          <w:b w:val="0"/>
        </w:rPr>
        <w:t>ów</w:t>
      </w:r>
      <w:r w:rsidRPr="00751FF5">
        <w:rPr>
          <w:rFonts w:ascii="Times New Roman" w:hAnsi="Times New Roman"/>
          <w:b w:val="0"/>
        </w:rPr>
        <w:t>.</w:t>
      </w:r>
    </w:p>
    <w:p w:rsidR="00D82148" w:rsidRPr="00511C65" w:rsidRDefault="00751FF5" w:rsidP="005339FF">
      <w:pPr>
        <w:keepNext/>
        <w:numPr>
          <w:ilvl w:val="1"/>
          <w:numId w:val="9"/>
        </w:numPr>
        <w:spacing w:line="276" w:lineRule="auto"/>
        <w:jc w:val="both"/>
        <w:outlineLvl w:val="1"/>
        <w:rPr>
          <w:rFonts w:ascii="Times New Roman" w:hAnsi="Times New Roman"/>
          <w:bCs/>
          <w:iCs/>
          <w:color w:val="000000"/>
        </w:rPr>
      </w:pPr>
      <w:r w:rsidRPr="00751FF5">
        <w:rPr>
          <w:rFonts w:ascii="Times New Roman" w:hAnsi="Times New Roman"/>
          <w:bCs/>
          <w:iCs/>
          <w:color w:val="000000"/>
        </w:rPr>
        <w:t>W toku dokonywania badania i oceny ofert Zamawiający może żądać udzielenia przez Wykonawcę wyjaśnień treści złożonych przez niego ofert.</w:t>
      </w:r>
    </w:p>
    <w:p w:rsidR="00D82148" w:rsidRPr="00511C65" w:rsidRDefault="00D82148" w:rsidP="005339FF">
      <w:pPr>
        <w:keepNext/>
        <w:numPr>
          <w:ilvl w:val="1"/>
          <w:numId w:val="9"/>
        </w:numPr>
        <w:spacing w:line="276" w:lineRule="auto"/>
        <w:jc w:val="both"/>
        <w:outlineLvl w:val="1"/>
        <w:rPr>
          <w:rFonts w:ascii="Times New Roman" w:hAnsi="Times New Roman"/>
          <w:iCs/>
        </w:rPr>
      </w:pPr>
      <w:r w:rsidRPr="00B65DD1">
        <w:rPr>
          <w:rFonts w:ascii="Times New Roman" w:hAnsi="Times New Roman"/>
          <w:iCs/>
        </w:rPr>
        <w:t>Zamawiaj</w:t>
      </w:r>
      <w:r w:rsidRPr="00B65DD1">
        <w:rPr>
          <w:rFonts w:ascii="Times New Roman" w:hAnsi="Times New Roman" w:hint="eastAsia"/>
          <w:iCs/>
        </w:rPr>
        <w:t>ą</w:t>
      </w:r>
      <w:r w:rsidRPr="00B65DD1">
        <w:rPr>
          <w:rFonts w:ascii="Times New Roman" w:hAnsi="Times New Roman"/>
          <w:iCs/>
        </w:rPr>
        <w:t>cy poprawi w ofercie</w:t>
      </w:r>
      <w:r w:rsidR="00483D1B">
        <w:rPr>
          <w:rFonts w:ascii="Times New Roman" w:hAnsi="Times New Roman"/>
          <w:iCs/>
        </w:rPr>
        <w:t>,</w:t>
      </w:r>
      <w:r w:rsidRPr="00B65DD1">
        <w:rPr>
          <w:rFonts w:ascii="Times New Roman" w:hAnsi="Times New Roman"/>
          <w:iCs/>
        </w:rPr>
        <w:t xml:space="preserve"> niezwłocznie zawiadamiając o tym Wykonawcę,  którego oferta została poprawiona:</w:t>
      </w:r>
    </w:p>
    <w:p w:rsidR="00106E0C" w:rsidRDefault="00106E0C" w:rsidP="005339FF">
      <w:pPr>
        <w:pStyle w:val="Nagwek2"/>
        <w:spacing w:line="276" w:lineRule="auto"/>
        <w:ind w:left="709" w:hanging="284"/>
        <w:jc w:val="both"/>
        <w:rPr>
          <w:rFonts w:ascii="Times New Roman" w:hAnsi="Times New Roman"/>
          <w:b w:val="0"/>
        </w:rPr>
      </w:pPr>
      <w:r>
        <w:rPr>
          <w:rFonts w:ascii="Times New Roman" w:hAnsi="Times New Roman"/>
          <w:b w:val="0"/>
        </w:rPr>
        <w:t>a) oczywiste pomyłki pisarskie; w tym m.in.: jeżeli cenę oferty podano rozbieżnie słownie i liczbą, przyjmuje się, że prawidło</w:t>
      </w:r>
      <w:r w:rsidR="00FE586D">
        <w:rPr>
          <w:rFonts w:ascii="Times New Roman" w:hAnsi="Times New Roman"/>
          <w:b w:val="0"/>
        </w:rPr>
        <w:t>wo podano cenę liczbowo;</w:t>
      </w:r>
    </w:p>
    <w:p w:rsidR="00106E0C" w:rsidRDefault="00106E0C" w:rsidP="005339FF">
      <w:pPr>
        <w:pStyle w:val="Nagwek2"/>
        <w:ind w:left="709" w:hanging="284"/>
        <w:jc w:val="both"/>
        <w:rPr>
          <w:rFonts w:ascii="Times New Roman" w:hAnsi="Times New Roman"/>
          <w:b w:val="0"/>
        </w:rPr>
      </w:pPr>
      <w:r>
        <w:rPr>
          <w:rFonts w:ascii="Times New Roman" w:hAnsi="Times New Roman"/>
          <w:b w:val="0"/>
        </w:rPr>
        <w:t xml:space="preserve">b) oczywiste omyłki rachunkowe, z uwzględnieniem konsekwencji rachunkowych </w:t>
      </w:r>
      <w:r w:rsidR="00FE586D">
        <w:rPr>
          <w:rFonts w:ascii="Times New Roman" w:hAnsi="Times New Roman"/>
          <w:b w:val="0"/>
        </w:rPr>
        <w:t>dokonanych poprawek</w:t>
      </w:r>
      <w:r w:rsidR="00EC6D55">
        <w:rPr>
          <w:rFonts w:ascii="Times New Roman" w:hAnsi="Times New Roman"/>
          <w:b w:val="0"/>
        </w:rPr>
        <w:t>;</w:t>
      </w:r>
    </w:p>
    <w:p w:rsidR="00106E0C" w:rsidRDefault="00106E0C" w:rsidP="005339FF">
      <w:pPr>
        <w:pStyle w:val="Nagwek2"/>
        <w:ind w:left="709" w:hanging="284"/>
        <w:jc w:val="both"/>
        <w:rPr>
          <w:rFonts w:ascii="Times New Roman" w:hAnsi="Times New Roman"/>
          <w:b w:val="0"/>
        </w:rPr>
      </w:pPr>
      <w:r>
        <w:rPr>
          <w:rFonts w:ascii="Times New Roman" w:hAnsi="Times New Roman"/>
          <w:b w:val="0"/>
        </w:rPr>
        <w:t xml:space="preserve">c) inne omyłki polegające na niezgodności oferty ze specyfikacją istotnych warunków zamówienia, nie powodujące istotnych zmian w treści oferty </w:t>
      </w:r>
      <w:r w:rsidRPr="0083123C">
        <w:rPr>
          <w:rFonts w:ascii="Times New Roman" w:hAnsi="Times New Roman"/>
          <w:b w:val="0"/>
        </w:rPr>
        <w:t>- niezwłocznie zawiadamiając o tym Wykonawcę, którego oferta została poprawiona</w:t>
      </w:r>
      <w:r>
        <w:rPr>
          <w:rFonts w:ascii="Times New Roman" w:hAnsi="Times New Roman"/>
          <w:b w:val="0"/>
        </w:rPr>
        <w:t>.</w:t>
      </w:r>
    </w:p>
    <w:p w:rsidR="00170DAE" w:rsidRPr="00170DAE" w:rsidRDefault="00170DAE" w:rsidP="00170DAE"/>
    <w:p w:rsidR="00E44C6A" w:rsidRPr="00BA030F" w:rsidRDefault="00865E0D" w:rsidP="00361400">
      <w:pPr>
        <w:pStyle w:val="Nagwek1"/>
        <w:spacing w:before="120" w:after="120" w:line="276" w:lineRule="auto"/>
        <w:rPr>
          <w:rFonts w:ascii="Times New Roman" w:hAnsi="Times New Roman"/>
        </w:rPr>
      </w:pPr>
      <w:r>
        <w:rPr>
          <w:rFonts w:ascii="Times New Roman" w:hAnsi="Times New Roman"/>
        </w:rPr>
        <w:lastRenderedPageBreak/>
        <w:t>14</w:t>
      </w:r>
      <w:r w:rsidR="00DE0B1C">
        <w:rPr>
          <w:rFonts w:ascii="Times New Roman" w:hAnsi="Times New Roman"/>
        </w:rPr>
        <w:t xml:space="preserve">. </w:t>
      </w:r>
      <w:r w:rsidR="006F6F3D" w:rsidRPr="00843446">
        <w:rPr>
          <w:rFonts w:ascii="Times New Roman" w:hAnsi="Times New Roman"/>
        </w:rPr>
        <w:t>UDZIELENIE ZAMÓWIENIA</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.1 </w:t>
      </w:r>
      <w:r w:rsidRPr="00BA030F">
        <w:rPr>
          <w:rFonts w:ascii="Times New Roman" w:hAnsi="Times New Roman"/>
        </w:rPr>
        <w:t xml:space="preserve">Zamawiający udzieli zamówienia Wykonawcy, którego oferta odpowiada wszystkim wymaganiom określonym w niniejszej Specyfikacji Istotnych Warunków Zamówienia </w:t>
      </w:r>
      <w:r w:rsidR="00755F42">
        <w:rPr>
          <w:rFonts w:ascii="Times New Roman" w:hAnsi="Times New Roman"/>
        </w:rPr>
        <w:t xml:space="preserve">    </w:t>
      </w:r>
      <w:r w:rsidRPr="00BA030F">
        <w:rPr>
          <w:rFonts w:ascii="Times New Roman" w:hAnsi="Times New Roman"/>
        </w:rPr>
        <w:t>i została oceniona jako najkorzystniejsza w oparciu o podane wyżej kryteri</w:t>
      </w:r>
      <w:r w:rsidR="007C3CA5">
        <w:rPr>
          <w:rFonts w:ascii="Times New Roman" w:hAnsi="Times New Roman"/>
        </w:rPr>
        <w:t>a</w:t>
      </w:r>
      <w:r w:rsidRPr="00BA030F">
        <w:rPr>
          <w:rFonts w:ascii="Times New Roman" w:hAnsi="Times New Roman"/>
        </w:rPr>
        <w:t xml:space="preserve"> oceny ofert.</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.2 </w:t>
      </w:r>
      <w:r w:rsidRPr="00BA030F">
        <w:rPr>
          <w:rFonts w:ascii="Times New Roman" w:hAnsi="Times New Roman"/>
        </w:rPr>
        <w:t>Zamawiający unieważni postępowanie w sytuacji, gdy wystąpią przesłanki wskazane w art. 93 ustawy Prawo zamówień publicznych.</w:t>
      </w:r>
    </w:p>
    <w:p w:rsidR="00A2418E" w:rsidRPr="00BA030F" w:rsidRDefault="00A2418E" w:rsidP="00361400">
      <w:pPr>
        <w:tabs>
          <w:tab w:val="left" w:pos="480"/>
        </w:tabs>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Pr="00BA030F">
        <w:rPr>
          <w:rFonts w:ascii="Times New Roman" w:hAnsi="Times New Roman"/>
        </w:rPr>
        <w:t>.</w:t>
      </w:r>
      <w:r w:rsidR="00DE0B1C">
        <w:rPr>
          <w:rFonts w:ascii="Times New Roman" w:hAnsi="Times New Roman"/>
        </w:rPr>
        <w:t>3</w:t>
      </w:r>
      <w:r w:rsidR="0083123C">
        <w:rPr>
          <w:rFonts w:ascii="Times New Roman" w:hAnsi="Times New Roman"/>
        </w:rPr>
        <w:tab/>
      </w:r>
      <w:r w:rsidRPr="00BA030F">
        <w:rPr>
          <w:rFonts w:ascii="Times New Roman" w:hAnsi="Times New Roman"/>
        </w:rPr>
        <w:t xml:space="preserve">Niezwłocznie po wyborze najkorzystniejszej oferty </w:t>
      </w:r>
      <w:r w:rsidR="00517C6E">
        <w:rPr>
          <w:rFonts w:ascii="Times New Roman" w:hAnsi="Times New Roman"/>
        </w:rPr>
        <w:t>Z</w:t>
      </w:r>
      <w:r w:rsidRPr="00BA030F">
        <w:rPr>
          <w:rFonts w:ascii="Times New Roman" w:hAnsi="Times New Roman"/>
        </w:rPr>
        <w:t>amawiający zawiadomi wykonawców, którzy złożyli oferty, o:</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a) </w:t>
      </w:r>
      <w:r w:rsidR="00A2418E" w:rsidRPr="00BA030F">
        <w:rPr>
          <w:rFonts w:ascii="Times New Roman" w:hAnsi="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b) </w:t>
      </w:r>
      <w:r w:rsidR="00A2418E" w:rsidRPr="00BA030F">
        <w:rPr>
          <w:rFonts w:ascii="Times New Roman" w:hAnsi="Times New Roman"/>
        </w:rPr>
        <w:t>wykonawcach, których oferty zostały odrzucone, podając uzasadnienie faktyczne i prawne,</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c) </w:t>
      </w:r>
      <w:r w:rsidR="00A2418E" w:rsidRPr="00BA030F">
        <w:rPr>
          <w:rFonts w:ascii="Times New Roman" w:hAnsi="Times New Roman"/>
        </w:rPr>
        <w:t>wykonawcach, którzy zostali wykluczeni z postępowania o udzielenie zamówienia, podając uzasadnienie faktyczne i prawne,</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d) </w:t>
      </w:r>
      <w:r w:rsidR="00A2418E" w:rsidRPr="00BA030F">
        <w:rPr>
          <w:rFonts w:ascii="Times New Roman" w:hAnsi="Times New Roman"/>
        </w:rPr>
        <w:t>terminie, określonym zgodnie z art. 94 ust. 1 lub 2 ustawy Pzp, po którego upływie umowa w sprawie zamówienia publicznego może być zawarta.</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.4 </w:t>
      </w:r>
      <w:r w:rsidRPr="00BA030F">
        <w:rPr>
          <w:rFonts w:ascii="Times New Roman" w:hAnsi="Times New Roman"/>
        </w:rPr>
        <w:t>Ogłoszenie zawieraj</w:t>
      </w:r>
      <w:r w:rsidR="00865E0D">
        <w:rPr>
          <w:rFonts w:ascii="Times New Roman" w:hAnsi="Times New Roman"/>
        </w:rPr>
        <w:t>ące informacje wskazane w pkt 14</w:t>
      </w:r>
      <w:r w:rsidRPr="00BA030F">
        <w:rPr>
          <w:rFonts w:ascii="Times New Roman" w:hAnsi="Times New Roman"/>
        </w:rPr>
        <w:t>.3 Zamawiający umieści na stronie internetowej www.udsc.gov.pl oraz w miejscu publicznie dostępnym w swojej siedzibie.</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0E3809">
        <w:rPr>
          <w:rFonts w:ascii="Times New Roman" w:hAnsi="Times New Roman"/>
        </w:rPr>
        <w:t>.5</w:t>
      </w:r>
      <w:r w:rsidR="008D4498">
        <w:rPr>
          <w:rFonts w:ascii="Times New Roman" w:hAnsi="Times New Roman"/>
        </w:rPr>
        <w:t xml:space="preserve"> </w:t>
      </w:r>
      <w:r w:rsidRPr="00BA030F">
        <w:rPr>
          <w:rFonts w:ascii="Times New Roman" w:hAnsi="Times New Roman"/>
        </w:rPr>
        <w:t xml:space="preserve">Umowę z Wykonawcą, którego oferta zostanie wybrana, Zamawiający podpisze w terminie nie krótszym niż </w:t>
      </w:r>
      <w:r w:rsidR="006328CC">
        <w:rPr>
          <w:rFonts w:ascii="Times New Roman" w:hAnsi="Times New Roman"/>
        </w:rPr>
        <w:t>5</w:t>
      </w:r>
      <w:r w:rsidRPr="00BA030F">
        <w:rPr>
          <w:rFonts w:ascii="Times New Roman" w:hAnsi="Times New Roman"/>
        </w:rPr>
        <w:t xml:space="preserve"> dni od dnia przesłania zawiadomienia o wyborze najkorzystniejszej oferty, jeżeli zawiadomienie to zostanie przesłane w sposób określony w art. 27 ust. 2 ustawy Pzp, albo 1</w:t>
      </w:r>
      <w:r w:rsidR="006328CC">
        <w:rPr>
          <w:rFonts w:ascii="Times New Roman" w:hAnsi="Times New Roman"/>
        </w:rPr>
        <w:t>0</w:t>
      </w:r>
      <w:r w:rsidRPr="00BA030F">
        <w:rPr>
          <w:rFonts w:ascii="Times New Roman" w:hAnsi="Times New Roman"/>
        </w:rPr>
        <w:t xml:space="preserve"> dni – jeżeli zostanie przesłane w inny sposób.</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.6 </w:t>
      </w:r>
      <w:r w:rsidRPr="00BA030F">
        <w:rPr>
          <w:rFonts w:ascii="Times New Roman" w:hAnsi="Times New Roman"/>
        </w:rPr>
        <w:t>Zamawiający może zawrzeć umowę przed upływem t</w:t>
      </w:r>
      <w:r w:rsidR="00865E0D">
        <w:rPr>
          <w:rFonts w:ascii="Times New Roman" w:hAnsi="Times New Roman"/>
        </w:rPr>
        <w:t>erminów, o których mowa w pkt 14</w:t>
      </w:r>
      <w:r w:rsidRPr="00BA030F">
        <w:rPr>
          <w:rFonts w:ascii="Times New Roman" w:hAnsi="Times New Roman"/>
        </w:rPr>
        <w:t>.5, jeżeli w postępowaniu o udzielenie zamówienia złożon</w:t>
      </w:r>
      <w:r w:rsidR="006328CC">
        <w:rPr>
          <w:rFonts w:ascii="Times New Roman" w:hAnsi="Times New Roman"/>
        </w:rPr>
        <w:t>o</w:t>
      </w:r>
      <w:r w:rsidRPr="00BA030F">
        <w:rPr>
          <w:rFonts w:ascii="Times New Roman" w:hAnsi="Times New Roman"/>
        </w:rPr>
        <w:t xml:space="preserve"> tylko jedn</w:t>
      </w:r>
      <w:r w:rsidR="006328CC">
        <w:rPr>
          <w:rFonts w:ascii="Times New Roman" w:hAnsi="Times New Roman"/>
        </w:rPr>
        <w:t>ą</w:t>
      </w:r>
      <w:r w:rsidRPr="00BA030F">
        <w:rPr>
          <w:rFonts w:ascii="Times New Roman" w:hAnsi="Times New Roman"/>
        </w:rPr>
        <w:t xml:space="preserve"> ofert</w:t>
      </w:r>
      <w:r w:rsidR="006328CC">
        <w:rPr>
          <w:rFonts w:ascii="Times New Roman" w:hAnsi="Times New Roman"/>
        </w:rPr>
        <w:t>ę lub nie odrzucono żadnej oferty oraz nie wykluczono żadnego z wykonawców.</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.7 </w:t>
      </w:r>
      <w:r w:rsidRPr="00BA030F">
        <w:rPr>
          <w:rFonts w:ascii="Times New Roman" w:hAnsi="Times New Roma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44C6A" w:rsidRPr="006F2C55" w:rsidRDefault="00A2418E" w:rsidP="00361400">
      <w:pPr>
        <w:tabs>
          <w:tab w:val="left" w:pos="-6663"/>
          <w:tab w:val="left" w:pos="1276"/>
        </w:tabs>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.8 </w:t>
      </w:r>
      <w:r w:rsidRPr="00BA030F">
        <w:rPr>
          <w:rFonts w:ascii="Times New Roman" w:hAnsi="Times New Roman"/>
        </w:rPr>
        <w:t xml:space="preserve">W </w:t>
      </w:r>
      <w:r w:rsidR="00F93E33">
        <w:rPr>
          <w:rFonts w:ascii="Times New Roman" w:hAnsi="Times New Roman"/>
        </w:rPr>
        <w:t xml:space="preserve">przypadku udzielenia zamówienia </w:t>
      </w:r>
      <w:r w:rsidRPr="00BA030F">
        <w:rPr>
          <w:rFonts w:ascii="Times New Roman" w:hAnsi="Times New Roman"/>
        </w:rPr>
        <w:t>Wykonawcom wspólnie ubiegającym się o udzielenie zamówienia – Zamawiający przed podpisaniem umowy może żądać umowy reguluj</w:t>
      </w:r>
      <w:r w:rsidR="00F93E33">
        <w:rPr>
          <w:rFonts w:ascii="Times New Roman" w:hAnsi="Times New Roman"/>
        </w:rPr>
        <w:t>ącej współpracę tych Wykonawców.</w:t>
      </w:r>
    </w:p>
    <w:p w:rsidR="006F6F3D" w:rsidRPr="00843446" w:rsidRDefault="00865E0D" w:rsidP="002A6F63">
      <w:pPr>
        <w:pStyle w:val="Nagwek1"/>
        <w:spacing w:before="120" w:after="120" w:line="276" w:lineRule="auto"/>
        <w:ind w:left="284" w:hanging="284"/>
        <w:rPr>
          <w:rFonts w:ascii="Times New Roman" w:hAnsi="Times New Roman"/>
        </w:rPr>
      </w:pPr>
      <w:r>
        <w:rPr>
          <w:rFonts w:ascii="Times New Roman" w:hAnsi="Times New Roman"/>
        </w:rPr>
        <w:t>15</w:t>
      </w:r>
      <w:r w:rsidR="00DE0B1C">
        <w:rPr>
          <w:rFonts w:ascii="Times New Roman" w:hAnsi="Times New Roman"/>
        </w:rPr>
        <w:t xml:space="preserve">. </w:t>
      </w:r>
      <w:r w:rsidR="006F6F3D" w:rsidRPr="00843446">
        <w:rPr>
          <w:rFonts w:ascii="Times New Roman" w:hAnsi="Times New Roman"/>
        </w:rPr>
        <w:t>ZABEZPIECZENIE NALEŻYTEGO WYKONANIA UMOWY</w:t>
      </w:r>
    </w:p>
    <w:p w:rsidR="00987FCE" w:rsidRP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bookmarkStart w:id="3" w:name="_Toc354600450"/>
      <w:r w:rsidRPr="005339FF">
        <w:rPr>
          <w:rFonts w:ascii="Times New Roman" w:hAnsi="Times New Roman"/>
          <w:bCs/>
          <w:lang w:eastAsia="en-US"/>
        </w:rPr>
        <w:t>15.1</w:t>
      </w:r>
      <w:r>
        <w:rPr>
          <w:rFonts w:ascii="Times New Roman" w:hAnsi="Times New Roman"/>
          <w:b/>
          <w:bCs/>
          <w:lang w:eastAsia="en-US"/>
        </w:rPr>
        <w:t xml:space="preserve"> </w:t>
      </w:r>
      <w:bookmarkEnd w:id="3"/>
      <w:r w:rsidRPr="00987FCE">
        <w:rPr>
          <w:rFonts w:ascii="Times New Roman" w:eastAsia="Calibri" w:hAnsi="Times New Roman"/>
          <w:lang w:eastAsia="en-US"/>
        </w:rPr>
        <w:t xml:space="preserve">Wykonawca zobowiązany jest wnieść przed zawarciem umowy zabezpieczenie należytego wykonania umowy w wysokości </w:t>
      </w:r>
      <w:r>
        <w:rPr>
          <w:rFonts w:ascii="Times New Roman" w:eastAsia="Calibri" w:hAnsi="Times New Roman"/>
          <w:lang w:eastAsia="en-US"/>
        </w:rPr>
        <w:t>10</w:t>
      </w:r>
      <w:r w:rsidRPr="00987FCE">
        <w:rPr>
          <w:rFonts w:ascii="Times New Roman" w:eastAsia="Calibri" w:hAnsi="Times New Roman"/>
          <w:lang w:eastAsia="en-US"/>
        </w:rPr>
        <w:t>% ceny oferty brutto, na podstawie której umowa jest zawierana.</w:t>
      </w:r>
    </w:p>
    <w:p w:rsidR="00987FCE" w:rsidRP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r w:rsidRPr="005339FF">
        <w:rPr>
          <w:rFonts w:ascii="Times New Roman" w:hAnsi="Times New Roman"/>
          <w:bCs/>
          <w:lang w:eastAsia="en-US"/>
        </w:rPr>
        <w:t>15.2</w:t>
      </w:r>
      <w:r>
        <w:rPr>
          <w:rFonts w:ascii="Times New Roman" w:hAnsi="Times New Roman"/>
          <w:b/>
          <w:bCs/>
          <w:lang w:eastAsia="en-US"/>
        </w:rPr>
        <w:t xml:space="preserve"> </w:t>
      </w:r>
      <w:r w:rsidRPr="00987FCE">
        <w:rPr>
          <w:rFonts w:ascii="Times New Roman" w:eastAsia="Calibri" w:hAnsi="Times New Roman"/>
          <w:lang w:eastAsia="en-US"/>
        </w:rPr>
        <w:t>Zabezpieczenie należytego wykonania umowy może być wniesione w jednej lub kilku z następujących form:</w:t>
      </w:r>
    </w:p>
    <w:p w:rsidR="00987FCE" w:rsidRPr="00987FCE" w:rsidRDefault="00987FCE" w:rsidP="005339FF">
      <w:pPr>
        <w:numPr>
          <w:ilvl w:val="1"/>
          <w:numId w:val="19"/>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pieniądzu,</w:t>
      </w:r>
    </w:p>
    <w:p w:rsidR="00987FCE" w:rsidRPr="00987FCE" w:rsidRDefault="00987FCE" w:rsidP="005339FF">
      <w:pPr>
        <w:numPr>
          <w:ilvl w:val="1"/>
          <w:numId w:val="19"/>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poręczeniach bankowych lub poręczeniach spółdzielczej kasy oszczędnościowo-kredytowej, z tym że zobowiązanie kasy jest zawsze zobowiązaniem pieniężnym,</w:t>
      </w:r>
    </w:p>
    <w:p w:rsidR="00987FCE" w:rsidRPr="00987FCE" w:rsidRDefault="00987FCE" w:rsidP="005339FF">
      <w:pPr>
        <w:numPr>
          <w:ilvl w:val="1"/>
          <w:numId w:val="19"/>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gwarancjach bankowych,</w:t>
      </w:r>
    </w:p>
    <w:p w:rsidR="00987FCE" w:rsidRPr="00987FCE" w:rsidRDefault="00987FCE" w:rsidP="005339FF">
      <w:pPr>
        <w:numPr>
          <w:ilvl w:val="1"/>
          <w:numId w:val="19"/>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lastRenderedPageBreak/>
        <w:t>gwarancjach ubezpieczeniowych,</w:t>
      </w:r>
    </w:p>
    <w:p w:rsidR="00987FCE" w:rsidRPr="00987FCE" w:rsidRDefault="00987FCE" w:rsidP="005339FF">
      <w:pPr>
        <w:numPr>
          <w:ilvl w:val="0"/>
          <w:numId w:val="20"/>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poręczeniach udzielanych przez podmioty, o których mowa w art. 6b ust. 5 pkt 2 ustawy z dnia 9 listopada 2000 r. o utworzeniu Polskiej Agencji Rozwoju Przedsiębiorczości (Dz. U. z 2007 r. Nr 42, poz. 275).</w:t>
      </w:r>
    </w:p>
    <w:p w:rsidR="00987FCE" w:rsidRPr="00987FCE" w:rsidRDefault="00987FCE" w:rsidP="005339FF">
      <w:pPr>
        <w:spacing w:line="276" w:lineRule="auto"/>
        <w:ind w:firstLine="709"/>
        <w:jc w:val="both"/>
        <w:rPr>
          <w:rFonts w:ascii="Times New Roman" w:eastAsia="Calibri" w:hAnsi="Times New Roman"/>
          <w:lang w:eastAsia="en-US"/>
        </w:rPr>
      </w:pPr>
      <w:r w:rsidRPr="00987FCE">
        <w:rPr>
          <w:rFonts w:ascii="Times New Roman" w:eastAsia="Calibri" w:hAnsi="Times New Roman"/>
          <w:lang w:eastAsia="en-US"/>
        </w:rPr>
        <w:t>W przypadku wnoszenia zabezpieczenia należytego wykonania umowy:</w:t>
      </w:r>
    </w:p>
    <w:p w:rsidR="00987FCE" w:rsidRPr="00987FCE" w:rsidRDefault="00987FCE" w:rsidP="005339FF">
      <w:pPr>
        <w:numPr>
          <w:ilvl w:val="0"/>
          <w:numId w:val="17"/>
        </w:numPr>
        <w:spacing w:line="276" w:lineRule="auto"/>
        <w:ind w:left="1134" w:hanging="425"/>
        <w:contextualSpacing/>
        <w:jc w:val="both"/>
        <w:rPr>
          <w:rFonts w:ascii="Times New Roman" w:eastAsia="Calibri" w:hAnsi="Times New Roman"/>
          <w:lang w:eastAsia="en-US"/>
        </w:rPr>
      </w:pPr>
      <w:r w:rsidRPr="00987FCE">
        <w:rPr>
          <w:rFonts w:ascii="Times New Roman" w:eastAsia="Calibri" w:hAnsi="Times New Roman"/>
          <w:lang w:eastAsia="en-US"/>
        </w:rPr>
        <w:t>w pieniądzu - odpowiednią kwotę należy wpłacić na rachunek bankowy zamawiającego nr: 26 1010 1010 0031 4413 9120 0000, a dokument potwierdzający wpłatę należy złożyć w siedzibie Zamawiającego (kancelaria ogólna, parter) najpóźniej przed podpisaniem umowy.</w:t>
      </w:r>
    </w:p>
    <w:p w:rsidR="00987FCE" w:rsidRPr="00987FCE" w:rsidRDefault="00987FCE" w:rsidP="005339FF">
      <w:pPr>
        <w:numPr>
          <w:ilvl w:val="0"/>
          <w:numId w:val="17"/>
        </w:numPr>
        <w:spacing w:line="276" w:lineRule="auto"/>
        <w:ind w:left="1134" w:hanging="425"/>
        <w:contextualSpacing/>
        <w:jc w:val="both"/>
        <w:rPr>
          <w:rFonts w:ascii="Times New Roman" w:eastAsia="Calibri" w:hAnsi="Times New Roman"/>
          <w:lang w:eastAsia="en-US"/>
        </w:rPr>
      </w:pPr>
      <w:r w:rsidRPr="00987FCE">
        <w:rPr>
          <w:rFonts w:ascii="Times New Roman" w:eastAsia="Calibri" w:hAnsi="Times New Roman"/>
          <w:lang w:eastAsia="en-US"/>
        </w:rPr>
        <w:t>w pozostałych dopuszczanych formach dokument zabezpieczenia należy złożyć w siedzibie Zamawiającego (kancelaria ogólna, parter) najpóźniej przed zawarciem umowy.</w:t>
      </w:r>
    </w:p>
    <w:p w:rsidR="00987FCE" w:rsidRPr="00987FCE" w:rsidRDefault="00987FCE" w:rsidP="005339FF">
      <w:pPr>
        <w:spacing w:line="276" w:lineRule="auto"/>
        <w:ind w:left="709"/>
        <w:jc w:val="both"/>
        <w:rPr>
          <w:rFonts w:ascii="Times New Roman" w:eastAsia="Calibri" w:hAnsi="Times New Roman"/>
          <w:lang w:eastAsia="en-US"/>
        </w:rPr>
      </w:pPr>
      <w:r w:rsidRPr="00987FCE">
        <w:rPr>
          <w:rFonts w:ascii="Times New Roman" w:eastAsia="Calibri" w:hAnsi="Times New Roman"/>
          <w:lang w:eastAsia="en-US"/>
        </w:rPr>
        <w:t>Z dokumentu gwarancji bankowej/ubezpieczeniowej winno wynikać jednoznacznie gwarantowanie wypłat należności z ustanowionego zabezpieczenia w sposób nieodwołalny, bezwarunkowy i na pierwsze żądanie.</w:t>
      </w:r>
    </w:p>
    <w:p w:rsid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r w:rsidRPr="005339FF">
        <w:rPr>
          <w:rFonts w:ascii="Times New Roman" w:hAnsi="Times New Roman"/>
          <w:bCs/>
          <w:lang w:eastAsia="en-US"/>
        </w:rPr>
        <w:t>15.3</w:t>
      </w:r>
      <w:r>
        <w:rPr>
          <w:rFonts w:ascii="Times New Roman" w:hAnsi="Times New Roman"/>
          <w:b/>
          <w:bCs/>
          <w:lang w:eastAsia="en-US"/>
        </w:rPr>
        <w:t xml:space="preserve">  </w:t>
      </w:r>
      <w:r w:rsidRPr="00987FCE">
        <w:rPr>
          <w:rFonts w:ascii="Times New Roman" w:eastAsia="Calibri" w:hAnsi="Times New Roman"/>
          <w:lang w:eastAsia="en-US"/>
        </w:rPr>
        <w:t>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w:t>
      </w:r>
    </w:p>
    <w:p w:rsidR="00987FCE" w:rsidRP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p>
    <w:p w:rsidR="006F6F3D" w:rsidRPr="00843446" w:rsidRDefault="00077933" w:rsidP="006C2192">
      <w:pPr>
        <w:pStyle w:val="Nagwek1"/>
        <w:spacing w:after="60" w:line="276" w:lineRule="auto"/>
        <w:ind w:left="284" w:hanging="284"/>
        <w:rPr>
          <w:rFonts w:ascii="Times New Roman" w:hAnsi="Times New Roman"/>
        </w:rPr>
      </w:pPr>
      <w:r>
        <w:rPr>
          <w:rFonts w:ascii="Times New Roman" w:hAnsi="Times New Roman"/>
        </w:rPr>
        <w:t>16</w:t>
      </w:r>
      <w:r w:rsidR="00DE0B1C">
        <w:rPr>
          <w:rFonts w:ascii="Times New Roman" w:hAnsi="Times New Roman"/>
        </w:rPr>
        <w:t xml:space="preserve">. </w:t>
      </w:r>
      <w:r w:rsidR="006F6F3D" w:rsidRPr="00843446">
        <w:rPr>
          <w:rFonts w:ascii="Times New Roman" w:hAnsi="Times New Roman"/>
        </w:rPr>
        <w:t>ISTOTNE POSTANOWIENIA UMOWY</w:t>
      </w:r>
    </w:p>
    <w:p w:rsidR="006F6F3D" w:rsidRPr="007406A2" w:rsidRDefault="00077933" w:rsidP="00987FCE">
      <w:pPr>
        <w:suppressAutoHyphens/>
        <w:spacing w:before="60" w:after="120" w:line="276" w:lineRule="auto"/>
        <w:ind w:left="459" w:hanging="459"/>
        <w:jc w:val="both"/>
        <w:rPr>
          <w:rFonts w:ascii="Times New Roman" w:hAnsi="Times New Roman"/>
          <w:lang w:eastAsia="ar-SA"/>
        </w:rPr>
      </w:pPr>
      <w:r>
        <w:rPr>
          <w:rFonts w:ascii="Times New Roman" w:hAnsi="Times New Roman"/>
        </w:rPr>
        <w:t>16</w:t>
      </w:r>
      <w:r w:rsidR="00DE0B1C">
        <w:rPr>
          <w:rFonts w:ascii="Times New Roman" w:hAnsi="Times New Roman"/>
        </w:rPr>
        <w:t>.1</w:t>
      </w:r>
      <w:r w:rsidR="00295575">
        <w:rPr>
          <w:rFonts w:ascii="Times New Roman" w:hAnsi="Times New Roman"/>
        </w:rPr>
        <w:t xml:space="preserve"> </w:t>
      </w:r>
      <w:r w:rsidR="006F6F3D" w:rsidRPr="007406A2">
        <w:rPr>
          <w:rFonts w:ascii="Times New Roman" w:hAnsi="Times New Roman"/>
        </w:rPr>
        <w:t xml:space="preserve">Istotne postanowienia umowy zawarte </w:t>
      </w:r>
      <w:r w:rsidR="006F6F3D" w:rsidRPr="002C3F5B">
        <w:rPr>
          <w:rFonts w:ascii="Times New Roman" w:hAnsi="Times New Roman"/>
        </w:rPr>
        <w:t xml:space="preserve">są </w:t>
      </w:r>
      <w:r w:rsidR="00511C65">
        <w:rPr>
          <w:rFonts w:ascii="Times New Roman" w:hAnsi="Times New Roman"/>
        </w:rPr>
        <w:t xml:space="preserve">w </w:t>
      </w:r>
      <w:r w:rsidR="00511C65" w:rsidRPr="005339FF">
        <w:rPr>
          <w:rFonts w:ascii="Times New Roman" w:hAnsi="Times New Roman"/>
          <w:b/>
        </w:rPr>
        <w:t xml:space="preserve">załączniku nr </w:t>
      </w:r>
      <w:r w:rsidR="005339FF" w:rsidRPr="005339FF">
        <w:rPr>
          <w:rFonts w:ascii="Times New Roman" w:hAnsi="Times New Roman"/>
          <w:b/>
        </w:rPr>
        <w:t>1</w:t>
      </w:r>
      <w:r w:rsidR="00917F71">
        <w:rPr>
          <w:rFonts w:ascii="Times New Roman" w:hAnsi="Times New Roman"/>
          <w:b/>
        </w:rPr>
        <w:t>5</w:t>
      </w:r>
      <w:r w:rsidR="00D82148">
        <w:rPr>
          <w:rFonts w:ascii="Times New Roman" w:hAnsi="Times New Roman"/>
        </w:rPr>
        <w:t xml:space="preserve"> </w:t>
      </w:r>
      <w:r w:rsidR="00751FF5" w:rsidRPr="00751FF5">
        <w:rPr>
          <w:rFonts w:ascii="Times New Roman" w:hAnsi="Times New Roman"/>
        </w:rPr>
        <w:t>do niniejszej Specyfikacji.</w:t>
      </w:r>
    </w:p>
    <w:p w:rsidR="008D4498" w:rsidRDefault="00077933" w:rsidP="00F24EA2">
      <w:pPr>
        <w:widowControl w:val="0"/>
        <w:autoSpaceDE w:val="0"/>
        <w:autoSpaceDN w:val="0"/>
        <w:adjustRightInd w:val="0"/>
        <w:spacing w:line="276" w:lineRule="auto"/>
        <w:ind w:left="567" w:hanging="567"/>
        <w:jc w:val="both"/>
        <w:rPr>
          <w:rFonts w:ascii="Times New Roman" w:hAnsi="Times New Roman"/>
          <w:lang w:eastAsia="ar-SA"/>
        </w:rPr>
      </w:pPr>
      <w:r>
        <w:rPr>
          <w:rFonts w:ascii="Times New Roman" w:hAnsi="Times New Roman"/>
          <w:color w:val="000000"/>
        </w:rPr>
        <w:t>16</w:t>
      </w:r>
      <w:r w:rsidR="00DE0B1C">
        <w:rPr>
          <w:rFonts w:ascii="Times New Roman" w:hAnsi="Times New Roman"/>
          <w:color w:val="000000"/>
        </w:rPr>
        <w:t>.2</w:t>
      </w:r>
      <w:r w:rsidR="00295575">
        <w:rPr>
          <w:rFonts w:ascii="Times New Roman" w:hAnsi="Times New Roman"/>
          <w:color w:val="000000"/>
        </w:rPr>
        <w:t xml:space="preserve"> </w:t>
      </w:r>
      <w:r w:rsidR="00137431" w:rsidRPr="00594B7C">
        <w:rPr>
          <w:rFonts w:ascii="Times New Roman" w:hAnsi="Times New Roman"/>
          <w:color w:val="000000"/>
        </w:rPr>
        <w:t>Zamawiający przewiduje możliwość wprowadzenia następujących istotnych zmian postanowień zawartej umowy w stosunku do treści oferty, na podstawie której dokonano wyboru wykonawcy</w:t>
      </w:r>
      <w:r w:rsidR="008D4498" w:rsidRPr="008D4498">
        <w:rPr>
          <w:rFonts w:ascii="Times New Roman" w:hAnsi="Times New Roman"/>
          <w:lang w:eastAsia="ar-SA"/>
        </w:rPr>
        <w:t>:</w:t>
      </w:r>
    </w:p>
    <w:p w:rsidR="003E53F5" w:rsidRPr="003E53F5" w:rsidRDefault="00F24EA2" w:rsidP="00F24EA2">
      <w:pPr>
        <w:spacing w:line="276" w:lineRule="auto"/>
        <w:ind w:firstLine="284"/>
        <w:jc w:val="both"/>
        <w:rPr>
          <w:rFonts w:ascii="Times New Roman" w:eastAsia="Calibri" w:hAnsi="Times New Roman"/>
          <w:lang w:eastAsia="en-US"/>
        </w:rPr>
      </w:pPr>
      <w:r>
        <w:rPr>
          <w:rFonts w:ascii="Times New Roman" w:hAnsi="Times New Roman"/>
          <w:lang w:eastAsia="ar-SA"/>
        </w:rPr>
        <w:t>1.</w:t>
      </w:r>
      <w:r w:rsidR="00751FF5">
        <w:rPr>
          <w:rFonts w:ascii="Times New Roman" w:hAnsi="Times New Roman"/>
          <w:lang w:eastAsia="ar-SA"/>
        </w:rPr>
        <w:tab/>
      </w:r>
      <w:r>
        <w:rPr>
          <w:rFonts w:ascii="Times New Roman" w:hAnsi="Times New Roman"/>
          <w:lang w:eastAsia="ar-SA"/>
        </w:rPr>
        <w:t>Z</w:t>
      </w:r>
      <w:r w:rsidR="003E53F5" w:rsidRPr="003E53F5">
        <w:rPr>
          <w:rFonts w:ascii="Times New Roman" w:eastAsia="Calibri" w:hAnsi="Times New Roman"/>
          <w:lang w:eastAsia="en-US"/>
        </w:rPr>
        <w:t>miana terminu realizacji umowy:</w:t>
      </w:r>
    </w:p>
    <w:p w:rsidR="003E53F5" w:rsidRPr="003E53F5" w:rsidRDefault="003E53F5" w:rsidP="00F24EA2">
      <w:pPr>
        <w:spacing w:line="276" w:lineRule="auto"/>
        <w:ind w:left="993" w:hanging="284"/>
        <w:jc w:val="both"/>
        <w:rPr>
          <w:rFonts w:ascii="Times New Roman" w:eastAsia="Calibri" w:hAnsi="Times New Roman"/>
          <w:lang w:eastAsia="en-US"/>
        </w:rPr>
      </w:pPr>
      <w:r w:rsidRPr="003E53F5">
        <w:rPr>
          <w:rFonts w:ascii="Times New Roman" w:eastAsia="Calibri" w:hAnsi="Times New Roman"/>
          <w:lang w:eastAsia="en-US"/>
        </w:rPr>
        <w:t>a) w przypadku wystąpienia siły wyższej, rozumianej, jako zdarzenie zewnętrzne niezależne od Stron, których Strony nie mogły przewidzieć, w tym w szczególności wystąpienia wyjątkowo niesprzyjających warunków atmosferycznych uniemożliwiających Wykonawcy wykonanie robót  w terminie</w:t>
      </w:r>
      <w:r w:rsidR="00DF67AE">
        <w:rPr>
          <w:rFonts w:ascii="Times New Roman" w:eastAsia="Calibri" w:hAnsi="Times New Roman"/>
          <w:lang w:eastAsia="en-US"/>
        </w:rPr>
        <w:t>, o którym mowa w § 6 ust. 1 pkt 2 istotnych warunków umowy</w:t>
      </w:r>
      <w:r w:rsidRPr="003E53F5">
        <w:rPr>
          <w:rFonts w:ascii="Times New Roman" w:eastAsia="Calibri" w:hAnsi="Times New Roman"/>
          <w:lang w:eastAsia="en-US"/>
        </w:rPr>
        <w:t>,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w:t>
      </w:r>
    </w:p>
    <w:p w:rsidR="003E53F5" w:rsidRPr="003E53F5" w:rsidRDefault="003E53F5" w:rsidP="00F24EA2">
      <w:pPr>
        <w:spacing w:line="276" w:lineRule="auto"/>
        <w:ind w:left="993" w:hanging="284"/>
        <w:jc w:val="both"/>
        <w:rPr>
          <w:rFonts w:ascii="Times New Roman" w:eastAsia="Calibri" w:hAnsi="Times New Roman"/>
          <w:lang w:eastAsia="en-US"/>
        </w:rPr>
      </w:pPr>
      <w:r w:rsidRPr="003E53F5">
        <w:rPr>
          <w:rFonts w:ascii="Times New Roman" w:eastAsia="Calibri" w:hAnsi="Times New Roman"/>
          <w:lang w:eastAsia="en-US"/>
        </w:rPr>
        <w:t>b) w przypadku braku możliwości udostępnienia Wykonawcy pomieszczeń w związku z zadaniami realizowanymi przez jednostki organizacyjne Zamawiającego.</w:t>
      </w:r>
    </w:p>
    <w:p w:rsidR="00751FF5" w:rsidRDefault="00914B85" w:rsidP="00F24EA2">
      <w:pPr>
        <w:pStyle w:val="Bezodstpw"/>
        <w:spacing w:line="276" w:lineRule="auto"/>
        <w:ind w:left="567" w:hanging="283"/>
        <w:jc w:val="both"/>
        <w:rPr>
          <w:szCs w:val="24"/>
        </w:rPr>
      </w:pPr>
      <w:r>
        <w:rPr>
          <w:szCs w:val="24"/>
        </w:rPr>
        <w:t>2. Z</w:t>
      </w:r>
      <w:r w:rsidR="00751FF5" w:rsidRPr="009F0136">
        <w:rPr>
          <w:szCs w:val="24"/>
        </w:rPr>
        <w:t>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w:t>
      </w:r>
      <w:r w:rsidR="005339FF">
        <w:rPr>
          <w:szCs w:val="24"/>
        </w:rPr>
        <w:t>ie wskazana w ofercie Wykonawcy.</w:t>
      </w:r>
    </w:p>
    <w:p w:rsidR="005339FF" w:rsidRDefault="005339FF" w:rsidP="00F24EA2">
      <w:pPr>
        <w:pStyle w:val="Bezodstpw"/>
        <w:spacing w:line="276" w:lineRule="auto"/>
        <w:ind w:left="567" w:hanging="283"/>
        <w:jc w:val="both"/>
        <w:rPr>
          <w:szCs w:val="24"/>
        </w:rPr>
      </w:pPr>
    </w:p>
    <w:p w:rsidR="00361400" w:rsidRDefault="00361400" w:rsidP="00F24EA2">
      <w:pPr>
        <w:pStyle w:val="Bezodstpw"/>
        <w:spacing w:line="276" w:lineRule="auto"/>
        <w:ind w:left="567" w:hanging="283"/>
        <w:jc w:val="both"/>
        <w:rPr>
          <w:szCs w:val="24"/>
        </w:rPr>
      </w:pPr>
    </w:p>
    <w:p w:rsidR="008F06E8" w:rsidRPr="00843446" w:rsidRDefault="00077933" w:rsidP="00BC1A60">
      <w:pPr>
        <w:suppressAutoHyphens/>
        <w:spacing w:after="120" w:line="276" w:lineRule="auto"/>
        <w:ind w:left="284" w:hanging="284"/>
        <w:jc w:val="both"/>
        <w:rPr>
          <w:rFonts w:ascii="Times New Roman" w:hAnsi="Times New Roman"/>
          <w:b/>
        </w:rPr>
      </w:pPr>
      <w:r>
        <w:rPr>
          <w:rFonts w:ascii="Times New Roman" w:hAnsi="Times New Roman"/>
          <w:b/>
        </w:rPr>
        <w:lastRenderedPageBreak/>
        <w:t>17.</w:t>
      </w:r>
      <w:r w:rsidR="00DE0B1C">
        <w:rPr>
          <w:rFonts w:ascii="Times New Roman" w:hAnsi="Times New Roman"/>
          <w:b/>
        </w:rPr>
        <w:t xml:space="preserve"> </w:t>
      </w:r>
      <w:r w:rsidR="006F6F3D" w:rsidRPr="00843446">
        <w:rPr>
          <w:rFonts w:ascii="Times New Roman" w:hAnsi="Times New Roman"/>
          <w:b/>
        </w:rPr>
        <w:t>POUCZENIE O ŚRODKACH OCHRONY PRAWNEJ</w:t>
      </w:r>
    </w:p>
    <w:p w:rsidR="00A2418E" w:rsidRPr="006443FB" w:rsidRDefault="00A2418E" w:rsidP="00BC1A60">
      <w:pPr>
        <w:autoSpaceDE w:val="0"/>
        <w:autoSpaceDN w:val="0"/>
        <w:adjustRightInd w:val="0"/>
        <w:spacing w:after="120" w:line="276" w:lineRule="auto"/>
        <w:ind w:left="284"/>
        <w:jc w:val="both"/>
        <w:rPr>
          <w:rFonts w:ascii="Times New Roman" w:hAnsi="Times New Roman"/>
          <w:sz w:val="22"/>
          <w:szCs w:val="22"/>
        </w:rPr>
      </w:pPr>
      <w:r w:rsidRPr="006443FB">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A2418E" w:rsidRPr="00843446" w:rsidRDefault="00A2418E" w:rsidP="00BC1A60">
      <w:pPr>
        <w:tabs>
          <w:tab w:val="left" w:pos="426"/>
        </w:tabs>
        <w:autoSpaceDE w:val="0"/>
        <w:autoSpaceDN w:val="0"/>
        <w:adjustRightInd w:val="0"/>
        <w:spacing w:after="120"/>
        <w:ind w:left="284" w:hanging="284"/>
        <w:rPr>
          <w:rFonts w:ascii="Times New Roman" w:hAnsi="Times New Roman"/>
          <w:b/>
          <w:bCs/>
          <w:caps/>
        </w:rPr>
      </w:pPr>
      <w:r w:rsidRPr="00843446">
        <w:rPr>
          <w:rFonts w:ascii="Times New Roman" w:hAnsi="Times New Roman"/>
          <w:b/>
          <w:bCs/>
          <w:caps/>
        </w:rPr>
        <w:t>1</w:t>
      </w:r>
      <w:r w:rsidR="00077933">
        <w:rPr>
          <w:rFonts w:ascii="Times New Roman" w:hAnsi="Times New Roman"/>
          <w:b/>
          <w:bCs/>
          <w:caps/>
        </w:rPr>
        <w:t>8.</w:t>
      </w:r>
      <w:r w:rsidR="00460D34" w:rsidRPr="00843446">
        <w:rPr>
          <w:rFonts w:ascii="Times New Roman" w:hAnsi="Times New Roman"/>
          <w:b/>
          <w:bCs/>
          <w:caps/>
        </w:rPr>
        <w:tab/>
      </w:r>
      <w:r w:rsidRPr="00843446">
        <w:rPr>
          <w:rFonts w:ascii="Times New Roman" w:hAnsi="Times New Roman"/>
          <w:b/>
          <w:bCs/>
          <w:caps/>
        </w:rPr>
        <w:t>Aukcja elektroniczna</w:t>
      </w:r>
    </w:p>
    <w:p w:rsidR="00BC1A60" w:rsidRPr="005339FF" w:rsidRDefault="00A2418E" w:rsidP="00BC1A60">
      <w:pPr>
        <w:autoSpaceDE w:val="0"/>
        <w:autoSpaceDN w:val="0"/>
        <w:adjustRightInd w:val="0"/>
        <w:spacing w:after="120" w:line="276" w:lineRule="auto"/>
        <w:ind w:left="284"/>
        <w:jc w:val="both"/>
        <w:rPr>
          <w:rFonts w:ascii="Times New Roman" w:hAnsi="Times New Roman"/>
        </w:rPr>
      </w:pPr>
      <w:r w:rsidRPr="005339FF">
        <w:rPr>
          <w:rFonts w:ascii="Times New Roman" w:hAnsi="Times New Roman"/>
        </w:rPr>
        <w:t xml:space="preserve">W postępowaniu nie jest przewidziany wybór najkorzystniejszej oferty z zastosowaniem aukcji elektronicznej. </w:t>
      </w:r>
    </w:p>
    <w:p w:rsidR="006F6F3D" w:rsidRPr="00843446" w:rsidRDefault="00077933" w:rsidP="00BC1A60">
      <w:pPr>
        <w:tabs>
          <w:tab w:val="left" w:pos="426"/>
        </w:tabs>
        <w:autoSpaceDE w:val="0"/>
        <w:autoSpaceDN w:val="0"/>
        <w:adjustRightInd w:val="0"/>
        <w:spacing w:after="120"/>
        <w:ind w:left="284" w:hanging="284"/>
        <w:rPr>
          <w:rFonts w:ascii="Times New Roman" w:hAnsi="Times New Roman"/>
          <w:b/>
          <w:bCs/>
          <w:caps/>
        </w:rPr>
      </w:pPr>
      <w:r>
        <w:rPr>
          <w:rFonts w:ascii="Times New Roman" w:hAnsi="Times New Roman"/>
          <w:b/>
          <w:bCs/>
          <w:caps/>
        </w:rPr>
        <w:t>19.</w:t>
      </w:r>
      <w:r w:rsidR="00460D34" w:rsidRPr="00843446">
        <w:rPr>
          <w:rFonts w:ascii="Times New Roman" w:hAnsi="Times New Roman"/>
          <w:b/>
          <w:bCs/>
          <w:caps/>
        </w:rPr>
        <w:tab/>
      </w:r>
      <w:r w:rsidR="006F6F3D" w:rsidRPr="00843446">
        <w:rPr>
          <w:rFonts w:ascii="Times New Roman" w:hAnsi="Times New Roman"/>
          <w:b/>
          <w:bCs/>
          <w:caps/>
        </w:rPr>
        <w:t>INNE:</w:t>
      </w:r>
    </w:p>
    <w:p w:rsidR="006F6F3D" w:rsidRPr="006F2C55" w:rsidRDefault="006F6F3D" w:rsidP="00BC1A60">
      <w:pPr>
        <w:pStyle w:val="Tekstpodstawowy"/>
        <w:spacing w:after="120" w:line="276" w:lineRule="auto"/>
        <w:ind w:left="284"/>
        <w:rPr>
          <w:rFonts w:ascii="Times New Roman" w:hAnsi="Times New Roman"/>
        </w:rPr>
      </w:pPr>
      <w:r w:rsidRPr="007406A2">
        <w:rPr>
          <w:rFonts w:ascii="Times New Roman" w:hAnsi="Times New Roman"/>
        </w:rPr>
        <w:t>Do spraw nieuregulowanych w niniejszej Specyfikacji Istotnych Warunków Zamówienia</w:t>
      </w:r>
      <w:r w:rsidRPr="006F2C55">
        <w:rPr>
          <w:rFonts w:ascii="Times New Roman" w:hAnsi="Times New Roman"/>
        </w:rPr>
        <w:t xml:space="preserve"> mają zastosowanie przepisy ustawy z dnia 29 stycznia 2004 roku Prawo zamówień publicznych</w:t>
      </w:r>
      <w:r w:rsidR="00077933">
        <w:rPr>
          <w:rFonts w:ascii="Times New Roman" w:hAnsi="Times New Roman"/>
        </w:rPr>
        <w:t xml:space="preserve"> oraz wydanych na jej podstawie aktów wykonawczych</w:t>
      </w:r>
      <w:r w:rsidRPr="006F2C55">
        <w:rPr>
          <w:rFonts w:ascii="Times New Roman" w:hAnsi="Times New Roman"/>
        </w:rPr>
        <w:t>.</w:t>
      </w:r>
    </w:p>
    <w:p w:rsidR="000021B8" w:rsidRPr="005339FF" w:rsidRDefault="006F6F3D" w:rsidP="00C30054">
      <w:pPr>
        <w:pStyle w:val="Tekstpodstawowy"/>
        <w:spacing w:before="100" w:beforeAutospacing="1" w:after="100" w:afterAutospacing="1" w:line="276" w:lineRule="auto"/>
        <w:ind w:firstLine="284"/>
        <w:rPr>
          <w:rFonts w:ascii="Times New Roman" w:hAnsi="Times New Roman"/>
        </w:rPr>
      </w:pPr>
      <w:r w:rsidRPr="005339FF">
        <w:rPr>
          <w:rFonts w:ascii="Times New Roman" w:hAnsi="Times New Roman"/>
        </w:rPr>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
        <w:gridCol w:w="8663"/>
      </w:tblGrid>
      <w:tr w:rsidR="00EC6D55" w:rsidRPr="006C2192" w:rsidTr="006C2192">
        <w:trPr>
          <w:jc w:val="center"/>
        </w:trPr>
        <w:tc>
          <w:tcPr>
            <w:tcW w:w="0" w:type="auto"/>
            <w:tcBorders>
              <w:top w:val="single" w:sz="4" w:space="0" w:color="auto"/>
              <w:left w:val="single" w:sz="4" w:space="0" w:color="auto"/>
              <w:bottom w:val="single" w:sz="4" w:space="0" w:color="auto"/>
              <w:right w:val="single" w:sz="4" w:space="0" w:color="auto"/>
            </w:tcBorders>
          </w:tcPr>
          <w:p w:rsidR="00EC6D55" w:rsidRPr="006C2192" w:rsidRDefault="00EC6D55" w:rsidP="00E3040F">
            <w:pPr>
              <w:pStyle w:val="Tekstpodstawowy"/>
              <w:spacing w:before="100" w:beforeAutospacing="1" w:after="100" w:afterAutospacing="1" w:line="276" w:lineRule="auto"/>
              <w:jc w:val="center"/>
              <w:rPr>
                <w:rFonts w:ascii="Times New Roman" w:hAnsi="Times New Roman"/>
                <w:b/>
                <w:bCs/>
                <w:sz w:val="22"/>
                <w:szCs w:val="22"/>
              </w:rPr>
            </w:pPr>
            <w:r w:rsidRPr="006C2192">
              <w:rPr>
                <w:rFonts w:ascii="Times New Roman" w:hAnsi="Times New Roman"/>
                <w:b/>
                <w:bCs/>
                <w:sz w:val="22"/>
                <w:szCs w:val="22"/>
              </w:rPr>
              <w:t>Nr</w:t>
            </w:r>
          </w:p>
        </w:tc>
        <w:tc>
          <w:tcPr>
            <w:tcW w:w="0" w:type="auto"/>
            <w:tcBorders>
              <w:top w:val="single" w:sz="4" w:space="0" w:color="auto"/>
              <w:left w:val="single" w:sz="4" w:space="0" w:color="auto"/>
              <w:bottom w:val="single" w:sz="4" w:space="0" w:color="auto"/>
              <w:right w:val="single" w:sz="4" w:space="0" w:color="auto"/>
            </w:tcBorders>
          </w:tcPr>
          <w:p w:rsidR="00EC6D55" w:rsidRPr="006C2192" w:rsidRDefault="00EC6D55" w:rsidP="00E3040F">
            <w:pPr>
              <w:pStyle w:val="Tekstpodstawowy"/>
              <w:spacing w:before="100" w:beforeAutospacing="1" w:after="100" w:afterAutospacing="1" w:line="276" w:lineRule="auto"/>
              <w:jc w:val="left"/>
              <w:rPr>
                <w:rFonts w:ascii="Times New Roman" w:hAnsi="Times New Roman"/>
                <w:b/>
                <w:bCs/>
                <w:sz w:val="22"/>
                <w:szCs w:val="22"/>
              </w:rPr>
            </w:pPr>
            <w:r w:rsidRPr="006C2192">
              <w:rPr>
                <w:rFonts w:ascii="Times New Roman" w:hAnsi="Times New Roman"/>
                <w:b/>
                <w:bCs/>
                <w:sz w:val="22"/>
                <w:szCs w:val="22"/>
              </w:rPr>
              <w:t>Nazwa załącznika:</w:t>
            </w:r>
          </w:p>
        </w:tc>
      </w:tr>
      <w:tr w:rsidR="00EC6D55"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C6D55" w:rsidRPr="001F10ED" w:rsidRDefault="00EC6D55" w:rsidP="00E3040F">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EC6D55" w:rsidRPr="005339FF" w:rsidRDefault="00917F71" w:rsidP="001F10ED">
            <w:pPr>
              <w:pStyle w:val="Tekstpodstawowy"/>
              <w:spacing w:before="100" w:beforeAutospacing="1" w:after="100" w:afterAutospacing="1" w:line="276" w:lineRule="auto"/>
              <w:rPr>
                <w:rFonts w:ascii="Times New Roman" w:hAnsi="Times New Roman"/>
              </w:rPr>
            </w:pPr>
            <w:r>
              <w:rPr>
                <w:rFonts w:ascii="Times New Roman" w:hAnsi="Times New Roman"/>
              </w:rPr>
              <w:t>R</w:t>
            </w:r>
            <w:r w:rsidRPr="00E174F9">
              <w:rPr>
                <w:rFonts w:ascii="Times New Roman" w:hAnsi="Times New Roman"/>
              </w:rPr>
              <w:t>zut IV piętra z inwentaryzacji architektonicznej zawierający oznaczenia pomieszczeń</w:t>
            </w:r>
          </w:p>
        </w:tc>
      </w:tr>
      <w:tr w:rsidR="00E738F2"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738F2" w:rsidRPr="001F10ED" w:rsidRDefault="00E738F2" w:rsidP="00E3040F">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E738F2" w:rsidRPr="001F10ED" w:rsidRDefault="005339FF" w:rsidP="001F10ED">
            <w:pPr>
              <w:pStyle w:val="Tekstpodstawowy"/>
              <w:spacing w:before="100" w:beforeAutospacing="1" w:after="100" w:afterAutospacing="1" w:line="276" w:lineRule="auto"/>
              <w:rPr>
                <w:rFonts w:ascii="Times New Roman" w:hAnsi="Times New Roman"/>
              </w:rPr>
            </w:pPr>
            <w:r w:rsidRPr="005339FF">
              <w:rPr>
                <w:rFonts w:ascii="Times New Roman" w:hAnsi="Times New Roman"/>
              </w:rPr>
              <w:t>Specyfikacja techniczna wykonania i odbioru robót budowlanych, dotycząc</w:t>
            </w:r>
            <w:r w:rsidR="00E174F9">
              <w:rPr>
                <w:rFonts w:ascii="Times New Roman" w:hAnsi="Times New Roman"/>
              </w:rPr>
              <w:t>a</w:t>
            </w:r>
            <w:r w:rsidRPr="005339FF">
              <w:rPr>
                <w:rFonts w:ascii="Times New Roman" w:hAnsi="Times New Roman"/>
              </w:rPr>
              <w:t xml:space="preserve"> wykonania robót budowalnych w budynku Urzędu do Spraw Cudzoziemców w Warszawie przy ul. Koszykowej 16</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5339FF" w:rsidRDefault="00917F71" w:rsidP="00917F71">
            <w:pPr>
              <w:pStyle w:val="Tekstpodstawowy"/>
              <w:spacing w:before="100" w:beforeAutospacing="1" w:after="100" w:afterAutospacing="1" w:line="276" w:lineRule="auto"/>
              <w:rPr>
                <w:rFonts w:ascii="Times New Roman" w:hAnsi="Times New Roman"/>
              </w:rPr>
            </w:pPr>
            <w:r>
              <w:rPr>
                <w:rFonts w:ascii="Times New Roman" w:hAnsi="Times New Roman"/>
              </w:rPr>
              <w:t>R</w:t>
            </w:r>
            <w:r w:rsidRPr="00E174F9">
              <w:rPr>
                <w:rFonts w:ascii="Times New Roman" w:hAnsi="Times New Roman"/>
              </w:rPr>
              <w:t>zut IV piętra z dokumentu pt.: „Ocena istniejącego systemu c.o. w budynku przy ul. Koszykowej 16 – instalacje sanitarne” z marca 2013 r., zawierający ilość grzejników żeliwnych przewidzianych do malowania</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line="276"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5339FF" w:rsidRDefault="00917F71" w:rsidP="00917F71">
            <w:pPr>
              <w:pStyle w:val="Tekstpodstawowy"/>
              <w:spacing w:before="100" w:beforeAutospacing="1" w:after="100" w:afterAutospacing="1" w:line="276" w:lineRule="auto"/>
              <w:rPr>
                <w:rFonts w:ascii="Times New Roman" w:hAnsi="Times New Roman"/>
              </w:rPr>
            </w:pPr>
            <w:r>
              <w:rPr>
                <w:rFonts w:ascii="Times New Roman" w:hAnsi="Times New Roman"/>
              </w:rPr>
              <w:t>R</w:t>
            </w:r>
            <w:r w:rsidRPr="00E174F9">
              <w:rPr>
                <w:rFonts w:ascii="Times New Roman" w:hAnsi="Times New Roman"/>
              </w:rPr>
              <w:t>zut IV piętra z ekspertyzy przeciwpożarowej budynku zawierający oznaczenia drzwi o wymaganej przez Zamawiającego odporności ogniowej EI 30</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5339FF" w:rsidRDefault="00917F71" w:rsidP="00917F71">
            <w:pPr>
              <w:pStyle w:val="Tekstpodstawowy"/>
              <w:spacing w:before="100" w:beforeAutospacing="1" w:after="100" w:afterAutospacing="1" w:line="276" w:lineRule="auto"/>
              <w:rPr>
                <w:rFonts w:ascii="Times New Roman" w:hAnsi="Times New Roman"/>
              </w:rPr>
            </w:pPr>
            <w:r>
              <w:rPr>
                <w:rFonts w:ascii="Times New Roman" w:hAnsi="Times New Roman"/>
              </w:rPr>
              <w:t>S</w:t>
            </w:r>
            <w:r w:rsidRPr="00E174F9">
              <w:rPr>
                <w:rFonts w:ascii="Times New Roman" w:hAnsi="Times New Roman"/>
              </w:rPr>
              <w:t>chemat ścianki aluminiowej z drzwiami i naświetlem</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left"/>
              <w:rPr>
                <w:rFonts w:ascii="Times New Roman" w:hAnsi="Times New Roman"/>
              </w:rPr>
            </w:pPr>
            <w:r w:rsidRPr="001F10ED">
              <w:rPr>
                <w:rFonts w:ascii="Times New Roman" w:hAnsi="Times New Roman"/>
              </w:rPr>
              <w:t xml:space="preserve">Formularz ofertowy </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Nagwek"/>
              <w:tabs>
                <w:tab w:val="left" w:pos="708"/>
              </w:tabs>
              <w:spacing w:line="276" w:lineRule="auto"/>
              <w:rPr>
                <w:b/>
                <w:sz w:val="24"/>
                <w:szCs w:val="24"/>
              </w:rPr>
            </w:pPr>
            <w:r w:rsidRPr="001F10ED">
              <w:rPr>
                <w:sz w:val="24"/>
                <w:szCs w:val="24"/>
              </w:rPr>
              <w:t>Oświadczenie</w:t>
            </w:r>
            <w:r w:rsidRPr="001F10ED">
              <w:rPr>
                <w:b/>
                <w:sz w:val="24"/>
                <w:szCs w:val="24"/>
              </w:rPr>
              <w:t xml:space="preserve"> </w:t>
            </w:r>
            <w:r w:rsidRPr="001F10ED">
              <w:rPr>
                <w:sz w:val="24"/>
                <w:szCs w:val="24"/>
              </w:rPr>
              <w:t>z</w:t>
            </w:r>
            <w:r w:rsidRPr="001F10ED">
              <w:rPr>
                <w:b/>
                <w:sz w:val="24"/>
                <w:szCs w:val="24"/>
              </w:rPr>
              <w:t xml:space="preserve"> </w:t>
            </w:r>
            <w:r w:rsidRPr="001F10ED">
              <w:rPr>
                <w:sz w:val="24"/>
                <w:szCs w:val="24"/>
              </w:rPr>
              <w:t>art. 22 ust. 1 ustawy Prawo zamówień publicznych</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autoSpaceDE w:val="0"/>
              <w:autoSpaceDN w:val="0"/>
              <w:adjustRightInd w:val="0"/>
              <w:rPr>
                <w:rFonts w:ascii="Times New Roman" w:hAnsi="Times New Roman"/>
              </w:rPr>
            </w:pPr>
            <w:r w:rsidRPr="001F10ED">
              <w:rPr>
                <w:rFonts w:ascii="Times New Roman" w:hAnsi="Times New Roman"/>
                <w:bCs/>
              </w:rPr>
              <w:t>Oświadczenie o braku podstaw do wykluczenia z art. 24 ust. 1 ustawy Prawo zamówień publicznych</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E174F9" w:rsidRDefault="00917F71" w:rsidP="00917F71">
            <w:pPr>
              <w:pStyle w:val="Nagwek"/>
              <w:tabs>
                <w:tab w:val="left" w:pos="708"/>
              </w:tabs>
              <w:spacing w:line="276" w:lineRule="auto"/>
              <w:rPr>
                <w:b/>
                <w:sz w:val="24"/>
                <w:szCs w:val="24"/>
              </w:rPr>
            </w:pPr>
            <w:r w:rsidRPr="00E174F9">
              <w:rPr>
                <w:bCs/>
                <w:sz w:val="24"/>
                <w:szCs w:val="24"/>
              </w:rPr>
              <w:t>Wzór listy podmiotów należących do tej samej grupy kapitałowej</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autoSpaceDE w:val="0"/>
              <w:autoSpaceDN w:val="0"/>
              <w:adjustRightInd w:val="0"/>
              <w:rPr>
                <w:rFonts w:ascii="Times New Roman" w:hAnsi="Times New Roman"/>
              </w:rPr>
            </w:pPr>
            <w:r w:rsidRPr="001F10ED">
              <w:rPr>
                <w:rFonts w:ascii="Times New Roman" w:hAnsi="Times New Roman"/>
              </w:rPr>
              <w:t xml:space="preserve">Wykaz wykonanych </w:t>
            </w:r>
            <w:r w:rsidRPr="001F10ED">
              <w:rPr>
                <w:rFonts w:ascii="Times New Roman" w:hAnsi="Times New Roman"/>
                <w:bCs/>
              </w:rPr>
              <w:t xml:space="preserve"> robót budowlanych</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line="240" w:lineRule="auto"/>
              <w:jc w:val="center"/>
              <w:rPr>
                <w:rFonts w:ascii="Times New Roman" w:hAnsi="Times New Roman"/>
              </w:rPr>
            </w:pPr>
            <w:r w:rsidRPr="001F10ED">
              <w:rPr>
                <w:rFonts w:ascii="Times New Roman" w:hAnsi="Times New Roman"/>
              </w:rPr>
              <w:t>11</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autoSpaceDE w:val="0"/>
              <w:autoSpaceDN w:val="0"/>
              <w:adjustRightInd w:val="0"/>
              <w:rPr>
                <w:rFonts w:ascii="Times New Roman" w:hAnsi="Times New Roman"/>
                <w:bCs/>
              </w:rPr>
            </w:pPr>
            <w:r w:rsidRPr="001F10ED">
              <w:rPr>
                <w:rFonts w:ascii="Times New Roman" w:hAnsi="Times New Roman"/>
              </w:rPr>
              <w:t>Wykaz osób</w:t>
            </w:r>
            <w:r w:rsidRPr="001F10ED">
              <w:rPr>
                <w:rFonts w:ascii="Times New Roman" w:hAnsi="Times New Roman"/>
                <w:bCs/>
              </w:rPr>
              <w:t>, które b</w:t>
            </w:r>
            <w:r w:rsidRPr="001F10ED">
              <w:rPr>
                <w:rFonts w:ascii="Times New Roman" w:hAnsi="Times New Roman"/>
              </w:rPr>
              <w:t>ę</w:t>
            </w:r>
            <w:r w:rsidRPr="001F10ED">
              <w:rPr>
                <w:rFonts w:ascii="Times New Roman" w:hAnsi="Times New Roman"/>
                <w:bCs/>
              </w:rPr>
              <w:t>d</w:t>
            </w:r>
            <w:r w:rsidRPr="001F10ED">
              <w:rPr>
                <w:rFonts w:ascii="Times New Roman" w:hAnsi="Times New Roman"/>
              </w:rPr>
              <w:t xml:space="preserve">ą </w:t>
            </w:r>
            <w:r w:rsidRPr="001F10ED">
              <w:rPr>
                <w:rFonts w:ascii="Times New Roman" w:hAnsi="Times New Roman"/>
                <w:bCs/>
              </w:rPr>
              <w:t>uczestniczy</w:t>
            </w:r>
            <w:r w:rsidRPr="001F10ED">
              <w:rPr>
                <w:rFonts w:ascii="Times New Roman" w:hAnsi="Times New Roman"/>
              </w:rPr>
              <w:t xml:space="preserve">ć </w:t>
            </w:r>
            <w:r w:rsidRPr="001F10ED">
              <w:rPr>
                <w:rFonts w:ascii="Times New Roman" w:hAnsi="Times New Roman"/>
                <w:bCs/>
              </w:rPr>
              <w:t>w wykonywaniu</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autoSpaceDE w:val="0"/>
              <w:autoSpaceDN w:val="0"/>
              <w:adjustRightInd w:val="0"/>
              <w:rPr>
                <w:rFonts w:ascii="Times New Roman" w:hAnsi="Times New Roman"/>
                <w:bCs/>
              </w:rPr>
            </w:pPr>
            <w:r w:rsidRPr="001F10ED">
              <w:rPr>
                <w:rFonts w:ascii="Times New Roman" w:hAnsi="Times New Roman"/>
              </w:rPr>
              <w:t xml:space="preserve">Oświadczenie, </w:t>
            </w:r>
            <w:r w:rsidRPr="001F10ED">
              <w:rPr>
                <w:rFonts w:ascii="Times New Roman" w:eastAsia="MS Mincho" w:hAnsi="Times New Roman"/>
              </w:rPr>
              <w:t>że osoby, które będą uczestniczyć w wykonywaniu zamówienia posiadają wymagane uprawnienia</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autoSpaceDE w:val="0"/>
              <w:autoSpaceDN w:val="0"/>
              <w:adjustRightInd w:val="0"/>
              <w:rPr>
                <w:rFonts w:ascii="Times New Roman" w:hAnsi="Times New Roman"/>
                <w:highlight w:val="yellow"/>
              </w:rPr>
            </w:pPr>
            <w:r w:rsidRPr="001F10ED">
              <w:rPr>
                <w:rFonts w:ascii="Times New Roman" w:hAnsi="Times New Roman"/>
              </w:rPr>
              <w:t>Informacja o części zamówienia, którą Wykonawca powierzy podwykonawcom</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left"/>
              <w:rPr>
                <w:rFonts w:ascii="Times New Roman" w:hAnsi="Times New Roman"/>
              </w:rPr>
            </w:pPr>
            <w:r w:rsidRPr="001F10ED">
              <w:rPr>
                <w:rFonts w:ascii="Times New Roman" w:hAnsi="Times New Roman"/>
              </w:rPr>
              <w:t>Zobowiązanie innych podmiotów do oddania do dyspozycji zasobów niezbędnych do realizacji zamówienia</w:t>
            </w:r>
          </w:p>
        </w:tc>
      </w:tr>
      <w:tr w:rsidR="00917F71" w:rsidRPr="006C2192" w:rsidTr="006C219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before="100" w:beforeAutospacing="1" w:after="100" w:afterAutospacing="1" w:line="276" w:lineRule="auto"/>
              <w:jc w:val="center"/>
              <w:rPr>
                <w:rFonts w:ascii="Times New Roman" w:hAnsi="Times New Roman"/>
              </w:rPr>
            </w:pPr>
            <w:r>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917F71" w:rsidRPr="001F10ED" w:rsidRDefault="00917F71" w:rsidP="00917F71">
            <w:pPr>
              <w:pStyle w:val="Tekstpodstawowy"/>
              <w:spacing w:line="240" w:lineRule="auto"/>
              <w:jc w:val="left"/>
              <w:rPr>
                <w:rFonts w:ascii="Times New Roman" w:hAnsi="Times New Roman"/>
              </w:rPr>
            </w:pPr>
            <w:r w:rsidRPr="001F10ED">
              <w:rPr>
                <w:rFonts w:ascii="Times New Roman" w:hAnsi="Times New Roman"/>
              </w:rPr>
              <w:t>Istotne postanowienia umowy</w:t>
            </w:r>
          </w:p>
        </w:tc>
      </w:tr>
    </w:tbl>
    <w:p w:rsidR="006F6F3D" w:rsidRPr="006F2C55" w:rsidRDefault="00F24EA2" w:rsidP="00EC6D55">
      <w:pPr>
        <w:pStyle w:val="Tekstpodstawowy"/>
        <w:spacing w:before="100" w:beforeAutospacing="1" w:after="100" w:afterAutospacing="1" w:line="276" w:lineRule="auto"/>
        <w:rPr>
          <w:rFonts w:ascii="Times New Roman" w:hAnsi="Times New Roman"/>
          <w:b/>
        </w:rPr>
      </w:pPr>
      <w:r>
        <w:rPr>
          <w:rFonts w:ascii="Times New Roman" w:hAnsi="Times New Roman"/>
          <w:b/>
        </w:rPr>
        <w:t xml:space="preserve">      </w:t>
      </w:r>
      <w:r w:rsidR="00961287">
        <w:rPr>
          <w:rFonts w:ascii="Times New Roman" w:hAnsi="Times New Roman"/>
          <w:b/>
        </w:rPr>
        <w:t xml:space="preserve">   </w:t>
      </w:r>
      <w:r>
        <w:rPr>
          <w:rFonts w:ascii="Times New Roman" w:hAnsi="Times New Roman"/>
          <w:b/>
        </w:rPr>
        <w:t xml:space="preserve"> </w:t>
      </w:r>
      <w:r w:rsidR="006F6F3D" w:rsidRPr="006F2C55">
        <w:rPr>
          <w:rFonts w:ascii="Times New Roman" w:hAnsi="Times New Roman"/>
          <w:b/>
        </w:rPr>
        <w:t>SPORZĄDZIŁ:</w:t>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t>SPRAWDZIŁ:</w:t>
      </w:r>
    </w:p>
    <w:p w:rsidR="006F6F3D" w:rsidRPr="006F2C55" w:rsidRDefault="006F6F3D" w:rsidP="00DE473F">
      <w:pPr>
        <w:pStyle w:val="Tekstpodstawowy"/>
        <w:spacing w:before="100" w:beforeAutospacing="1" w:after="100" w:afterAutospacing="1" w:line="276" w:lineRule="auto"/>
        <w:rPr>
          <w:rFonts w:ascii="Times New Roman" w:hAnsi="Times New Roman"/>
          <w:b/>
        </w:rPr>
      </w:pPr>
      <w:r w:rsidRPr="006F2C55">
        <w:rPr>
          <w:rFonts w:ascii="Times New Roman" w:hAnsi="Times New Roman"/>
          <w:b/>
        </w:rPr>
        <w:t>...............................................</w:t>
      </w:r>
      <w:r w:rsidRPr="006F2C55">
        <w:rPr>
          <w:rFonts w:ascii="Times New Roman" w:hAnsi="Times New Roman"/>
          <w:b/>
        </w:rPr>
        <w:tab/>
      </w:r>
      <w:r w:rsidRPr="006F2C55">
        <w:rPr>
          <w:rFonts w:ascii="Times New Roman" w:hAnsi="Times New Roman"/>
          <w:b/>
        </w:rPr>
        <w:tab/>
      </w:r>
      <w:r w:rsidRPr="006F2C55">
        <w:rPr>
          <w:rFonts w:ascii="Times New Roman" w:hAnsi="Times New Roman"/>
          <w:b/>
        </w:rPr>
        <w:tab/>
      </w:r>
      <w:r w:rsidRPr="006F2C55">
        <w:rPr>
          <w:rFonts w:ascii="Times New Roman" w:hAnsi="Times New Roman"/>
          <w:b/>
        </w:rPr>
        <w:tab/>
      </w:r>
      <w:r w:rsidRPr="006F2C55">
        <w:rPr>
          <w:rFonts w:ascii="Times New Roman" w:hAnsi="Times New Roman"/>
          <w:b/>
        </w:rPr>
        <w:tab/>
        <w:t>.................................................</w:t>
      </w:r>
    </w:p>
    <w:p w:rsidR="006F6F3D" w:rsidRPr="00B43857" w:rsidRDefault="006F6F3D" w:rsidP="00E174F9">
      <w:pPr>
        <w:spacing w:before="100" w:beforeAutospacing="1" w:after="100" w:afterAutospacing="1" w:line="276" w:lineRule="auto"/>
        <w:ind w:left="5529"/>
        <w:jc w:val="right"/>
        <w:rPr>
          <w:rFonts w:ascii="Times New Roman" w:hAnsi="Times New Roman"/>
          <w:b/>
          <w:bCs/>
          <w:iCs/>
        </w:rPr>
      </w:pPr>
      <w:r w:rsidRPr="006F2C55">
        <w:rPr>
          <w:rFonts w:ascii="Times New Roman" w:hAnsi="Times New Roman"/>
          <w:b/>
        </w:rPr>
        <w:br w:type="page"/>
      </w:r>
      <w:r w:rsidR="00043F64">
        <w:rPr>
          <w:rFonts w:ascii="Times New Roman" w:hAnsi="Times New Roman"/>
          <w:b/>
          <w:bCs/>
          <w:iCs/>
        </w:rPr>
        <w:lastRenderedPageBreak/>
        <w:t xml:space="preserve">Załącznik nr </w:t>
      </w:r>
      <w:r w:rsidR="00917F71">
        <w:rPr>
          <w:rFonts w:ascii="Times New Roman" w:hAnsi="Times New Roman"/>
          <w:b/>
          <w:bCs/>
          <w:iCs/>
        </w:rPr>
        <w:t>6</w:t>
      </w:r>
      <w:r w:rsidRPr="00220367">
        <w:rPr>
          <w:rFonts w:ascii="Times New Roman" w:hAnsi="Times New Roman"/>
          <w:b/>
          <w:bCs/>
          <w:iCs/>
        </w:rPr>
        <w:t xml:space="preserve"> do SIWZ</w:t>
      </w:r>
    </w:p>
    <w:p w:rsidR="001552ED" w:rsidRDefault="006F6F3D" w:rsidP="00BA0108">
      <w:pPr>
        <w:spacing w:before="100" w:beforeAutospacing="1" w:after="100" w:afterAutospacing="1" w:line="276" w:lineRule="auto"/>
        <w:jc w:val="center"/>
        <w:rPr>
          <w:rFonts w:ascii="Times New Roman" w:eastAsia="Batang" w:hAnsi="Times New Roman"/>
          <w:b/>
        </w:rPr>
      </w:pPr>
      <w:r w:rsidRPr="006F2C55">
        <w:rPr>
          <w:rFonts w:ascii="Times New Roman" w:eastAsia="Batang" w:hAnsi="Times New Roman"/>
          <w:b/>
        </w:rPr>
        <w:t>FORMULARZ OFERTY</w:t>
      </w:r>
      <w:r w:rsidR="00BA0108">
        <w:rPr>
          <w:rFonts w:ascii="Times New Roman" w:eastAsia="Batang" w:hAnsi="Times New Roman"/>
          <w:b/>
        </w:rPr>
        <w:t xml:space="preserve"> </w:t>
      </w:r>
    </w:p>
    <w:p w:rsidR="006F6F3D" w:rsidRPr="006F2C55" w:rsidRDefault="006F6F3D" w:rsidP="00DE473F">
      <w:pPr>
        <w:spacing w:line="276" w:lineRule="auto"/>
        <w:jc w:val="both"/>
        <w:rPr>
          <w:rFonts w:ascii="Times New Roman" w:eastAsia="Batang" w:hAnsi="Times New Roman"/>
        </w:rPr>
      </w:pPr>
      <w:r w:rsidRPr="006F2C55">
        <w:rPr>
          <w:rFonts w:ascii="Times New Roman" w:eastAsia="Batang" w:hAnsi="Times New Roman"/>
        </w:rPr>
        <w:t>Nazwa i siedziba Wykonawcy (dokładny adres, nr telefonu, fax, NIP, REGON</w:t>
      </w:r>
      <w:r w:rsidR="00117C6C">
        <w:rPr>
          <w:rFonts w:ascii="Times New Roman" w:eastAsia="Batang" w:hAnsi="Times New Roman"/>
        </w:rPr>
        <w:t>.....................................................................................</w:t>
      </w:r>
      <w:r w:rsidR="00CB4BCC">
        <w:rPr>
          <w:rFonts w:ascii="Times New Roman" w:eastAsia="Batang" w:hAnsi="Times New Roman"/>
        </w:rPr>
        <w:t>.....................................................................................................................................................................................................</w:t>
      </w:r>
    </w:p>
    <w:p w:rsidR="00117C6C" w:rsidRDefault="00117C6C" w:rsidP="00DE473F">
      <w:pPr>
        <w:spacing w:line="276" w:lineRule="auto"/>
        <w:jc w:val="both"/>
        <w:rPr>
          <w:rFonts w:ascii="Times New Roman" w:eastAsia="Batang" w:hAnsi="Times New Roman"/>
        </w:rPr>
      </w:pPr>
    </w:p>
    <w:p w:rsidR="006F6F3D" w:rsidRPr="006F2C55" w:rsidRDefault="006F6F3D" w:rsidP="00DE473F">
      <w:pPr>
        <w:spacing w:line="276" w:lineRule="auto"/>
        <w:jc w:val="both"/>
        <w:rPr>
          <w:rFonts w:ascii="Times New Roman" w:eastAsia="Batang" w:hAnsi="Times New Roman"/>
        </w:rPr>
      </w:pPr>
      <w:r w:rsidRPr="006F2C55">
        <w:rPr>
          <w:rFonts w:ascii="Times New Roman" w:eastAsia="Batang" w:hAnsi="Times New Roman"/>
        </w:rPr>
        <w:t>Nazwa i siedziba Zamawiającego: Urząd do Spraw Cudzoziemców, ul. Koszykowa 16, 00-564 Warszawa.</w:t>
      </w:r>
    </w:p>
    <w:p w:rsidR="00117C6C" w:rsidRDefault="00117C6C" w:rsidP="00F71650">
      <w:pPr>
        <w:spacing w:line="276" w:lineRule="auto"/>
        <w:jc w:val="both"/>
        <w:rPr>
          <w:rFonts w:ascii="Times New Roman" w:eastAsia="Batang" w:hAnsi="Times New Roman"/>
        </w:rPr>
      </w:pPr>
    </w:p>
    <w:p w:rsidR="00D93CAA" w:rsidRPr="00F24EA2" w:rsidRDefault="006F6F3D" w:rsidP="009B542A">
      <w:pPr>
        <w:spacing w:line="276" w:lineRule="auto"/>
        <w:jc w:val="both"/>
        <w:rPr>
          <w:rFonts w:ascii="Times New Roman" w:hAnsi="Times New Roman"/>
          <w:bCs/>
        </w:rPr>
      </w:pPr>
      <w:r w:rsidRPr="00F24EA2">
        <w:rPr>
          <w:rFonts w:ascii="Times New Roman" w:eastAsia="Batang" w:hAnsi="Times New Roman"/>
        </w:rPr>
        <w:t xml:space="preserve">Nawiązując do prowadzonego postępowania w trybie przetargu nieograniczonego </w:t>
      </w:r>
      <w:r w:rsidRPr="00F24EA2">
        <w:rPr>
          <w:rFonts w:ascii="Times New Roman" w:hAnsi="Times New Roman"/>
          <w:bCs/>
        </w:rPr>
        <w:t xml:space="preserve">na </w:t>
      </w:r>
      <w:r w:rsidR="00F24EA2" w:rsidRPr="00F24EA2">
        <w:rPr>
          <w:rFonts w:ascii="Times New Roman" w:eastAsia="Calibri" w:hAnsi="Times New Roman"/>
          <w:b/>
          <w:bCs/>
          <w:lang w:eastAsia="en-US"/>
        </w:rPr>
        <w:t>r</w:t>
      </w:r>
      <w:r w:rsidR="00F24EA2" w:rsidRPr="00F24EA2">
        <w:rPr>
          <w:rFonts w:ascii="Times New Roman" w:eastAsia="Calibri" w:hAnsi="Times New Roman"/>
          <w:b/>
          <w:bCs/>
          <w:iCs/>
          <w:lang w:eastAsia="en-US"/>
        </w:rPr>
        <w:t xml:space="preserve">emont IV piętra w budynku Urzędu do Spraw Cudzoziemców przy </w:t>
      </w:r>
      <w:r w:rsidR="00F24EA2" w:rsidRPr="00F24EA2">
        <w:rPr>
          <w:rFonts w:ascii="Times New Roman" w:eastAsia="Calibri" w:hAnsi="Times New Roman"/>
          <w:b/>
          <w:bCs/>
          <w:iCs/>
          <w:lang w:eastAsia="en-US"/>
        </w:rPr>
        <w:br/>
        <w:t>ul. Koszykowej 16 w Warszawie</w:t>
      </w:r>
      <w:r w:rsidR="000F215E" w:rsidRPr="00F24EA2">
        <w:rPr>
          <w:rFonts w:ascii="Times New Roman" w:hAnsi="Times New Roman"/>
          <w:b/>
          <w:bCs/>
        </w:rPr>
        <w:t xml:space="preserve"> </w:t>
      </w:r>
      <w:r w:rsidR="00D016D2" w:rsidRPr="00F24EA2">
        <w:rPr>
          <w:rFonts w:ascii="Times New Roman" w:hAnsi="Times New Roman"/>
          <w:bCs/>
        </w:rPr>
        <w:t xml:space="preserve">nr </w:t>
      </w:r>
      <w:r w:rsidR="006C2192" w:rsidRPr="00F24EA2">
        <w:rPr>
          <w:rFonts w:ascii="Times New Roman" w:hAnsi="Times New Roman"/>
          <w:b/>
          <w:bCs/>
        </w:rPr>
        <w:t xml:space="preserve"> </w:t>
      </w:r>
      <w:r w:rsidR="00361400">
        <w:rPr>
          <w:rFonts w:ascii="Times New Roman" w:hAnsi="Times New Roman"/>
          <w:b/>
          <w:bCs/>
        </w:rPr>
        <w:t>43</w:t>
      </w:r>
      <w:r w:rsidR="00F24EA2" w:rsidRPr="00F24EA2">
        <w:rPr>
          <w:rFonts w:ascii="Times New Roman" w:hAnsi="Times New Roman"/>
          <w:b/>
          <w:bCs/>
        </w:rPr>
        <w:t>/BL/REMONT-KOSZYKOWA/PN/15</w:t>
      </w:r>
    </w:p>
    <w:p w:rsidR="00D166A5" w:rsidRDefault="003A355B" w:rsidP="002C0AB0">
      <w:pPr>
        <w:spacing w:line="276" w:lineRule="auto"/>
        <w:jc w:val="both"/>
        <w:rPr>
          <w:rFonts w:ascii="Times New Roman" w:hAnsi="Times New Roman"/>
        </w:rPr>
      </w:pPr>
      <w:r>
        <w:rPr>
          <w:rFonts w:ascii="Times New Roman" w:hAnsi="Times New Roman"/>
          <w:b/>
          <w:bCs/>
        </w:rPr>
        <w:t xml:space="preserve">  </w:t>
      </w:r>
      <w:r w:rsidRPr="006F2C55">
        <w:rPr>
          <w:rFonts w:ascii="Times New Roman" w:eastAsia="Batang" w:hAnsi="Times New Roman"/>
        </w:rPr>
        <w:t xml:space="preserve">- oferujemy wykonanie </w:t>
      </w:r>
      <w:r w:rsidR="002C0AB0" w:rsidRPr="002C0AB0">
        <w:rPr>
          <w:rFonts w:ascii="Times New Roman" w:eastAsia="Batang" w:hAnsi="Times New Roman"/>
        </w:rPr>
        <w:t xml:space="preserve">przedmiotu zamówienia </w:t>
      </w:r>
      <w:r w:rsidRPr="006F2C55">
        <w:rPr>
          <w:rFonts w:ascii="Times New Roman" w:eastAsia="Batang" w:hAnsi="Times New Roman"/>
        </w:rPr>
        <w:t>zgodnie z zakresem określonym w „Specyfikacji Istotnych Warunkach Zamówienia” (SIWZ)</w:t>
      </w:r>
      <w:r w:rsidR="007E24EA">
        <w:rPr>
          <w:rFonts w:ascii="Times New Roman" w:eastAsia="Batang" w:hAnsi="Times New Roman"/>
        </w:rPr>
        <w:t xml:space="preserve"> i jej modyfikacjach</w:t>
      </w:r>
      <w:r w:rsidRPr="006F2C55">
        <w:rPr>
          <w:rFonts w:ascii="Times New Roman" w:eastAsia="Batang" w:hAnsi="Times New Roman"/>
        </w:rPr>
        <w:t xml:space="preserve"> </w:t>
      </w:r>
      <w:r>
        <w:rPr>
          <w:rFonts w:ascii="Times New Roman" w:eastAsia="Batang" w:hAnsi="Times New Roman"/>
        </w:rPr>
        <w:t xml:space="preserve">za </w:t>
      </w:r>
      <w:r w:rsidRPr="00F308F2">
        <w:rPr>
          <w:rFonts w:ascii="Times New Roman" w:eastAsia="Batang" w:hAnsi="Times New Roman"/>
          <w:b/>
        </w:rPr>
        <w:t>wynagrodzeniem ryczałtowym</w:t>
      </w:r>
      <w:r>
        <w:rPr>
          <w:rFonts w:ascii="Times New Roman" w:eastAsia="Batang" w:hAnsi="Times New Roman"/>
          <w:b/>
        </w:rPr>
        <w:t xml:space="preserve"> </w:t>
      </w:r>
      <w:r w:rsidRPr="001064C7">
        <w:rPr>
          <w:rFonts w:ascii="Times New Roman" w:hAnsi="Times New Roman"/>
          <w:b/>
        </w:rPr>
        <w:t>brutto</w:t>
      </w:r>
      <w:r w:rsidR="00BC1F64">
        <w:rPr>
          <w:rFonts w:ascii="Times New Roman" w:hAnsi="Times New Roman"/>
          <w:b/>
        </w:rPr>
        <w:t>*</w:t>
      </w:r>
      <w:r w:rsidRPr="001064C7">
        <w:rPr>
          <w:rFonts w:ascii="Times New Roman" w:hAnsi="Times New Roman"/>
          <w:b/>
        </w:rPr>
        <w:t>...............</w:t>
      </w:r>
      <w:r w:rsidR="000B7AAE">
        <w:rPr>
          <w:rFonts w:ascii="Times New Roman" w:hAnsi="Times New Roman"/>
          <w:b/>
        </w:rPr>
        <w:t>..................................................................</w:t>
      </w:r>
      <w:r w:rsidRPr="001064C7">
        <w:rPr>
          <w:rFonts w:ascii="Times New Roman" w:hAnsi="Times New Roman"/>
          <w:b/>
        </w:rPr>
        <w:t>...</w:t>
      </w:r>
      <w:r>
        <w:rPr>
          <w:rFonts w:ascii="Times New Roman" w:hAnsi="Times New Roman"/>
        </w:rPr>
        <w:t xml:space="preserve"> zł </w:t>
      </w:r>
      <w:r w:rsidRPr="006F2C55">
        <w:rPr>
          <w:rFonts w:ascii="Times New Roman" w:hAnsi="Times New Roman"/>
        </w:rPr>
        <w:t>(słownie.....................................</w:t>
      </w:r>
      <w:r>
        <w:rPr>
          <w:rFonts w:ascii="Times New Roman" w:hAnsi="Times New Roman"/>
        </w:rPr>
        <w:t>..........................................</w:t>
      </w:r>
      <w:r w:rsidRPr="006F2C55">
        <w:rPr>
          <w:rFonts w:ascii="Times New Roman" w:hAnsi="Times New Roman"/>
        </w:rPr>
        <w:t>..............zł)</w:t>
      </w:r>
    </w:p>
    <w:p w:rsidR="00BC1F64" w:rsidRPr="00BC1F64" w:rsidRDefault="00BC1F64" w:rsidP="00BC1F64">
      <w:pPr>
        <w:pStyle w:val="Default"/>
        <w:ind w:left="708"/>
        <w:jc w:val="both"/>
        <w:rPr>
          <w:sz w:val="23"/>
          <w:szCs w:val="23"/>
        </w:rPr>
      </w:pPr>
      <w:r w:rsidRPr="00BC1F64">
        <w:t xml:space="preserve">* UWAGA – Zgodnie z art. 90 ust. 1 i 2 ustawy Pzp </w:t>
      </w:r>
      <w:r w:rsidRPr="00BC1F64">
        <w:rPr>
          <w:sz w:val="23"/>
          <w:szCs w:val="23"/>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BC1F64" w:rsidRPr="00BC1F64" w:rsidRDefault="00BC1F64" w:rsidP="00BC1F64">
      <w:pPr>
        <w:pStyle w:val="Default"/>
        <w:ind w:left="708"/>
        <w:jc w:val="both"/>
        <w:rPr>
          <w:sz w:val="23"/>
          <w:szCs w:val="23"/>
        </w:rPr>
      </w:pPr>
      <w:r w:rsidRPr="00BC1F64">
        <w:rPr>
          <w:sz w:val="23"/>
          <w:szCs w:val="23"/>
        </w:rPr>
        <w:t xml:space="preserve">1) oszczędności metody wykonania zamówienia, wybranych rozwiązań technicznych, wyjątkowo sprzyjających warunków wykonywania zamówienia dostępnych dla wykonawcy, oryginalności projektu wykonawcy, </w:t>
      </w:r>
      <w:r w:rsidRPr="00BC1F64">
        <w:rPr>
          <w:b/>
          <w:sz w:val="23"/>
          <w:szCs w:val="23"/>
        </w:rPr>
        <w:t>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sidRPr="00BC1F64">
        <w:rPr>
          <w:sz w:val="23"/>
          <w:szCs w:val="23"/>
        </w:rPr>
        <w:t xml:space="preserve"> </w:t>
      </w:r>
    </w:p>
    <w:p w:rsidR="00BC1F64" w:rsidRPr="00BC1F64" w:rsidRDefault="00BC1F64" w:rsidP="00BC1F64">
      <w:pPr>
        <w:pStyle w:val="Default"/>
        <w:ind w:firstLine="708"/>
        <w:jc w:val="both"/>
        <w:rPr>
          <w:sz w:val="23"/>
          <w:szCs w:val="23"/>
        </w:rPr>
      </w:pPr>
      <w:r w:rsidRPr="00BC1F64">
        <w:rPr>
          <w:sz w:val="23"/>
          <w:szCs w:val="23"/>
        </w:rPr>
        <w:t xml:space="preserve">2) pomocy publicznej udzielonej na podstawie odrębnych przepisów. </w:t>
      </w:r>
    </w:p>
    <w:p w:rsidR="00AF0233" w:rsidRPr="00BC1F64" w:rsidRDefault="00BC1F64" w:rsidP="00BC1F64">
      <w:pPr>
        <w:spacing w:line="276" w:lineRule="auto"/>
        <w:ind w:left="708"/>
        <w:jc w:val="both"/>
        <w:rPr>
          <w:rFonts w:ascii="Times New Roman" w:hAnsi="Times New Roman"/>
        </w:rPr>
      </w:pPr>
      <w:r w:rsidRPr="00BC1F64">
        <w:rPr>
          <w:rFonts w:ascii="Times New Roman" w:hAnsi="Times New Roman"/>
          <w:sz w:val="23"/>
          <w:szCs w:val="23"/>
        </w:rPr>
        <w:t>Obowiązek wykazania, że oferta nie zawiera rażąco niskiej ceny, spoczywa na wykonawcy.</w:t>
      </w:r>
    </w:p>
    <w:p w:rsidR="00D166A5" w:rsidRDefault="00D166A5" w:rsidP="00D166A5">
      <w:pPr>
        <w:spacing w:line="276" w:lineRule="auto"/>
        <w:ind w:left="240"/>
        <w:jc w:val="both"/>
        <w:rPr>
          <w:rFonts w:ascii="Times New Roman" w:eastAsia="Batang" w:hAnsi="Times New Roman"/>
        </w:rPr>
      </w:pPr>
    </w:p>
    <w:p w:rsidR="00D166A5" w:rsidRDefault="00D166A5" w:rsidP="00D166A5">
      <w:pPr>
        <w:numPr>
          <w:ilvl w:val="3"/>
          <w:numId w:val="1"/>
        </w:numPr>
        <w:tabs>
          <w:tab w:val="clear" w:pos="2880"/>
          <w:tab w:val="num" w:pos="240"/>
        </w:tabs>
        <w:spacing w:line="276" w:lineRule="auto"/>
        <w:ind w:left="240"/>
        <w:jc w:val="both"/>
        <w:rPr>
          <w:rFonts w:ascii="Times New Roman" w:eastAsia="Batang" w:hAnsi="Times New Roman"/>
        </w:rPr>
      </w:pPr>
      <w:r w:rsidRPr="00D166A5">
        <w:rPr>
          <w:rFonts w:ascii="Times New Roman" w:eastAsia="Batang" w:hAnsi="Times New Roman"/>
        </w:rPr>
        <w:t>Oświadczamy, że oferowany okres</w:t>
      </w:r>
      <w:r>
        <w:rPr>
          <w:rFonts w:ascii="Times New Roman" w:eastAsia="Batang" w:hAnsi="Times New Roman"/>
        </w:rPr>
        <w:t xml:space="preserve"> gwarancji na</w:t>
      </w:r>
      <w:r w:rsidRPr="00D166A5">
        <w:rPr>
          <w:rFonts w:ascii="Times New Roman" w:eastAsia="Batang" w:hAnsi="Times New Roman"/>
        </w:rPr>
        <w:t xml:space="preserve"> roboty budowlane wynosi……</w:t>
      </w:r>
      <w:r w:rsidR="009F0136">
        <w:rPr>
          <w:rFonts w:ascii="Times New Roman" w:eastAsia="Batang" w:hAnsi="Times New Roman"/>
        </w:rPr>
        <w:t>…………………………..</w:t>
      </w:r>
      <w:r w:rsidRPr="00D166A5">
        <w:rPr>
          <w:rFonts w:ascii="Times New Roman" w:eastAsia="Batang" w:hAnsi="Times New Roman"/>
        </w:rPr>
        <w:t>..miesięcy*</w:t>
      </w:r>
      <w:r>
        <w:rPr>
          <w:rFonts w:ascii="Times New Roman" w:eastAsia="Batang" w:hAnsi="Times New Roman"/>
        </w:rPr>
        <w:t>*</w:t>
      </w:r>
    </w:p>
    <w:p w:rsidR="00D166A5" w:rsidRPr="00D166A5" w:rsidRDefault="00D166A5" w:rsidP="00D166A5">
      <w:pPr>
        <w:tabs>
          <w:tab w:val="left" w:pos="5880"/>
        </w:tabs>
        <w:spacing w:line="276" w:lineRule="auto"/>
        <w:ind w:left="240"/>
        <w:rPr>
          <w:rFonts w:ascii="Times New Roman" w:eastAsia="Batang" w:hAnsi="Times New Roman"/>
          <w:vertAlign w:val="superscript"/>
        </w:rPr>
      </w:pPr>
      <w:r>
        <w:rPr>
          <w:rFonts w:ascii="Times New Roman" w:eastAsia="Batang" w:hAnsi="Times New Roman"/>
        </w:rPr>
        <w:t>**</w:t>
      </w:r>
      <w:r>
        <w:rPr>
          <w:rFonts w:ascii="Times New Roman" w:eastAsia="Batang" w:hAnsi="Times New Roman"/>
          <w:vertAlign w:val="superscript"/>
        </w:rPr>
        <w:t xml:space="preserve"> </w:t>
      </w:r>
      <w:r w:rsidRPr="008F192F">
        <w:rPr>
          <w:rFonts w:ascii="Times New Roman" w:eastAsia="Batang" w:hAnsi="Times New Roman"/>
          <w:vertAlign w:val="superscript"/>
        </w:rPr>
        <w:t xml:space="preserve">oferowany okres gwarancji musi wynosić  minimum 36 miesięcy. W przypadku, gdy Wykonawca nie uzupełni pkt 1 Zamawiający uzna, że oferowany okres gwarancji wynosi 36 miesięcy. Maksymalną liczbę punktów można otrzymać za okres gwarancji wynoszący 60 miesięcy. </w:t>
      </w:r>
    </w:p>
    <w:p w:rsidR="000D4E81" w:rsidRDefault="006F6F3D" w:rsidP="000D4E81">
      <w:pPr>
        <w:numPr>
          <w:ilvl w:val="3"/>
          <w:numId w:val="1"/>
        </w:numPr>
        <w:tabs>
          <w:tab w:val="clear" w:pos="2880"/>
          <w:tab w:val="num" w:pos="240"/>
        </w:tabs>
        <w:spacing w:line="276" w:lineRule="auto"/>
        <w:ind w:left="240"/>
        <w:jc w:val="both"/>
        <w:rPr>
          <w:rFonts w:ascii="Times New Roman" w:eastAsia="Batang" w:hAnsi="Times New Roman"/>
        </w:rPr>
      </w:pPr>
      <w:r w:rsidRPr="006F2C55">
        <w:rPr>
          <w:rFonts w:ascii="Times New Roman" w:eastAsia="Batang" w:hAnsi="Times New Roman"/>
        </w:rPr>
        <w:t xml:space="preserve">Oświadczamy, że zapoznaliśmy się z „SIWZ” i </w:t>
      </w:r>
      <w:r w:rsidR="007E24EA">
        <w:rPr>
          <w:rFonts w:ascii="Times New Roman" w:eastAsia="Batang" w:hAnsi="Times New Roman"/>
        </w:rPr>
        <w:t xml:space="preserve">jej modyfikacjami i </w:t>
      </w:r>
      <w:r w:rsidRPr="006F2C55">
        <w:rPr>
          <w:rFonts w:ascii="Times New Roman" w:eastAsia="Batang" w:hAnsi="Times New Roman"/>
        </w:rPr>
        <w:t>nie wnosimy do nich zastrzeżeń oraz zdobyliśmy konieczne info</w:t>
      </w:r>
      <w:r w:rsidR="0055505A">
        <w:rPr>
          <w:rFonts w:ascii="Times New Roman" w:eastAsia="Batang" w:hAnsi="Times New Roman"/>
        </w:rPr>
        <w:t>rmacje do przygotowania oferty.</w:t>
      </w:r>
    </w:p>
    <w:p w:rsidR="008A4030" w:rsidRDefault="006F6F3D" w:rsidP="000D4E81">
      <w:pPr>
        <w:numPr>
          <w:ilvl w:val="3"/>
          <w:numId w:val="1"/>
        </w:numPr>
        <w:tabs>
          <w:tab w:val="clear" w:pos="2880"/>
          <w:tab w:val="num" w:pos="240"/>
        </w:tabs>
        <w:spacing w:line="276" w:lineRule="auto"/>
        <w:ind w:left="240"/>
        <w:jc w:val="both"/>
        <w:rPr>
          <w:rFonts w:ascii="Times New Roman" w:eastAsia="Batang" w:hAnsi="Times New Roman"/>
        </w:rPr>
      </w:pPr>
      <w:r w:rsidRPr="006F2C55">
        <w:rPr>
          <w:rFonts w:ascii="Times New Roman" w:eastAsia="Batang" w:hAnsi="Times New Roman"/>
        </w:rPr>
        <w:t>Oświadczamy, że uważamy się za związanych niniejszą ofert</w:t>
      </w:r>
      <w:r w:rsidR="002F15ED">
        <w:rPr>
          <w:rFonts w:ascii="Times New Roman" w:eastAsia="Batang" w:hAnsi="Times New Roman"/>
        </w:rPr>
        <w:t>ą przez czas wskazany w „SIWZ”</w:t>
      </w:r>
      <w:r w:rsidR="007A4347">
        <w:rPr>
          <w:rFonts w:ascii="Times New Roman" w:eastAsia="Batang" w:hAnsi="Times New Roman"/>
        </w:rPr>
        <w:t xml:space="preserve"> i jej modyfikacjach</w:t>
      </w:r>
      <w:r w:rsidR="002F15ED">
        <w:rPr>
          <w:rFonts w:ascii="Times New Roman" w:eastAsia="Batang" w:hAnsi="Times New Roman"/>
        </w:rPr>
        <w:t>.</w:t>
      </w:r>
    </w:p>
    <w:p w:rsidR="00650F82" w:rsidRDefault="008A4030"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zapoznaliśmy się</w:t>
      </w:r>
      <w:r>
        <w:rPr>
          <w:rFonts w:ascii="TTE1ACB3F0t00" w:hAnsi="TTE1ACB3F0t00" w:cs="TTE1ACB3F0t00"/>
        </w:rPr>
        <w:t xml:space="preserve"> </w:t>
      </w:r>
      <w:r>
        <w:rPr>
          <w:rFonts w:ascii="Times-Roman" w:hAnsi="Times-Roman" w:cs="Times-Roman"/>
        </w:rPr>
        <w:t>z</w:t>
      </w:r>
      <w:r w:rsidR="00F93E33">
        <w:rPr>
          <w:rFonts w:ascii="Times-Roman" w:hAnsi="Times-Roman" w:cs="Times-Roman"/>
        </w:rPr>
        <w:t xml:space="preserve"> istotnymi postanowieniami umowy, które</w:t>
      </w:r>
      <w:r>
        <w:rPr>
          <w:rFonts w:ascii="Times-Roman" w:hAnsi="Times-Roman" w:cs="Times-Roman"/>
        </w:rPr>
        <w:t xml:space="preserve"> stanowi</w:t>
      </w:r>
      <w:r w:rsidR="00F93E33">
        <w:rPr>
          <w:rFonts w:ascii="Times-Roman" w:hAnsi="Times-Roman" w:cs="Times-Roman"/>
        </w:rPr>
        <w:t>ą</w:t>
      </w:r>
      <w:r>
        <w:rPr>
          <w:rFonts w:ascii="TTE1ACB3F0t00" w:hAnsi="TTE1ACB3F0t00" w:cs="TTE1ACB3F0t00"/>
        </w:rPr>
        <w:t xml:space="preserve"> </w:t>
      </w:r>
      <w:r w:rsidR="00753838">
        <w:rPr>
          <w:rFonts w:ascii="Times-Roman" w:hAnsi="Times-Roman" w:cs="Times-Roman"/>
        </w:rPr>
        <w:t>część SIWZ</w:t>
      </w:r>
      <w:r w:rsidR="00F308F2">
        <w:rPr>
          <w:rFonts w:ascii="Times-Roman" w:hAnsi="Times-Roman" w:cs="Times-Roman"/>
        </w:rPr>
        <w:t xml:space="preserve"> </w:t>
      </w:r>
      <w:r w:rsidR="00753838">
        <w:rPr>
          <w:rFonts w:ascii="Times-Roman" w:hAnsi="Times-Roman" w:cs="Times-Roman"/>
        </w:rPr>
        <w:t xml:space="preserve">i </w:t>
      </w:r>
      <w:r>
        <w:rPr>
          <w:rFonts w:ascii="Times-Roman" w:hAnsi="Times-Roman" w:cs="Times-Roman"/>
        </w:rPr>
        <w:t>zobowiązujemy się,</w:t>
      </w:r>
      <w:r>
        <w:rPr>
          <w:rFonts w:ascii="TTE1ACB3F0t00" w:hAnsi="TTE1ACB3F0t00" w:cs="TTE1ACB3F0t00"/>
        </w:rPr>
        <w:t xml:space="preserve"> </w:t>
      </w:r>
      <w:r>
        <w:rPr>
          <w:rFonts w:ascii="Times-Roman" w:hAnsi="Times-Roman" w:cs="Times-Roman"/>
        </w:rPr>
        <w:t>w przypadku wyboru naszej oferty, do zawarcia umowy na warunkach określonych w ww. dokumencie, w miejscu i terminie wyznaczonym przez Zamawiającego.</w:t>
      </w:r>
    </w:p>
    <w:p w:rsidR="00650F8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lastRenderedPageBreak/>
        <w:t xml:space="preserve">Oświadczamy, że </w:t>
      </w:r>
      <w:r w:rsidR="00077933">
        <w:rPr>
          <w:rFonts w:ascii="Times-Roman" w:hAnsi="Times-Roman" w:cs="Times-Roman"/>
        </w:rPr>
        <w:t>oferowana cena jest ostateczna i nie ulegnie</w:t>
      </w:r>
      <w:r>
        <w:rPr>
          <w:rFonts w:ascii="Times-Roman" w:hAnsi="Times-Roman" w:cs="Times-Roman"/>
        </w:rPr>
        <w:t xml:space="preserve"> zmianie w okresie obowiązywania umowy. </w:t>
      </w:r>
    </w:p>
    <w:p w:rsidR="00650F8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oferowana cena obejmuje wszystkie koszty niezbędne dla kompleksowego wykonania zamówienia i stanowi podstawę</w:t>
      </w:r>
      <w:r>
        <w:rPr>
          <w:rFonts w:ascii="TTE1ACB3F0t00" w:hAnsi="TTE1ACB3F0t00" w:cs="TTE1ACB3F0t00"/>
        </w:rPr>
        <w:t xml:space="preserve"> </w:t>
      </w:r>
      <w:r>
        <w:rPr>
          <w:rFonts w:ascii="Times-Roman" w:hAnsi="Times-Roman" w:cs="Times-Roman"/>
        </w:rPr>
        <w:t>do rozliczenia się</w:t>
      </w:r>
      <w:r w:rsidR="00F308F2">
        <w:rPr>
          <w:rFonts w:ascii="Times-Roman" w:hAnsi="Times-Roman" w:cs="Times-Roman"/>
        </w:rPr>
        <w:t xml:space="preserve"> </w:t>
      </w:r>
      <w:r>
        <w:rPr>
          <w:rFonts w:ascii="Times-Roman" w:hAnsi="Times-Roman" w:cs="Times-Roman"/>
        </w:rPr>
        <w:t>z Zamawiającym.</w:t>
      </w:r>
    </w:p>
    <w:p w:rsidR="00650F82" w:rsidRPr="00F308F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spełniamy wszystkie warunki postawione w SIWZ</w:t>
      </w:r>
      <w:r w:rsidR="007E24EA">
        <w:rPr>
          <w:rFonts w:ascii="Times-Roman" w:hAnsi="Times-Roman" w:cs="Times-Roman"/>
        </w:rPr>
        <w:t xml:space="preserve"> i jej modyfikacjach</w:t>
      </w:r>
      <w:r>
        <w:rPr>
          <w:rFonts w:ascii="Times-Roman" w:hAnsi="Times-Roman" w:cs="Times-Roman"/>
        </w:rPr>
        <w:t xml:space="preserve">. </w:t>
      </w:r>
    </w:p>
    <w:p w:rsidR="00650F8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uważamy się</w:t>
      </w:r>
      <w:r>
        <w:rPr>
          <w:rFonts w:ascii="TTE1ACB3F0t00" w:hAnsi="TTE1ACB3F0t00" w:cs="TTE1ACB3F0t00"/>
        </w:rPr>
        <w:t xml:space="preserve"> </w:t>
      </w:r>
      <w:r>
        <w:rPr>
          <w:rFonts w:ascii="Times-Roman" w:hAnsi="Times-Roman" w:cs="Times-Roman"/>
        </w:rPr>
        <w:t>za związanych niniejsz</w:t>
      </w:r>
      <w:r w:rsidR="00263B0E">
        <w:rPr>
          <w:rFonts w:ascii="TTE1ACB3F0t00" w:hAnsi="TTE1ACB3F0t00" w:cs="TTE1ACB3F0t00"/>
        </w:rPr>
        <w:t>ą</w:t>
      </w:r>
      <w:r>
        <w:rPr>
          <w:rFonts w:ascii="TTE1ACB3F0t00" w:hAnsi="TTE1ACB3F0t00" w:cs="TTE1ACB3F0t00"/>
        </w:rPr>
        <w:t xml:space="preserve"> </w:t>
      </w:r>
      <w:r w:rsidR="00263B0E">
        <w:rPr>
          <w:rFonts w:ascii="Times-Roman" w:hAnsi="Times-Roman" w:cs="Times-Roman"/>
        </w:rPr>
        <w:t>ofert</w:t>
      </w:r>
      <w:r w:rsidR="00263B0E">
        <w:rPr>
          <w:rFonts w:ascii="TTE1ACB3F0t00" w:hAnsi="TTE1ACB3F0t00" w:cs="TTE1ACB3F0t00"/>
        </w:rPr>
        <w:t xml:space="preserve">ą </w:t>
      </w:r>
      <w:r>
        <w:rPr>
          <w:rFonts w:ascii="Times-Roman" w:hAnsi="Times-Roman" w:cs="Times-Roman"/>
        </w:rPr>
        <w:t>przez okres 30 dni od upływu terminu składania ofert</w:t>
      </w:r>
      <w:r w:rsidR="00263B0E">
        <w:rPr>
          <w:rFonts w:ascii="Times-Roman" w:hAnsi="Times-Roman" w:cs="Times-Roman"/>
        </w:rPr>
        <w:t>.</w:t>
      </w:r>
    </w:p>
    <w:p w:rsidR="006F6F3D" w:rsidRPr="006F2C55" w:rsidRDefault="006F6F3D" w:rsidP="000239EE">
      <w:pPr>
        <w:numPr>
          <w:ilvl w:val="3"/>
          <w:numId w:val="1"/>
        </w:numPr>
        <w:tabs>
          <w:tab w:val="clear" w:pos="2880"/>
          <w:tab w:val="num" w:pos="240"/>
        </w:tabs>
        <w:spacing w:line="276" w:lineRule="auto"/>
        <w:ind w:left="240"/>
        <w:jc w:val="both"/>
        <w:rPr>
          <w:rFonts w:ascii="Times New Roman" w:eastAsia="Batang" w:hAnsi="Times New Roman"/>
        </w:rPr>
      </w:pPr>
      <w:r w:rsidRPr="006F2C55">
        <w:rPr>
          <w:rFonts w:ascii="Times New Roman" w:eastAsia="Batang" w:hAnsi="Times New Roman"/>
        </w:rPr>
        <w:t>Załącznikami do niniejszej oferty są:</w:t>
      </w:r>
    </w:p>
    <w:p w:rsidR="006F6F3D" w:rsidRPr="006F2C55" w:rsidRDefault="006F6F3D" w:rsidP="001F3107">
      <w:pPr>
        <w:jc w:val="both"/>
        <w:rPr>
          <w:rFonts w:ascii="Times New Roman" w:eastAsia="Batang" w:hAnsi="Times New Roman"/>
        </w:rPr>
      </w:pPr>
      <w:r w:rsidRPr="006F2C55">
        <w:rPr>
          <w:rFonts w:ascii="Times New Roman" w:eastAsia="Batang" w:hAnsi="Times New Roman"/>
        </w:rPr>
        <w:t>1) .........................................................................................................................</w:t>
      </w:r>
    </w:p>
    <w:p w:rsidR="006F6F3D" w:rsidRDefault="006F6F3D" w:rsidP="001F3107">
      <w:pPr>
        <w:jc w:val="both"/>
        <w:rPr>
          <w:rFonts w:ascii="Times New Roman" w:eastAsia="Batang" w:hAnsi="Times New Roman"/>
        </w:rPr>
      </w:pPr>
      <w:r w:rsidRPr="006F2C55">
        <w:rPr>
          <w:rFonts w:ascii="Times New Roman" w:eastAsia="Batang" w:hAnsi="Times New Roman"/>
        </w:rPr>
        <w:t>2). ........................................................................................................................</w:t>
      </w:r>
    </w:p>
    <w:p w:rsidR="006F6F3D" w:rsidRDefault="006F6F3D" w:rsidP="001F3107">
      <w:pPr>
        <w:jc w:val="both"/>
        <w:rPr>
          <w:rFonts w:ascii="Times New Roman" w:eastAsia="Batang" w:hAnsi="Times New Roman"/>
        </w:rPr>
      </w:pPr>
      <w:r>
        <w:rPr>
          <w:rFonts w:ascii="Times New Roman" w:eastAsia="Batang" w:hAnsi="Times New Roman"/>
        </w:rPr>
        <w:t>3</w:t>
      </w:r>
      <w:r w:rsidRPr="006F2C55">
        <w:rPr>
          <w:rFonts w:ascii="Times New Roman" w:eastAsia="Batang" w:hAnsi="Times New Roman"/>
        </w:rPr>
        <w:t>). ........................................................................................................................</w:t>
      </w:r>
    </w:p>
    <w:p w:rsidR="006F6F3D" w:rsidRDefault="006F6F3D" w:rsidP="001F3107">
      <w:pPr>
        <w:jc w:val="both"/>
        <w:rPr>
          <w:rFonts w:ascii="Times New Roman" w:eastAsia="Batang" w:hAnsi="Times New Roman"/>
        </w:rPr>
      </w:pPr>
      <w:r>
        <w:rPr>
          <w:rFonts w:ascii="Times New Roman" w:eastAsia="Batang" w:hAnsi="Times New Roman"/>
        </w:rPr>
        <w:t>4</w:t>
      </w:r>
      <w:r w:rsidRPr="006F2C55">
        <w:rPr>
          <w:rFonts w:ascii="Times New Roman" w:eastAsia="Batang" w:hAnsi="Times New Roman"/>
        </w:rPr>
        <w:t>). ........................................................................................................................</w:t>
      </w:r>
    </w:p>
    <w:p w:rsidR="006F6F3D" w:rsidRPr="006F2C55" w:rsidRDefault="006F6F3D" w:rsidP="00DE473F">
      <w:pPr>
        <w:spacing w:before="100" w:beforeAutospacing="1" w:after="100" w:afterAutospacing="1" w:line="276" w:lineRule="auto"/>
        <w:jc w:val="right"/>
        <w:rPr>
          <w:rFonts w:ascii="Times New Roman" w:eastAsia="Batang" w:hAnsi="Times New Roman"/>
        </w:rPr>
      </w:pPr>
      <w:r w:rsidRPr="006F2C55">
        <w:rPr>
          <w:rFonts w:ascii="Times New Roman" w:eastAsia="Batang" w:hAnsi="Times New Roman"/>
        </w:rPr>
        <w:t>.........................................................................</w:t>
      </w:r>
    </w:p>
    <w:p w:rsidR="006F6F3D" w:rsidRDefault="006F6F3D" w:rsidP="00DE473F">
      <w:pPr>
        <w:tabs>
          <w:tab w:val="left" w:pos="5880"/>
        </w:tabs>
        <w:spacing w:line="276" w:lineRule="auto"/>
        <w:ind w:left="4678"/>
        <w:jc w:val="center"/>
        <w:rPr>
          <w:rFonts w:ascii="Times New Roman" w:eastAsia="Batang" w:hAnsi="Times New Roman"/>
          <w:vertAlign w:val="superscript"/>
        </w:rPr>
      </w:pPr>
      <w:r w:rsidRPr="006F2C55">
        <w:rPr>
          <w:rFonts w:ascii="Times New Roman" w:eastAsia="Batang" w:hAnsi="Times New Roman"/>
          <w:vertAlign w:val="superscript"/>
        </w:rPr>
        <w:t xml:space="preserve">podpis osoby uprawnionej do składania oświadczeń woli </w:t>
      </w:r>
    </w:p>
    <w:p w:rsidR="00070804" w:rsidRDefault="006F6F3D" w:rsidP="00070804">
      <w:pPr>
        <w:autoSpaceDE w:val="0"/>
        <w:autoSpaceDN w:val="0"/>
        <w:adjustRightInd w:val="0"/>
        <w:rPr>
          <w:rFonts w:ascii="Times New Roman" w:eastAsia="Batang" w:hAnsi="Times New Roman"/>
          <w:vertAlign w:val="superscript"/>
        </w:rPr>
      </w:pPr>
      <w:r w:rsidRPr="006F2C55">
        <w:rPr>
          <w:rFonts w:ascii="Times New Roman" w:eastAsia="Batang" w:hAnsi="Times New Roman"/>
          <w:vertAlign w:val="superscript"/>
        </w:rPr>
        <w:t xml:space="preserve"> </w:t>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Pr>
          <w:rFonts w:ascii="Times New Roman" w:eastAsia="Batang" w:hAnsi="Times New Roman"/>
          <w:vertAlign w:val="superscript"/>
        </w:rPr>
        <w:t xml:space="preserve">w </w:t>
      </w:r>
      <w:r w:rsidRPr="006F2C55">
        <w:rPr>
          <w:rFonts w:ascii="Times New Roman" w:eastAsia="Batang" w:hAnsi="Times New Roman"/>
          <w:vertAlign w:val="superscript"/>
        </w:rPr>
        <w:t xml:space="preserve">imieniu </w:t>
      </w:r>
      <w:r w:rsidR="00830E36" w:rsidRPr="006F2C55">
        <w:rPr>
          <w:rFonts w:ascii="Times New Roman" w:eastAsia="Batang" w:hAnsi="Times New Roman"/>
          <w:vertAlign w:val="superscript"/>
        </w:rPr>
        <w:t>Wykonawcy</w:t>
      </w:r>
    </w:p>
    <w:p w:rsidR="00FF647E" w:rsidRDefault="00FF647E" w:rsidP="000F215E">
      <w:pPr>
        <w:autoSpaceDE w:val="0"/>
        <w:autoSpaceDN w:val="0"/>
        <w:adjustRightInd w:val="0"/>
        <w:spacing w:before="100" w:after="100"/>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9F0136">
      <w:pPr>
        <w:autoSpaceDE w:val="0"/>
        <w:autoSpaceDN w:val="0"/>
        <w:adjustRightInd w:val="0"/>
        <w:spacing w:before="100" w:after="100"/>
        <w:rPr>
          <w:rFonts w:ascii="Times New Roman" w:hAnsi="Times New Roman"/>
          <w:b/>
          <w:bCs/>
          <w:iCs/>
        </w:rPr>
      </w:pPr>
    </w:p>
    <w:p w:rsidR="003F40C0" w:rsidRDefault="003F40C0" w:rsidP="009F0136">
      <w:pPr>
        <w:autoSpaceDE w:val="0"/>
        <w:autoSpaceDN w:val="0"/>
        <w:adjustRightInd w:val="0"/>
        <w:spacing w:before="100" w:after="100"/>
        <w:rPr>
          <w:rFonts w:ascii="Times New Roman" w:hAnsi="Times New Roman"/>
          <w:b/>
          <w:bCs/>
          <w:iCs/>
        </w:rPr>
      </w:pPr>
    </w:p>
    <w:p w:rsidR="003F40C0" w:rsidRDefault="003F40C0" w:rsidP="009F0136">
      <w:pPr>
        <w:autoSpaceDE w:val="0"/>
        <w:autoSpaceDN w:val="0"/>
        <w:adjustRightInd w:val="0"/>
        <w:spacing w:before="100" w:after="100"/>
        <w:rPr>
          <w:rFonts w:ascii="Times New Roman" w:hAnsi="Times New Roman"/>
          <w:b/>
          <w:bCs/>
          <w:iCs/>
        </w:rPr>
      </w:pPr>
      <w:bookmarkStart w:id="4" w:name="_GoBack"/>
      <w:bookmarkEnd w:id="4"/>
    </w:p>
    <w:p w:rsidR="00FC2E71" w:rsidRPr="008663B6" w:rsidRDefault="00E3040F" w:rsidP="00FC2E71">
      <w:pPr>
        <w:autoSpaceDE w:val="0"/>
        <w:autoSpaceDN w:val="0"/>
        <w:adjustRightInd w:val="0"/>
        <w:spacing w:before="100" w:after="100"/>
        <w:ind w:firstLine="5640"/>
        <w:jc w:val="right"/>
        <w:rPr>
          <w:rFonts w:ascii="Times New Roman" w:hAnsi="Times New Roman"/>
          <w:vertAlign w:val="superscript"/>
        </w:rPr>
      </w:pPr>
      <w:r>
        <w:rPr>
          <w:rFonts w:ascii="Times New Roman" w:hAnsi="Times New Roman"/>
          <w:b/>
          <w:bCs/>
          <w:iCs/>
        </w:rPr>
        <w:lastRenderedPageBreak/>
        <w:t>Załącznik n</w:t>
      </w:r>
      <w:r w:rsidR="00043F64">
        <w:rPr>
          <w:rFonts w:ascii="Times New Roman" w:hAnsi="Times New Roman"/>
          <w:b/>
          <w:bCs/>
          <w:iCs/>
        </w:rPr>
        <w:t xml:space="preserve">r </w:t>
      </w:r>
      <w:r w:rsidR="00917F71">
        <w:rPr>
          <w:rFonts w:ascii="Times New Roman" w:hAnsi="Times New Roman"/>
          <w:b/>
          <w:bCs/>
          <w:iCs/>
        </w:rPr>
        <w:t>7</w:t>
      </w:r>
      <w:r w:rsidR="00E174F9">
        <w:rPr>
          <w:rFonts w:ascii="Times New Roman" w:hAnsi="Times New Roman"/>
          <w:b/>
          <w:bCs/>
          <w:iCs/>
        </w:rPr>
        <w:t xml:space="preserve"> </w:t>
      </w:r>
      <w:r w:rsidR="00FC2E71" w:rsidRPr="008663B6">
        <w:rPr>
          <w:rFonts w:ascii="Times New Roman" w:hAnsi="Times New Roman"/>
          <w:b/>
          <w:bCs/>
          <w:iCs/>
        </w:rPr>
        <w:t>do SIWZ</w:t>
      </w: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8E5A56" w:rsidRPr="00B507F9" w:rsidRDefault="008E5A56" w:rsidP="008E5A56">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r w:rsidRPr="00EA18D8">
        <w:rPr>
          <w:rFonts w:ascii="Times New Roman" w:hAnsi="Times New Roman"/>
          <w:b/>
          <w:bCs/>
        </w:rPr>
        <w:t>O Ś W I A D C Z E N I E</w:t>
      </w:r>
    </w:p>
    <w:p w:rsidR="00FC2E71" w:rsidRPr="00EA18D8" w:rsidRDefault="00FC2E71" w:rsidP="00FC2E71">
      <w:pPr>
        <w:tabs>
          <w:tab w:val="left" w:pos="708"/>
          <w:tab w:val="center" w:pos="4536"/>
          <w:tab w:val="right" w:pos="9072"/>
        </w:tabs>
        <w:autoSpaceDE w:val="0"/>
        <w:autoSpaceDN w:val="0"/>
        <w:adjustRightInd w:val="0"/>
        <w:spacing w:line="360" w:lineRule="auto"/>
        <w:jc w:val="center"/>
        <w:rPr>
          <w:rFonts w:ascii="Times New Roman" w:hAnsi="Times New Roman"/>
          <w:b/>
          <w:bCs/>
        </w:rPr>
      </w:pPr>
      <w:r w:rsidRPr="00EA18D8">
        <w:rPr>
          <w:rFonts w:ascii="Times New Roman" w:hAnsi="Times New Roman"/>
        </w:rPr>
        <w:t>z art. 22 ust. 1 ustawy Prawo zamówień publicznych</w:t>
      </w:r>
      <w:r w:rsidRPr="00EA18D8">
        <w:rPr>
          <w:rFonts w:ascii="Times New Roman" w:hAnsi="Times New Roman"/>
          <w:b/>
          <w:bCs/>
        </w:rPr>
        <w:t>*</w:t>
      </w:r>
    </w:p>
    <w:p w:rsidR="00FC2E71" w:rsidRPr="00EA18D8" w:rsidRDefault="00FC2E71" w:rsidP="00FC2E71">
      <w:pPr>
        <w:autoSpaceDE w:val="0"/>
        <w:autoSpaceDN w:val="0"/>
        <w:adjustRightInd w:val="0"/>
        <w:spacing w:line="360" w:lineRule="auto"/>
        <w:jc w:val="both"/>
        <w:rPr>
          <w:rFonts w:ascii="Times New Roman" w:hAnsi="Times New Roman"/>
        </w:rPr>
      </w:pPr>
    </w:p>
    <w:p w:rsidR="000021B8" w:rsidRPr="00510A57" w:rsidRDefault="00FC2E71" w:rsidP="000021B8">
      <w:pPr>
        <w:autoSpaceDE w:val="0"/>
        <w:autoSpaceDN w:val="0"/>
        <w:adjustRightInd w:val="0"/>
        <w:spacing w:line="360" w:lineRule="auto"/>
        <w:jc w:val="both"/>
        <w:rPr>
          <w:rFonts w:ascii="Times New Roman" w:hAnsi="Times New Roman"/>
        </w:rPr>
      </w:pPr>
      <w:r w:rsidRPr="00EA18D8">
        <w:rPr>
          <w:rFonts w:ascii="Times New Roman" w:hAnsi="Times New Roman"/>
        </w:rPr>
        <w:t xml:space="preserve">Składając ofertę w trybie przetargu nieograniczonego na </w:t>
      </w:r>
      <w:r w:rsidR="00E174F9" w:rsidRPr="00E174F9">
        <w:rPr>
          <w:rFonts w:ascii="Times New Roman" w:eastAsia="Calibri" w:hAnsi="Times New Roman"/>
          <w:b/>
          <w:bCs/>
          <w:lang w:eastAsia="en-US"/>
        </w:rPr>
        <w:t>r</w:t>
      </w:r>
      <w:r w:rsidR="00E174F9" w:rsidRPr="00E174F9">
        <w:rPr>
          <w:rFonts w:ascii="Times New Roman" w:eastAsia="Calibri" w:hAnsi="Times New Roman"/>
          <w:b/>
          <w:bCs/>
          <w:iCs/>
          <w:lang w:eastAsia="en-US"/>
        </w:rPr>
        <w:t>emont IV piętra w budynku Urzędu do Spraw Cudzoziemców przy ul. Koszykowej 16 w Warszawie</w:t>
      </w:r>
      <w:r w:rsidR="00E174F9">
        <w:rPr>
          <w:rFonts w:ascii="Times New Roman" w:eastAsia="Calibri" w:hAnsi="Times New Roman"/>
          <w:b/>
          <w:bCs/>
          <w:iCs/>
          <w:lang w:eastAsia="en-US"/>
        </w:rPr>
        <w:t>,</w:t>
      </w:r>
      <w:r w:rsidR="000F215E" w:rsidRPr="00510A57">
        <w:rPr>
          <w:rFonts w:ascii="Times New Roman" w:hAnsi="Times New Roman"/>
          <w:b/>
          <w:bCs/>
        </w:rPr>
        <w:t xml:space="preserve"> </w:t>
      </w:r>
    </w:p>
    <w:p w:rsidR="00E174F9" w:rsidRDefault="00E174F9" w:rsidP="00FC2E71">
      <w:pPr>
        <w:autoSpaceDE w:val="0"/>
        <w:autoSpaceDN w:val="0"/>
        <w:adjustRightInd w:val="0"/>
        <w:spacing w:line="360" w:lineRule="auto"/>
        <w:jc w:val="both"/>
        <w:rPr>
          <w:rFonts w:ascii="Times New Roman" w:hAnsi="Times New Roman"/>
        </w:rPr>
      </w:pPr>
    </w:p>
    <w:p w:rsidR="00FC2E71" w:rsidRPr="00EA18D8" w:rsidRDefault="00FC2E71" w:rsidP="00FC2E71">
      <w:pPr>
        <w:autoSpaceDE w:val="0"/>
        <w:autoSpaceDN w:val="0"/>
        <w:adjustRightInd w:val="0"/>
        <w:spacing w:line="360" w:lineRule="auto"/>
        <w:jc w:val="both"/>
        <w:rPr>
          <w:rFonts w:ascii="Times New Roman" w:hAnsi="Times New Roman"/>
          <w:b/>
          <w:bCs/>
        </w:rPr>
      </w:pPr>
      <w:r w:rsidRPr="00EA18D8">
        <w:rPr>
          <w:rFonts w:ascii="Times New Roman" w:hAnsi="Times New Roman"/>
        </w:rPr>
        <w:t>znak sprawy:</w:t>
      </w:r>
      <w:r w:rsidR="00511C65">
        <w:rPr>
          <w:rFonts w:ascii="Times New Roman" w:hAnsi="Times New Roman"/>
        </w:rPr>
        <w:t xml:space="preserve"> </w:t>
      </w:r>
      <w:r w:rsidR="00361400">
        <w:rPr>
          <w:rFonts w:ascii="Times New Roman" w:hAnsi="Times New Roman"/>
          <w:b/>
        </w:rPr>
        <w:t>43</w:t>
      </w:r>
      <w:r w:rsidR="00F24EA2" w:rsidRPr="00F24EA2">
        <w:rPr>
          <w:rFonts w:ascii="Times New Roman" w:hAnsi="Times New Roman"/>
          <w:b/>
        </w:rPr>
        <w:t>/BL/REMONT-KOSZYKOWA/PN/15</w:t>
      </w:r>
      <w:r w:rsidRPr="00EA18D8">
        <w:rPr>
          <w:rFonts w:ascii="Times New Roman" w:hAnsi="Times New Roman"/>
        </w:rPr>
        <w:t>,</w:t>
      </w:r>
    </w:p>
    <w:p w:rsidR="00FC2E71" w:rsidRPr="00EA18D8" w:rsidRDefault="00FC2E71" w:rsidP="00FC2E71">
      <w:pPr>
        <w:autoSpaceDE w:val="0"/>
        <w:autoSpaceDN w:val="0"/>
        <w:adjustRightInd w:val="0"/>
        <w:spacing w:after="120" w:line="360" w:lineRule="auto"/>
        <w:rPr>
          <w:rFonts w:ascii="Times New Roman" w:hAnsi="Times New Roman"/>
        </w:rPr>
      </w:pPr>
      <w:r w:rsidRPr="00EA18D8">
        <w:rPr>
          <w:rFonts w:ascii="Times New Roman" w:hAnsi="Times New Roman"/>
        </w:rPr>
        <w:t>oświadczam, że Wykonawca, którego reprezentuję</w:t>
      </w:r>
      <w:r w:rsidR="00E174F9">
        <w:rPr>
          <w:rFonts w:ascii="Times New Roman" w:hAnsi="Times New Roman"/>
        </w:rPr>
        <w:t>, na dzień składania ofert</w:t>
      </w:r>
      <w:r w:rsidRPr="00EA18D8">
        <w:rPr>
          <w:rFonts w:ascii="Times New Roman" w:hAnsi="Times New Roman"/>
        </w:rPr>
        <w:t>:</w:t>
      </w:r>
    </w:p>
    <w:p w:rsidR="00FC2E71" w:rsidRPr="00EA18D8" w:rsidRDefault="00FC2E71" w:rsidP="00FC2E71">
      <w:pPr>
        <w:autoSpaceDE w:val="0"/>
        <w:autoSpaceDN w:val="0"/>
        <w:adjustRightInd w:val="0"/>
        <w:spacing w:line="360" w:lineRule="auto"/>
        <w:ind w:left="-120" w:firstLine="120"/>
        <w:jc w:val="both"/>
        <w:rPr>
          <w:rFonts w:ascii="Times New Roman" w:hAnsi="Times New Roman"/>
          <w:b/>
          <w:bCs/>
        </w:rPr>
      </w:pPr>
      <w:r w:rsidRPr="00EA18D8">
        <w:rPr>
          <w:rFonts w:ascii="Times New Roman" w:hAnsi="Times New Roman"/>
          <w:b/>
          <w:bCs/>
        </w:rPr>
        <w:t>spełnia warunki dotyczące</w:t>
      </w:r>
      <w:r w:rsidRPr="00EA18D8">
        <w:rPr>
          <w:rFonts w:ascii="Times New Roman" w:hAnsi="Times New Roman"/>
        </w:rPr>
        <w:t>:</w:t>
      </w:r>
    </w:p>
    <w:p w:rsidR="00FC2E71" w:rsidRPr="00EA18D8" w:rsidRDefault="00FC2E71" w:rsidP="00FC2E71">
      <w:pPr>
        <w:autoSpaceDE w:val="0"/>
        <w:autoSpaceDN w:val="0"/>
        <w:adjustRightInd w:val="0"/>
        <w:spacing w:after="120" w:line="360" w:lineRule="auto"/>
        <w:ind w:left="142" w:hanging="142"/>
        <w:jc w:val="both"/>
        <w:rPr>
          <w:rFonts w:ascii="Times New Roman" w:hAnsi="Times New Roman"/>
        </w:rPr>
      </w:pPr>
      <w:r w:rsidRPr="00EA18D8">
        <w:rPr>
          <w:rFonts w:ascii="Times New Roman" w:hAnsi="Times New Roman"/>
        </w:rPr>
        <w:t>- posiadania uprawnień do wykonywania określonej działalności lub czynności, jeżeli przepisy prawa nakładają obowiązek ich posiadania;</w:t>
      </w:r>
    </w:p>
    <w:p w:rsidR="00FC2E71" w:rsidRPr="00EA18D8" w:rsidRDefault="00FC2E71" w:rsidP="00FC2E71">
      <w:pPr>
        <w:autoSpaceDE w:val="0"/>
        <w:autoSpaceDN w:val="0"/>
        <w:adjustRightInd w:val="0"/>
        <w:spacing w:after="120" w:line="360" w:lineRule="auto"/>
        <w:jc w:val="both"/>
        <w:rPr>
          <w:rFonts w:ascii="Times New Roman" w:hAnsi="Times New Roman"/>
        </w:rPr>
      </w:pPr>
      <w:r w:rsidRPr="00EA18D8">
        <w:rPr>
          <w:rFonts w:ascii="Times New Roman" w:hAnsi="Times New Roman"/>
        </w:rPr>
        <w:t>- posiadania wiedzy i doświadczenia;</w:t>
      </w:r>
    </w:p>
    <w:p w:rsidR="00FC2E71" w:rsidRPr="00EA18D8" w:rsidRDefault="00FC2E71" w:rsidP="00FC2E71">
      <w:pPr>
        <w:autoSpaceDE w:val="0"/>
        <w:autoSpaceDN w:val="0"/>
        <w:adjustRightInd w:val="0"/>
        <w:spacing w:after="120" w:line="360" w:lineRule="auto"/>
        <w:ind w:left="142" w:hanging="142"/>
        <w:jc w:val="both"/>
        <w:rPr>
          <w:rFonts w:ascii="Times New Roman" w:hAnsi="Times New Roman"/>
        </w:rPr>
      </w:pPr>
      <w:r w:rsidRPr="00EA18D8">
        <w:rPr>
          <w:rFonts w:ascii="Times New Roman" w:hAnsi="Times New Roman"/>
        </w:rPr>
        <w:t>- dysponowania odpowiednim potencjałem technicznym oraz osobami zdolnymi do wykonania zamówienia;</w:t>
      </w:r>
    </w:p>
    <w:p w:rsidR="00FC2E71" w:rsidRPr="00EA18D8" w:rsidRDefault="00FC2E71" w:rsidP="00FC2E71">
      <w:pPr>
        <w:autoSpaceDE w:val="0"/>
        <w:autoSpaceDN w:val="0"/>
        <w:adjustRightInd w:val="0"/>
        <w:spacing w:after="120" w:line="360" w:lineRule="auto"/>
        <w:jc w:val="both"/>
        <w:rPr>
          <w:rFonts w:ascii="Times New Roman" w:hAnsi="Times New Roman"/>
        </w:rPr>
      </w:pPr>
      <w:r w:rsidRPr="00EA18D8">
        <w:rPr>
          <w:rFonts w:ascii="Times New Roman" w:hAnsi="Times New Roman"/>
        </w:rPr>
        <w:t>- sytuacji ekonomicznej i finansowej.</w:t>
      </w:r>
    </w:p>
    <w:p w:rsidR="00FC2E71" w:rsidRPr="00EA18D8" w:rsidRDefault="00FC2E71" w:rsidP="00FC2E71">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EA18D8">
        <w:rPr>
          <w:rFonts w:ascii="Times New Roman" w:hAnsi="Times New Roman"/>
          <w:u w:val="dotted"/>
        </w:rPr>
        <w:tab/>
      </w:r>
      <w:r w:rsidRPr="00EA18D8">
        <w:rPr>
          <w:rFonts w:ascii="Times New Roman" w:hAnsi="Times New Roman"/>
        </w:rPr>
        <w:t xml:space="preserve"> dnia </w:t>
      </w:r>
      <w:r w:rsidRPr="00EA18D8">
        <w:rPr>
          <w:rFonts w:ascii="Times New Roman" w:hAnsi="Times New Roman"/>
          <w:u w:val="dotted"/>
        </w:rPr>
        <w:tab/>
      </w:r>
      <w:r w:rsidRPr="00EA18D8">
        <w:rPr>
          <w:rFonts w:ascii="Times New Roman" w:hAnsi="Times New Roman"/>
        </w:rPr>
        <w:tab/>
      </w:r>
      <w:r w:rsidRPr="00EA18D8">
        <w:rPr>
          <w:rFonts w:ascii="Times New Roman" w:hAnsi="Times New Roman"/>
          <w:u w:val="dotted"/>
        </w:rPr>
        <w:tab/>
      </w:r>
    </w:p>
    <w:p w:rsidR="00FC2E71" w:rsidRPr="00EA18D8" w:rsidRDefault="00FC2E71" w:rsidP="00FC2E71">
      <w:pPr>
        <w:autoSpaceDE w:val="0"/>
        <w:autoSpaceDN w:val="0"/>
        <w:adjustRightInd w:val="0"/>
        <w:ind w:left="5672" w:hanging="4963"/>
        <w:rPr>
          <w:rFonts w:ascii="Times New Roman" w:hAnsi="Times New Roman"/>
          <w:vertAlign w:val="superscript"/>
        </w:rPr>
      </w:pPr>
      <w:r w:rsidRPr="00EA18D8">
        <w:rPr>
          <w:rFonts w:ascii="Times New Roman" w:hAnsi="Times New Roman"/>
          <w:vertAlign w:val="superscript"/>
        </w:rPr>
        <w:t>miejscowość</w:t>
      </w:r>
      <w:r w:rsidRPr="00EA18D8">
        <w:rPr>
          <w:rFonts w:ascii="Times New Roman" w:hAnsi="Times New Roman"/>
          <w:vertAlign w:val="superscript"/>
        </w:rPr>
        <w:tab/>
        <w:t xml:space="preserve">podpis osób/osoby uprawnionej do reprezentowania Wykonawcy i składania oświadczeń woli w jego imieniu </w:t>
      </w:r>
    </w:p>
    <w:p w:rsidR="00FC2E71" w:rsidRPr="00EA18D8" w:rsidRDefault="00FC2E71" w:rsidP="00FC2E71">
      <w:pPr>
        <w:autoSpaceDE w:val="0"/>
        <w:autoSpaceDN w:val="0"/>
        <w:adjustRightInd w:val="0"/>
        <w:spacing w:after="120"/>
        <w:jc w:val="both"/>
        <w:rPr>
          <w:rFonts w:ascii="Times New Roman" w:hAnsi="Times New Roman"/>
        </w:rPr>
      </w:pPr>
    </w:p>
    <w:p w:rsidR="00FC2E71" w:rsidRPr="00EA18D8" w:rsidRDefault="00FC2E71" w:rsidP="00FC2E71">
      <w:pPr>
        <w:autoSpaceDE w:val="0"/>
        <w:autoSpaceDN w:val="0"/>
        <w:adjustRightInd w:val="0"/>
        <w:spacing w:after="120"/>
        <w:jc w:val="both"/>
        <w:rPr>
          <w:rFonts w:ascii="Times New Roman" w:hAnsi="Times New Roman"/>
        </w:rPr>
      </w:pPr>
      <w:r w:rsidRPr="00EA18D8">
        <w:rPr>
          <w:rFonts w:ascii="Times New Roman" w:hAnsi="Times New Roman"/>
        </w:rPr>
        <w:t>* w przypadku wykonawców wspólnie ubiegających się o zamówienie oświadczenie składa pełnomocnik ustanowiony do reprezentowania ich w postępowaniu.</w:t>
      </w:r>
    </w:p>
    <w:p w:rsidR="006F6F3D" w:rsidRPr="00EA18D8" w:rsidRDefault="006F6F3D" w:rsidP="00FC2E71">
      <w:pPr>
        <w:spacing w:before="100" w:beforeAutospacing="1" w:after="100" w:afterAutospacing="1" w:line="276" w:lineRule="auto"/>
        <w:ind w:firstLine="5640"/>
        <w:jc w:val="right"/>
        <w:rPr>
          <w:rFonts w:ascii="Times New Roman" w:hAnsi="Times New Roman"/>
          <w:vertAlign w:val="superscript"/>
        </w:rPr>
      </w:pPr>
    </w:p>
    <w:p w:rsidR="00EA18D8" w:rsidRDefault="00EA18D8" w:rsidP="00FC2E71">
      <w:pPr>
        <w:autoSpaceDE w:val="0"/>
        <w:autoSpaceDN w:val="0"/>
        <w:adjustRightInd w:val="0"/>
        <w:spacing w:before="100" w:after="100"/>
        <w:ind w:firstLine="5640"/>
        <w:jc w:val="right"/>
        <w:rPr>
          <w:rFonts w:ascii="Times New Roman" w:hAnsi="Times New Roman"/>
          <w:b/>
          <w:bCs/>
          <w:i/>
          <w:iCs/>
        </w:rPr>
      </w:pPr>
    </w:p>
    <w:p w:rsidR="00EA18D8" w:rsidRDefault="00EA18D8" w:rsidP="00FC2E71">
      <w:pPr>
        <w:autoSpaceDE w:val="0"/>
        <w:autoSpaceDN w:val="0"/>
        <w:adjustRightInd w:val="0"/>
        <w:spacing w:before="100" w:after="100"/>
        <w:ind w:firstLine="5640"/>
        <w:jc w:val="right"/>
        <w:rPr>
          <w:rFonts w:ascii="Times New Roman" w:hAnsi="Times New Roman"/>
          <w:b/>
          <w:bCs/>
          <w:i/>
          <w:iCs/>
        </w:rPr>
      </w:pPr>
    </w:p>
    <w:p w:rsidR="00E17815" w:rsidRDefault="00E17815" w:rsidP="00FC2E71">
      <w:pPr>
        <w:autoSpaceDE w:val="0"/>
        <w:autoSpaceDN w:val="0"/>
        <w:adjustRightInd w:val="0"/>
        <w:spacing w:before="100" w:after="100"/>
        <w:ind w:firstLine="5640"/>
        <w:jc w:val="right"/>
        <w:rPr>
          <w:rFonts w:ascii="Times New Roman" w:hAnsi="Times New Roman"/>
          <w:b/>
          <w:bCs/>
          <w:iCs/>
        </w:rPr>
      </w:pPr>
    </w:p>
    <w:p w:rsidR="00E3040F" w:rsidRDefault="00E3040F" w:rsidP="009F0136">
      <w:pPr>
        <w:autoSpaceDE w:val="0"/>
        <w:autoSpaceDN w:val="0"/>
        <w:adjustRightInd w:val="0"/>
        <w:spacing w:before="100" w:after="100"/>
        <w:rPr>
          <w:rFonts w:ascii="Times New Roman" w:hAnsi="Times New Roman"/>
          <w:b/>
          <w:bCs/>
          <w:iCs/>
        </w:rPr>
      </w:pPr>
    </w:p>
    <w:p w:rsidR="00E174F9" w:rsidRDefault="00E174F9" w:rsidP="00FC2E71">
      <w:pPr>
        <w:autoSpaceDE w:val="0"/>
        <w:autoSpaceDN w:val="0"/>
        <w:adjustRightInd w:val="0"/>
        <w:spacing w:before="100" w:after="100"/>
        <w:ind w:firstLine="5640"/>
        <w:jc w:val="right"/>
        <w:rPr>
          <w:rFonts w:ascii="Times New Roman" w:hAnsi="Times New Roman"/>
          <w:b/>
          <w:bCs/>
          <w:iCs/>
        </w:rPr>
      </w:pPr>
    </w:p>
    <w:p w:rsidR="00E174F9" w:rsidRDefault="00E174F9" w:rsidP="00FC2E71">
      <w:pPr>
        <w:autoSpaceDE w:val="0"/>
        <w:autoSpaceDN w:val="0"/>
        <w:adjustRightInd w:val="0"/>
        <w:spacing w:before="100" w:after="100"/>
        <w:ind w:firstLine="5640"/>
        <w:jc w:val="right"/>
        <w:rPr>
          <w:rFonts w:ascii="Times New Roman" w:hAnsi="Times New Roman"/>
          <w:b/>
          <w:bCs/>
          <w:iCs/>
        </w:rPr>
      </w:pPr>
    </w:p>
    <w:p w:rsidR="00FC2E71" w:rsidRPr="0004080E" w:rsidRDefault="00043F64" w:rsidP="00FC2E71">
      <w:pPr>
        <w:autoSpaceDE w:val="0"/>
        <w:autoSpaceDN w:val="0"/>
        <w:adjustRightInd w:val="0"/>
        <w:spacing w:before="100" w:after="100"/>
        <w:ind w:firstLine="5640"/>
        <w:jc w:val="right"/>
        <w:rPr>
          <w:rFonts w:ascii="Times New Roman" w:hAnsi="Times New Roman"/>
          <w:vertAlign w:val="superscript"/>
        </w:rPr>
      </w:pPr>
      <w:r>
        <w:rPr>
          <w:rFonts w:ascii="Times New Roman" w:hAnsi="Times New Roman"/>
          <w:b/>
          <w:bCs/>
          <w:iCs/>
        </w:rPr>
        <w:t xml:space="preserve">Załącznik nr </w:t>
      </w:r>
      <w:r w:rsidR="00917F71">
        <w:rPr>
          <w:rFonts w:ascii="Times New Roman" w:hAnsi="Times New Roman"/>
          <w:b/>
          <w:bCs/>
          <w:iCs/>
        </w:rPr>
        <w:t>8</w:t>
      </w:r>
      <w:r w:rsidR="00FC2E71" w:rsidRPr="0004080E">
        <w:rPr>
          <w:rFonts w:ascii="Times New Roman" w:hAnsi="Times New Roman"/>
          <w:b/>
          <w:bCs/>
          <w:iCs/>
        </w:rPr>
        <w:t xml:space="preserve"> do SIWZ</w:t>
      </w: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8E5A56" w:rsidRPr="00B507F9" w:rsidRDefault="008E5A56" w:rsidP="008E5A56">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r w:rsidRPr="00FC2E71">
        <w:rPr>
          <w:rFonts w:ascii="Times New Roman" w:hAnsi="Times New Roman"/>
          <w:b/>
          <w:bCs/>
          <w:sz w:val="32"/>
          <w:szCs w:val="32"/>
        </w:rPr>
        <w:t>O Ś W I A D C Z E N I E*</w:t>
      </w:r>
    </w:p>
    <w:p w:rsidR="00FC2E71" w:rsidRPr="00FC2E71" w:rsidRDefault="00FC2E71" w:rsidP="00FC2E71">
      <w:pPr>
        <w:autoSpaceDE w:val="0"/>
        <w:autoSpaceDN w:val="0"/>
        <w:adjustRightInd w:val="0"/>
        <w:spacing w:line="360" w:lineRule="auto"/>
        <w:jc w:val="both"/>
        <w:rPr>
          <w:rFonts w:ascii="Times New Roman" w:hAnsi="Times New Roman"/>
        </w:rPr>
      </w:pPr>
    </w:p>
    <w:p w:rsidR="00FC2E71" w:rsidRPr="00FC2E71" w:rsidRDefault="00FC2E71" w:rsidP="00FC2E71">
      <w:pPr>
        <w:autoSpaceDE w:val="0"/>
        <w:autoSpaceDN w:val="0"/>
        <w:adjustRightInd w:val="0"/>
        <w:spacing w:line="360" w:lineRule="auto"/>
        <w:jc w:val="both"/>
        <w:rPr>
          <w:rFonts w:ascii="Times New Roman" w:hAnsi="Times New Roman"/>
        </w:rPr>
      </w:pPr>
    </w:p>
    <w:p w:rsidR="000021B8" w:rsidRPr="00510A57" w:rsidRDefault="00FC2E71" w:rsidP="000021B8">
      <w:pPr>
        <w:autoSpaceDE w:val="0"/>
        <w:autoSpaceDN w:val="0"/>
        <w:adjustRightInd w:val="0"/>
        <w:spacing w:line="360" w:lineRule="auto"/>
        <w:jc w:val="both"/>
        <w:rPr>
          <w:rFonts w:ascii="Times New Roman" w:hAnsi="Times New Roman"/>
        </w:rPr>
      </w:pPr>
      <w:r w:rsidRPr="00F93E33">
        <w:rPr>
          <w:rFonts w:ascii="Times New Roman" w:hAnsi="Times New Roman"/>
        </w:rPr>
        <w:t>Składając ofertę w trybie przetargu nieograniczonego na</w:t>
      </w:r>
      <w:r w:rsidR="004E082C" w:rsidRPr="00F93E33">
        <w:rPr>
          <w:rFonts w:ascii="Times New Roman" w:hAnsi="Times New Roman"/>
        </w:rPr>
        <w:t xml:space="preserve"> </w:t>
      </w:r>
      <w:r w:rsidR="00E174F9" w:rsidRPr="00E174F9">
        <w:rPr>
          <w:rFonts w:ascii="Times New Roman" w:eastAsia="Calibri" w:hAnsi="Times New Roman"/>
          <w:b/>
          <w:bCs/>
          <w:lang w:eastAsia="en-US"/>
        </w:rPr>
        <w:t>r</w:t>
      </w:r>
      <w:r w:rsidR="00E174F9" w:rsidRPr="00E174F9">
        <w:rPr>
          <w:rFonts w:ascii="Times New Roman" w:eastAsia="Calibri" w:hAnsi="Times New Roman"/>
          <w:b/>
          <w:bCs/>
          <w:iCs/>
          <w:lang w:eastAsia="en-US"/>
        </w:rPr>
        <w:t>emont IV piętra w budynku Urzędu do Spraw Cudzoziemców przy</w:t>
      </w:r>
      <w:r w:rsidR="00E174F9">
        <w:rPr>
          <w:rFonts w:ascii="Times New Roman" w:eastAsia="Calibri" w:hAnsi="Times New Roman"/>
          <w:b/>
          <w:bCs/>
          <w:iCs/>
          <w:lang w:eastAsia="en-US"/>
        </w:rPr>
        <w:t xml:space="preserve"> </w:t>
      </w:r>
      <w:r w:rsidR="00E174F9" w:rsidRPr="00E174F9">
        <w:rPr>
          <w:rFonts w:ascii="Times New Roman" w:eastAsia="Calibri" w:hAnsi="Times New Roman"/>
          <w:b/>
          <w:bCs/>
          <w:iCs/>
          <w:lang w:eastAsia="en-US"/>
        </w:rPr>
        <w:t>ul. Koszykowej 16 w Warszawie</w:t>
      </w:r>
      <w:r w:rsidR="000F215E" w:rsidRPr="00510A57">
        <w:rPr>
          <w:rFonts w:ascii="Times New Roman" w:hAnsi="Times New Roman"/>
          <w:b/>
          <w:bCs/>
        </w:rPr>
        <w:t xml:space="preserve"> </w:t>
      </w:r>
    </w:p>
    <w:p w:rsidR="00D93CAA" w:rsidRPr="00510A57" w:rsidRDefault="00D93CAA" w:rsidP="009B542A">
      <w:pPr>
        <w:autoSpaceDE w:val="0"/>
        <w:autoSpaceDN w:val="0"/>
        <w:adjustRightInd w:val="0"/>
        <w:spacing w:line="360" w:lineRule="auto"/>
        <w:jc w:val="both"/>
        <w:rPr>
          <w:rFonts w:ascii="Times New Roman" w:hAnsi="Times New Roman"/>
          <w:b/>
          <w:bCs/>
        </w:rPr>
      </w:pPr>
    </w:p>
    <w:p w:rsidR="00FC2E71" w:rsidRPr="00F93E33" w:rsidRDefault="00A05301" w:rsidP="00FC2E71">
      <w:pPr>
        <w:autoSpaceDE w:val="0"/>
        <w:autoSpaceDN w:val="0"/>
        <w:adjustRightInd w:val="0"/>
        <w:spacing w:line="360" w:lineRule="auto"/>
        <w:jc w:val="both"/>
        <w:rPr>
          <w:rFonts w:ascii="Times New Roman" w:hAnsi="Times New Roman"/>
          <w:b/>
          <w:bCs/>
        </w:rPr>
      </w:pPr>
      <w:r w:rsidRPr="00F93E33">
        <w:rPr>
          <w:rFonts w:ascii="Times New Roman" w:hAnsi="Times New Roman"/>
          <w:b/>
          <w:bCs/>
        </w:rPr>
        <w:t>znak sprawy:</w:t>
      </w:r>
      <w:r w:rsidR="00361400">
        <w:rPr>
          <w:rFonts w:ascii="Times New Roman" w:hAnsi="Times New Roman"/>
          <w:b/>
          <w:bCs/>
        </w:rPr>
        <w:t xml:space="preserve"> 43</w:t>
      </w:r>
      <w:r w:rsidR="00F24EA2" w:rsidRPr="00F24EA2">
        <w:rPr>
          <w:rFonts w:ascii="Times New Roman" w:hAnsi="Times New Roman"/>
          <w:b/>
          <w:bCs/>
        </w:rPr>
        <w:t>/BL/REMONT-KOSZYKOWA/PN/15</w:t>
      </w:r>
      <w:r w:rsidR="00F24EA2">
        <w:rPr>
          <w:rFonts w:ascii="Times New Roman" w:hAnsi="Times New Roman"/>
          <w:b/>
          <w:bCs/>
        </w:rPr>
        <w:t>,</w:t>
      </w:r>
    </w:p>
    <w:p w:rsidR="00FC2E71" w:rsidRPr="00F93E33" w:rsidRDefault="00FC2E71" w:rsidP="00B8367D">
      <w:pPr>
        <w:autoSpaceDE w:val="0"/>
        <w:autoSpaceDN w:val="0"/>
        <w:adjustRightInd w:val="0"/>
        <w:spacing w:line="360" w:lineRule="auto"/>
        <w:jc w:val="both"/>
        <w:rPr>
          <w:rFonts w:ascii="Times New Roman" w:hAnsi="Times New Roman"/>
          <w:b/>
          <w:bCs/>
        </w:rPr>
      </w:pPr>
      <w:r w:rsidRPr="00F93E33">
        <w:rPr>
          <w:rFonts w:ascii="Times New Roman" w:hAnsi="Times New Roman"/>
        </w:rPr>
        <w:t xml:space="preserve">oświadczamy, że </w:t>
      </w:r>
      <w:r w:rsidR="00E174F9">
        <w:rPr>
          <w:rFonts w:ascii="Times New Roman" w:hAnsi="Times New Roman"/>
        </w:rPr>
        <w:t xml:space="preserve">na dzień składania ofert </w:t>
      </w:r>
      <w:r w:rsidRPr="00F93E33">
        <w:rPr>
          <w:rFonts w:ascii="Times New Roman" w:hAnsi="Times New Roman"/>
          <w:b/>
          <w:bCs/>
        </w:rPr>
        <w:t>nie podlegamy wykluczeniu z postępowania o udzielenie zamówienia publicznego na podstawie art. 24 ust. 1 ustawy Prawo zamówień publicznych.</w:t>
      </w:r>
    </w:p>
    <w:p w:rsidR="00FC2E71" w:rsidRPr="00FC2E71" w:rsidRDefault="00FC2E71" w:rsidP="00FC2E71">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FC2E71">
        <w:rPr>
          <w:rFonts w:ascii="Times New Roman" w:hAnsi="Times New Roman"/>
          <w:u w:val="dotted"/>
        </w:rPr>
        <w:tab/>
      </w:r>
      <w:r w:rsidRPr="00FC2E71">
        <w:rPr>
          <w:rFonts w:ascii="Times New Roman" w:hAnsi="Times New Roman"/>
        </w:rPr>
        <w:t xml:space="preserve"> dnia </w:t>
      </w:r>
      <w:r w:rsidRPr="00FC2E71">
        <w:rPr>
          <w:rFonts w:ascii="Times New Roman" w:hAnsi="Times New Roman"/>
          <w:u w:val="dotted"/>
        </w:rPr>
        <w:tab/>
      </w:r>
      <w:r w:rsidRPr="00FC2E71">
        <w:rPr>
          <w:rFonts w:ascii="Times New Roman" w:hAnsi="Times New Roman"/>
        </w:rPr>
        <w:tab/>
      </w:r>
      <w:r w:rsidRPr="00FC2E71">
        <w:rPr>
          <w:rFonts w:ascii="Times New Roman" w:hAnsi="Times New Roman"/>
          <w:u w:val="dotted"/>
        </w:rPr>
        <w:tab/>
      </w:r>
    </w:p>
    <w:p w:rsidR="00FC2E71" w:rsidRPr="00FC2E71" w:rsidRDefault="00FC2E71" w:rsidP="00FC2E71">
      <w:pPr>
        <w:autoSpaceDE w:val="0"/>
        <w:autoSpaceDN w:val="0"/>
        <w:adjustRightInd w:val="0"/>
        <w:ind w:left="5672" w:hanging="4963"/>
        <w:rPr>
          <w:rFonts w:ascii="Times New Roman" w:hAnsi="Times New Roman"/>
          <w:sz w:val="22"/>
          <w:szCs w:val="22"/>
          <w:vertAlign w:val="superscript"/>
        </w:rPr>
      </w:pPr>
      <w:r w:rsidRPr="00FC2E71">
        <w:rPr>
          <w:rFonts w:ascii="Times New Roman" w:hAnsi="Times New Roman"/>
          <w:sz w:val="22"/>
          <w:szCs w:val="22"/>
          <w:vertAlign w:val="superscript"/>
        </w:rPr>
        <w:t>miejscowość</w:t>
      </w:r>
      <w:r w:rsidRPr="00FC2E71">
        <w:rPr>
          <w:rFonts w:ascii="Times New Roman" w:hAnsi="Times New Roman"/>
          <w:sz w:val="22"/>
          <w:szCs w:val="22"/>
          <w:vertAlign w:val="superscript"/>
        </w:rPr>
        <w:tab/>
        <w:t xml:space="preserve">podpis osób/osoby uprawnionej do reprezentowania Wykonawcy i składania oświadczeń woli w jego imieniu </w:t>
      </w: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rPr>
          <w:rFonts w:ascii="Times New Roman" w:hAnsi="Times New Roman"/>
        </w:rPr>
      </w:pPr>
      <w:r w:rsidRPr="00FC2E71">
        <w:rPr>
          <w:rFonts w:ascii="Times New Roman" w:hAnsi="Times New Roman"/>
        </w:rPr>
        <w:t>* w przypadku wykonawców wspólnie ubiegających się o zamówienie oświadczenie składa oddzielnie każdy z wykonawców</w:t>
      </w:r>
    </w:p>
    <w:p w:rsidR="00FC2E71" w:rsidRPr="00FC2E71" w:rsidRDefault="00FC2E71" w:rsidP="00FC2E71">
      <w:pPr>
        <w:autoSpaceDE w:val="0"/>
        <w:autoSpaceDN w:val="0"/>
        <w:adjustRightInd w:val="0"/>
        <w:spacing w:after="120"/>
        <w:rPr>
          <w:rFonts w:ascii="Times New Roman" w:hAnsi="Times New Roman"/>
        </w:rPr>
      </w:pPr>
    </w:p>
    <w:p w:rsidR="00FC2E71" w:rsidRDefault="00FC2E71" w:rsidP="00DE473F">
      <w:pPr>
        <w:spacing w:before="100" w:beforeAutospacing="1" w:after="100" w:afterAutospacing="1" w:line="276" w:lineRule="auto"/>
        <w:ind w:firstLine="5640"/>
        <w:jc w:val="right"/>
        <w:rPr>
          <w:rFonts w:ascii="Times New Roman" w:hAnsi="Times New Roman"/>
          <w:sz w:val="28"/>
          <w:szCs w:val="28"/>
          <w:vertAlign w:val="superscript"/>
        </w:rPr>
      </w:pPr>
    </w:p>
    <w:p w:rsidR="00D93CAA" w:rsidRPr="00D93CAA" w:rsidRDefault="006F6F3D" w:rsidP="00E3040F">
      <w:pPr>
        <w:spacing w:before="120" w:after="100" w:afterAutospacing="1" w:line="276" w:lineRule="auto"/>
        <w:ind w:firstLine="5640"/>
        <w:jc w:val="right"/>
        <w:rPr>
          <w:rFonts w:ascii="Times New Roman" w:eastAsia="Batang" w:hAnsi="Times New Roman"/>
          <w:b/>
          <w:vertAlign w:val="superscript"/>
        </w:rPr>
      </w:pPr>
      <w:r>
        <w:rPr>
          <w:rFonts w:ascii="Times New Roman" w:hAnsi="Times New Roman"/>
          <w:sz w:val="28"/>
          <w:szCs w:val="28"/>
          <w:vertAlign w:val="superscript"/>
        </w:rPr>
        <w:br w:type="page"/>
      </w:r>
      <w:r w:rsidR="00D93CAA" w:rsidRPr="00D93CAA">
        <w:rPr>
          <w:rFonts w:ascii="Times New Roman" w:hAnsi="Times New Roman"/>
          <w:b/>
          <w:bCs/>
          <w:iCs/>
        </w:rPr>
        <w:lastRenderedPageBreak/>
        <w:t xml:space="preserve">Załącznik nr </w:t>
      </w:r>
      <w:r w:rsidR="00917F71">
        <w:rPr>
          <w:rFonts w:ascii="Times New Roman" w:hAnsi="Times New Roman"/>
          <w:b/>
          <w:bCs/>
          <w:iCs/>
        </w:rPr>
        <w:t>9</w:t>
      </w:r>
      <w:r w:rsidR="00D93CAA" w:rsidRPr="00D93CAA">
        <w:rPr>
          <w:rFonts w:ascii="Times New Roman" w:hAnsi="Times New Roman"/>
          <w:b/>
          <w:bCs/>
          <w:iCs/>
        </w:rPr>
        <w:t xml:space="preserve"> do SIWZ</w:t>
      </w:r>
    </w:p>
    <w:p w:rsidR="006B4651" w:rsidRPr="00B507F9" w:rsidRDefault="006B4651" w:rsidP="006B4651">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6B4651" w:rsidRPr="00B507F9" w:rsidRDefault="006B4651" w:rsidP="006B4651">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D93CAA" w:rsidRPr="00D93CAA" w:rsidRDefault="00D93CAA" w:rsidP="00D93CAA">
      <w:pPr>
        <w:tabs>
          <w:tab w:val="left" w:pos="708"/>
          <w:tab w:val="center" w:pos="4536"/>
          <w:tab w:val="right" w:pos="9072"/>
        </w:tabs>
        <w:spacing w:before="120" w:line="276" w:lineRule="auto"/>
        <w:jc w:val="center"/>
        <w:rPr>
          <w:rFonts w:ascii="Times New Roman" w:hAnsi="Times New Roman"/>
          <w:b/>
        </w:rPr>
      </w:pPr>
    </w:p>
    <w:p w:rsidR="00740B81" w:rsidRDefault="00740B81" w:rsidP="00740B81"/>
    <w:p w:rsidR="00740B81" w:rsidRDefault="00740B81" w:rsidP="00740B81">
      <w:r>
        <w:tab/>
      </w:r>
      <w:r>
        <w:tab/>
        <w:t xml:space="preserve">                                                                                </w:t>
      </w:r>
    </w:p>
    <w:p w:rsidR="00740B81" w:rsidRDefault="00740B81" w:rsidP="00740B81"/>
    <w:p w:rsidR="00740B81" w:rsidRPr="00740B81" w:rsidRDefault="00740B81" w:rsidP="00740B81">
      <w:pPr>
        <w:jc w:val="center"/>
        <w:rPr>
          <w:rFonts w:ascii="Times New Roman" w:hAnsi="Times New Roman"/>
          <w:b/>
        </w:rPr>
      </w:pPr>
      <w:r w:rsidRPr="00740B81">
        <w:rPr>
          <w:rFonts w:ascii="Times New Roman" w:hAnsi="Times New Roman"/>
          <w:b/>
        </w:rPr>
        <w:t>INFORMACJA</w:t>
      </w:r>
      <w:r w:rsidRPr="00740B81">
        <w:rPr>
          <w:rFonts w:ascii="Times New Roman" w:hAnsi="Times New Roman"/>
          <w:b/>
          <w:vertAlign w:val="superscript"/>
        </w:rPr>
        <w:footnoteReference w:id="1"/>
      </w:r>
    </w:p>
    <w:p w:rsidR="00740B81" w:rsidRPr="00740B81" w:rsidRDefault="00740B81" w:rsidP="00740B81">
      <w:pPr>
        <w:spacing w:before="120"/>
        <w:rPr>
          <w:rFonts w:ascii="Times New Roman" w:hAnsi="Times New Roman"/>
        </w:rPr>
      </w:pPr>
    </w:p>
    <w:p w:rsidR="00740B81" w:rsidRPr="00740B81" w:rsidRDefault="00740B81" w:rsidP="00740B81">
      <w:pPr>
        <w:spacing w:before="120" w:line="360" w:lineRule="auto"/>
        <w:rPr>
          <w:rFonts w:ascii="Times New Roman" w:hAnsi="Times New Roman"/>
          <w:b/>
          <w:bCs/>
          <w:iCs/>
        </w:rPr>
      </w:pPr>
      <w:r w:rsidRPr="00740B81">
        <w:rPr>
          <w:rFonts w:ascii="Times New Roman" w:hAnsi="Times New Roman"/>
        </w:rPr>
        <w:t xml:space="preserve">Składając ofertę w trybie przetargu nieograniczonego na </w:t>
      </w:r>
      <w:r w:rsidRPr="00740B81">
        <w:rPr>
          <w:rFonts w:ascii="Times New Roman" w:hAnsi="Times New Roman"/>
          <w:b/>
          <w:bCs/>
          <w:iCs/>
        </w:rPr>
        <w:t xml:space="preserve">remont IV piętra w budynku Urzędu do Spraw Cudzoziemców przy ul. Koszykowej 16 w Warszawie </w:t>
      </w:r>
    </w:p>
    <w:p w:rsidR="00740B81" w:rsidRPr="00740B81" w:rsidRDefault="00740B81" w:rsidP="00740B81">
      <w:pPr>
        <w:spacing w:before="120" w:line="360" w:lineRule="auto"/>
        <w:rPr>
          <w:rFonts w:ascii="Times New Roman" w:hAnsi="Times New Roman"/>
        </w:rPr>
      </w:pPr>
      <w:r w:rsidRPr="00740B81">
        <w:rPr>
          <w:rFonts w:ascii="Times New Roman" w:hAnsi="Times New Roman"/>
          <w:b/>
          <w:bCs/>
          <w:iCs/>
        </w:rPr>
        <w:t xml:space="preserve">znak sprawy: </w:t>
      </w:r>
      <w:r w:rsidR="00361400">
        <w:rPr>
          <w:rFonts w:ascii="Times New Roman" w:hAnsi="Times New Roman"/>
          <w:b/>
          <w:bCs/>
          <w:iCs/>
        </w:rPr>
        <w:t>43</w:t>
      </w:r>
      <w:r w:rsidRPr="00740B81">
        <w:rPr>
          <w:rFonts w:ascii="Times New Roman" w:hAnsi="Times New Roman"/>
          <w:b/>
          <w:bCs/>
          <w:iCs/>
        </w:rPr>
        <w:t>/BL/REMONT-KOSZYKOWA/PN/15,</w:t>
      </w:r>
      <w:r w:rsidRPr="00740B81">
        <w:rPr>
          <w:rFonts w:ascii="Times New Roman" w:hAnsi="Times New Roman"/>
          <w:b/>
        </w:rPr>
        <w:t xml:space="preserve"> </w:t>
      </w:r>
      <w:r w:rsidRPr="00740B81">
        <w:rPr>
          <w:rFonts w:ascii="Times New Roman" w:hAnsi="Times New Roman"/>
        </w:rPr>
        <w:t xml:space="preserve">oświadczam, iż </w:t>
      </w:r>
      <w:r>
        <w:rPr>
          <w:rFonts w:ascii="Times New Roman" w:hAnsi="Times New Roman"/>
        </w:rPr>
        <w:t>na dzień składania ofert</w:t>
      </w:r>
      <w:r w:rsidRPr="00740B81">
        <w:rPr>
          <w:rFonts w:ascii="Times New Roman" w:hAnsi="Times New Roman"/>
        </w:rPr>
        <w:t xml:space="preserve"> wykonawca którego reprezentuję </w:t>
      </w:r>
    </w:p>
    <w:p w:rsidR="00740B81" w:rsidRPr="00740B81" w:rsidRDefault="00740B81" w:rsidP="00740B81">
      <w:pPr>
        <w:spacing w:before="120" w:after="120"/>
        <w:rPr>
          <w:rFonts w:ascii="Times New Roman" w:hAnsi="Times New Roman"/>
        </w:rPr>
      </w:pPr>
      <w:r w:rsidRPr="00740B81">
        <w:rPr>
          <w:rFonts w:ascii="Times New Roman" w:hAnsi="Times New Roman"/>
        </w:rPr>
        <w:t>nie należy/należy</w:t>
      </w:r>
      <w:r w:rsidRPr="00740B81">
        <w:rPr>
          <w:rFonts w:ascii="Times New Roman" w:hAnsi="Times New Roman"/>
          <w:vertAlign w:val="superscript"/>
        </w:rPr>
        <w:footnoteReference w:id="2"/>
      </w:r>
      <w:r w:rsidRPr="00740B81">
        <w:rPr>
          <w:rFonts w:ascii="Times New Roman" w:hAnsi="Times New Roman"/>
        </w:rPr>
        <w:t xml:space="preserve"> </w:t>
      </w:r>
    </w:p>
    <w:p w:rsidR="00740B81" w:rsidRPr="00740B81" w:rsidRDefault="00740B81" w:rsidP="00740B81">
      <w:pPr>
        <w:spacing w:before="120" w:after="120"/>
        <w:rPr>
          <w:rFonts w:ascii="Times New Roman" w:hAnsi="Times New Roman"/>
        </w:rPr>
      </w:pPr>
      <w:r w:rsidRPr="00740B81">
        <w:rPr>
          <w:rFonts w:ascii="Times New Roman" w:hAnsi="Times New Roman"/>
        </w:rPr>
        <w:t>do grupy kapitałowej w skład której wchodzą następujące podmioty:</w:t>
      </w:r>
    </w:p>
    <w:p w:rsidR="00740B81" w:rsidRPr="00740B81" w:rsidRDefault="00740B81" w:rsidP="00740B81">
      <w:pPr>
        <w:spacing w:before="120" w:after="120"/>
        <w:rPr>
          <w:rFonts w:ascii="Times New Roman" w:hAnsi="Times New Roman"/>
        </w:rPr>
      </w:pPr>
      <w:r w:rsidRPr="00740B81">
        <w:rPr>
          <w:rFonts w:ascii="Times New Roman" w:hAnsi="Times New Roman"/>
        </w:rPr>
        <w:t>1. …………………………………………………………,</w:t>
      </w:r>
    </w:p>
    <w:p w:rsidR="00740B81" w:rsidRPr="00740B81" w:rsidRDefault="00740B81" w:rsidP="00740B81">
      <w:pPr>
        <w:spacing w:before="120" w:after="120"/>
        <w:rPr>
          <w:rFonts w:ascii="Times New Roman" w:hAnsi="Times New Roman"/>
        </w:rPr>
      </w:pPr>
      <w:r w:rsidRPr="00740B81">
        <w:rPr>
          <w:rFonts w:ascii="Times New Roman" w:hAnsi="Times New Roman"/>
        </w:rPr>
        <w:t>2. …………………………………………………………,</w:t>
      </w:r>
    </w:p>
    <w:p w:rsidR="00740B81" w:rsidRPr="00740B81" w:rsidRDefault="00740B81" w:rsidP="00740B81">
      <w:pPr>
        <w:spacing w:before="120" w:after="120"/>
        <w:rPr>
          <w:rFonts w:ascii="Times New Roman" w:hAnsi="Times New Roman"/>
        </w:rPr>
      </w:pPr>
      <w:r w:rsidRPr="00740B81">
        <w:rPr>
          <w:rFonts w:ascii="Times New Roman" w:hAnsi="Times New Roman"/>
        </w:rPr>
        <w:t>3……………………………………………………………</w:t>
      </w:r>
    </w:p>
    <w:p w:rsidR="00740B81" w:rsidRPr="00740B81" w:rsidRDefault="00740B81" w:rsidP="00740B81">
      <w:pPr>
        <w:tabs>
          <w:tab w:val="left" w:pos="1985"/>
          <w:tab w:val="left" w:pos="4820"/>
          <w:tab w:val="left" w:pos="5387"/>
          <w:tab w:val="left" w:pos="8931"/>
        </w:tabs>
        <w:spacing w:before="840"/>
        <w:rPr>
          <w:rFonts w:ascii="Times New Roman" w:hAnsi="Times New Roman"/>
          <w:u w:val="dotted"/>
        </w:rPr>
      </w:pPr>
      <w:r w:rsidRPr="00740B81">
        <w:rPr>
          <w:rFonts w:ascii="Times New Roman" w:hAnsi="Times New Roman"/>
          <w:u w:val="dotted"/>
        </w:rPr>
        <w:tab/>
      </w:r>
      <w:r w:rsidRPr="00740B81">
        <w:rPr>
          <w:rFonts w:ascii="Times New Roman" w:hAnsi="Times New Roman"/>
        </w:rPr>
        <w:t xml:space="preserve"> dnia </w:t>
      </w:r>
      <w:r w:rsidRPr="00740B81">
        <w:rPr>
          <w:rFonts w:ascii="Times New Roman" w:hAnsi="Times New Roman"/>
          <w:u w:val="dotted"/>
        </w:rPr>
        <w:tab/>
      </w:r>
      <w:r w:rsidRPr="00740B81">
        <w:rPr>
          <w:rFonts w:ascii="Times New Roman" w:hAnsi="Times New Roman"/>
        </w:rPr>
        <w:tab/>
      </w:r>
      <w:r w:rsidRPr="00740B81">
        <w:rPr>
          <w:rFonts w:ascii="Times New Roman" w:hAnsi="Times New Roman"/>
          <w:u w:val="dotted"/>
        </w:rPr>
        <w:tab/>
      </w:r>
    </w:p>
    <w:p w:rsidR="00740B81" w:rsidRPr="00740B81" w:rsidRDefault="00740B81" w:rsidP="00740B81">
      <w:pPr>
        <w:ind w:left="5672" w:hanging="4963"/>
        <w:rPr>
          <w:rFonts w:ascii="Times New Roman" w:hAnsi="Times New Roman"/>
          <w:sz w:val="22"/>
          <w:szCs w:val="22"/>
          <w:vertAlign w:val="superscript"/>
        </w:rPr>
      </w:pPr>
      <w:r w:rsidRPr="00740B81">
        <w:rPr>
          <w:rFonts w:ascii="Times New Roman" w:hAnsi="Times New Roman"/>
          <w:sz w:val="22"/>
          <w:szCs w:val="22"/>
          <w:vertAlign w:val="superscript"/>
        </w:rPr>
        <w:t>miejscowość</w:t>
      </w:r>
      <w:r w:rsidRPr="00740B81">
        <w:rPr>
          <w:rFonts w:ascii="Times New Roman" w:hAnsi="Times New Roman"/>
          <w:sz w:val="22"/>
          <w:szCs w:val="22"/>
          <w:vertAlign w:val="superscript"/>
        </w:rPr>
        <w:tab/>
        <w:t xml:space="preserve">podpis osób/osoby uprawnionej do reprezentowania Wykonawcy i składania oświadczeń woli w jego imieniu </w:t>
      </w:r>
    </w:p>
    <w:p w:rsidR="002C2657" w:rsidRPr="00740B81" w:rsidRDefault="002C2657" w:rsidP="00D93CAA">
      <w:pPr>
        <w:tabs>
          <w:tab w:val="left" w:pos="708"/>
          <w:tab w:val="center" w:pos="4536"/>
          <w:tab w:val="right" w:pos="9072"/>
        </w:tabs>
        <w:spacing w:before="120" w:line="276" w:lineRule="auto"/>
        <w:rPr>
          <w:rFonts w:ascii="Times New Roman" w:hAnsi="Times New Roman"/>
          <w:b/>
        </w:rPr>
      </w:pPr>
    </w:p>
    <w:p w:rsidR="002C2657" w:rsidRDefault="002C2657" w:rsidP="00D93CAA">
      <w:pPr>
        <w:tabs>
          <w:tab w:val="left" w:pos="708"/>
          <w:tab w:val="center" w:pos="4536"/>
          <w:tab w:val="right" w:pos="9072"/>
        </w:tabs>
        <w:spacing w:before="120" w:line="276" w:lineRule="auto"/>
        <w:rPr>
          <w:rFonts w:ascii="Times New Roman" w:hAnsi="Times New Roman"/>
          <w:b/>
        </w:rPr>
      </w:pPr>
    </w:p>
    <w:p w:rsidR="002C2657" w:rsidRDefault="002C2657" w:rsidP="00D93CAA">
      <w:pPr>
        <w:tabs>
          <w:tab w:val="left" w:pos="708"/>
          <w:tab w:val="center" w:pos="4536"/>
          <w:tab w:val="right" w:pos="9072"/>
        </w:tabs>
        <w:spacing w:before="120" w:line="276" w:lineRule="auto"/>
        <w:rPr>
          <w:rFonts w:ascii="Times New Roman" w:hAnsi="Times New Roman"/>
          <w:b/>
        </w:rPr>
      </w:pPr>
    </w:p>
    <w:p w:rsidR="00CE61B9" w:rsidRDefault="00CE61B9" w:rsidP="00352F81">
      <w:pPr>
        <w:tabs>
          <w:tab w:val="left" w:pos="3075"/>
        </w:tabs>
        <w:rPr>
          <w:rFonts w:ascii="Times New Roman" w:hAnsi="Times New Roman"/>
          <w:b/>
          <w:u w:val="single"/>
        </w:rPr>
        <w:sectPr w:rsidR="00CE61B9" w:rsidSect="000021B8">
          <w:footerReference w:type="even" r:id="rId12"/>
          <w:pgSz w:w="11906" w:h="16838"/>
          <w:pgMar w:top="902" w:right="1418" w:bottom="1134" w:left="1418" w:header="709" w:footer="709" w:gutter="0"/>
          <w:pgNumType w:fmt="numberInDash" w:start="1"/>
          <w:cols w:space="708"/>
          <w:docGrid w:linePitch="360"/>
        </w:sectPr>
      </w:pPr>
    </w:p>
    <w:p w:rsidR="00A03889" w:rsidRPr="00AE4611" w:rsidRDefault="00A03889" w:rsidP="00A03889">
      <w:pPr>
        <w:spacing w:before="100" w:beforeAutospacing="1" w:line="276" w:lineRule="auto"/>
        <w:jc w:val="right"/>
        <w:rPr>
          <w:rFonts w:eastAsia="Batang"/>
          <w:vertAlign w:val="superscript"/>
        </w:rPr>
      </w:pPr>
      <w:r w:rsidRPr="00B34B69">
        <w:rPr>
          <w:rFonts w:ascii="Times New Roman" w:hAnsi="Times New Roman"/>
          <w:b/>
          <w:bCs/>
          <w:iCs/>
        </w:rPr>
        <w:lastRenderedPageBreak/>
        <w:t xml:space="preserve">Załącznik nr </w:t>
      </w:r>
      <w:r>
        <w:rPr>
          <w:rFonts w:ascii="Times New Roman" w:hAnsi="Times New Roman"/>
          <w:b/>
          <w:bCs/>
          <w:iCs/>
        </w:rPr>
        <w:t>1</w:t>
      </w:r>
      <w:r w:rsidR="00917F71">
        <w:rPr>
          <w:rFonts w:ascii="Times New Roman" w:hAnsi="Times New Roman"/>
          <w:b/>
          <w:bCs/>
          <w:iCs/>
        </w:rPr>
        <w:t>0</w:t>
      </w:r>
      <w:r w:rsidRPr="00B34B69">
        <w:rPr>
          <w:rFonts w:ascii="Times New Roman" w:hAnsi="Times New Roman"/>
          <w:b/>
          <w:bCs/>
          <w:iCs/>
        </w:rPr>
        <w:t xml:space="preserve"> do SIWZ</w:t>
      </w:r>
    </w:p>
    <w:p w:rsidR="00A03889" w:rsidRPr="00B507F9" w:rsidRDefault="00A03889" w:rsidP="00A03889">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A03889" w:rsidRPr="00D016D2" w:rsidRDefault="00A03889" w:rsidP="00A03889">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A03889" w:rsidRDefault="00A03889" w:rsidP="00A03889">
      <w:pPr>
        <w:autoSpaceDE w:val="0"/>
        <w:autoSpaceDN w:val="0"/>
        <w:adjustRightInd w:val="0"/>
        <w:spacing w:line="276" w:lineRule="auto"/>
        <w:jc w:val="center"/>
        <w:rPr>
          <w:rFonts w:ascii="Times New Roman" w:hAnsi="Times New Roman"/>
          <w:b/>
        </w:rPr>
      </w:pPr>
      <w:r w:rsidRPr="00EA18D8">
        <w:rPr>
          <w:rFonts w:ascii="Times New Roman" w:hAnsi="Times New Roman"/>
        </w:rPr>
        <w:t xml:space="preserve">znak sprawy: </w:t>
      </w:r>
      <w:r>
        <w:rPr>
          <w:rFonts w:ascii="Times New Roman" w:hAnsi="Times New Roman"/>
          <w:b/>
          <w:bCs/>
        </w:rPr>
        <w:t xml:space="preserve"> </w:t>
      </w:r>
      <w:r w:rsidR="00361400">
        <w:rPr>
          <w:rFonts w:ascii="Times New Roman" w:hAnsi="Times New Roman"/>
          <w:b/>
        </w:rPr>
        <w:t>43</w:t>
      </w:r>
      <w:r w:rsidRPr="00F24EA2">
        <w:rPr>
          <w:rFonts w:ascii="Times New Roman" w:hAnsi="Times New Roman"/>
          <w:b/>
        </w:rPr>
        <w:t>/BL/REMONT-KOSZYKOWA/PN/15</w:t>
      </w:r>
    </w:p>
    <w:p w:rsidR="00A03889" w:rsidRDefault="00A03889" w:rsidP="00A03889">
      <w:pPr>
        <w:autoSpaceDE w:val="0"/>
        <w:autoSpaceDN w:val="0"/>
        <w:adjustRightInd w:val="0"/>
        <w:spacing w:line="276" w:lineRule="auto"/>
        <w:jc w:val="center"/>
        <w:rPr>
          <w:rFonts w:ascii="Times New Roman" w:hAnsi="Times New Roman"/>
          <w:b/>
        </w:rPr>
      </w:pPr>
    </w:p>
    <w:p w:rsidR="00A03889" w:rsidRPr="00A03889" w:rsidRDefault="00A03889" w:rsidP="00A03889">
      <w:pPr>
        <w:autoSpaceDE w:val="0"/>
        <w:autoSpaceDN w:val="0"/>
        <w:adjustRightInd w:val="0"/>
        <w:spacing w:line="276" w:lineRule="auto"/>
        <w:jc w:val="center"/>
        <w:rPr>
          <w:rFonts w:ascii="Times New Roman" w:hAnsi="Times New Roman"/>
          <w:b/>
          <w:bCs/>
        </w:rPr>
      </w:pPr>
      <w:r w:rsidRPr="00A03889">
        <w:rPr>
          <w:rFonts w:ascii="Times New Roman" w:hAnsi="Times New Roman"/>
          <w:b/>
        </w:rPr>
        <w:t xml:space="preserve">WYKAZ WYKONANYCH </w:t>
      </w:r>
      <w:r w:rsidRPr="00A03889">
        <w:rPr>
          <w:rFonts w:ascii="Times New Roman" w:hAnsi="Times New Roman"/>
          <w:b/>
          <w:bCs/>
        </w:rPr>
        <w:t>W OKRESIE OSTATNICH 5 LAT ROBÓT BUDOWLANYCH</w:t>
      </w:r>
    </w:p>
    <w:p w:rsidR="00A03889" w:rsidRPr="00A03889" w:rsidRDefault="00A03889" w:rsidP="00A03889">
      <w:pPr>
        <w:autoSpaceDE w:val="0"/>
        <w:autoSpaceDN w:val="0"/>
        <w:adjustRightInd w:val="0"/>
        <w:spacing w:line="276" w:lineRule="auto"/>
        <w:rPr>
          <w:rFonts w:ascii="Times New Roman" w:hAnsi="Times New Roman"/>
          <w:b/>
          <w:bCs/>
        </w:rPr>
      </w:pPr>
    </w:p>
    <w:tbl>
      <w:tblPr>
        <w:tblW w:w="1462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6063"/>
        <w:gridCol w:w="1559"/>
        <w:gridCol w:w="3118"/>
        <w:gridCol w:w="1701"/>
        <w:gridCol w:w="1701"/>
      </w:tblGrid>
      <w:tr w:rsidR="00A03889" w:rsidRPr="00A03889" w:rsidTr="0091775A">
        <w:trPr>
          <w:trHeight w:val="311"/>
        </w:trPr>
        <w:tc>
          <w:tcPr>
            <w:tcW w:w="480" w:type="dxa"/>
            <w:vMerge w:val="restart"/>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Lp.</w:t>
            </w:r>
          </w:p>
        </w:tc>
        <w:tc>
          <w:tcPr>
            <w:tcW w:w="6063" w:type="dxa"/>
            <w:vMerge w:val="restart"/>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 xml:space="preserve">Przedmiot zamówienia zawierający informacje umożliwiające Zamawiającemu ocenę czy Wykonawca spełnia warunek udziału w postępowaniu, określony w pkt </w:t>
            </w:r>
            <w:r>
              <w:rPr>
                <w:rFonts w:ascii="Times New Roman" w:hAnsi="Times New Roman"/>
                <w:b/>
                <w:sz w:val="20"/>
                <w:szCs w:val="20"/>
              </w:rPr>
              <w:t>5</w:t>
            </w:r>
            <w:r w:rsidRPr="00A03889">
              <w:rPr>
                <w:rFonts w:ascii="Times New Roman" w:hAnsi="Times New Roman"/>
                <w:b/>
                <w:sz w:val="20"/>
                <w:szCs w:val="20"/>
              </w:rPr>
              <w:t>.1.2 SIWZ</w:t>
            </w:r>
          </w:p>
        </w:tc>
        <w:tc>
          <w:tcPr>
            <w:tcW w:w="1559" w:type="dxa"/>
            <w:vMerge w:val="restart"/>
          </w:tcPr>
          <w:p w:rsidR="00A03889" w:rsidRPr="00A03889" w:rsidRDefault="00A03889" w:rsidP="0091775A">
            <w:pPr>
              <w:autoSpaceDE w:val="0"/>
              <w:autoSpaceDN w:val="0"/>
              <w:adjustRightInd w:val="0"/>
              <w:jc w:val="center"/>
              <w:rPr>
                <w:rFonts w:ascii="Times New Roman" w:hAnsi="Times New Roman"/>
                <w:b/>
                <w:sz w:val="20"/>
                <w:szCs w:val="20"/>
              </w:rPr>
            </w:pPr>
            <w:r w:rsidRPr="00A03889">
              <w:rPr>
                <w:rFonts w:ascii="Times New Roman" w:hAnsi="Times New Roman"/>
                <w:b/>
                <w:sz w:val="20"/>
                <w:szCs w:val="20"/>
              </w:rPr>
              <w:t xml:space="preserve">Wartość robót </w:t>
            </w:r>
          </w:p>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(zł brutto)</w:t>
            </w:r>
          </w:p>
        </w:tc>
        <w:tc>
          <w:tcPr>
            <w:tcW w:w="3118" w:type="dxa"/>
            <w:vMerge w:val="restart"/>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 xml:space="preserve">Miejsce wykonania zamówienia </w:t>
            </w:r>
          </w:p>
        </w:tc>
        <w:tc>
          <w:tcPr>
            <w:tcW w:w="3402" w:type="dxa"/>
            <w:gridSpan w:val="2"/>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 xml:space="preserve">Data realizacji </w:t>
            </w:r>
          </w:p>
        </w:tc>
      </w:tr>
      <w:tr w:rsidR="00A03889" w:rsidRPr="00A03889" w:rsidTr="0091775A">
        <w:trPr>
          <w:trHeight w:val="369"/>
        </w:trPr>
        <w:tc>
          <w:tcPr>
            <w:tcW w:w="480"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6063"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1559"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3118"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1701" w:type="dxa"/>
          </w:tcPr>
          <w:p w:rsidR="00A03889" w:rsidRPr="00A03889" w:rsidRDefault="00A03889" w:rsidP="0091775A">
            <w:pPr>
              <w:autoSpaceDE w:val="0"/>
              <w:autoSpaceDN w:val="0"/>
              <w:adjustRightInd w:val="0"/>
              <w:jc w:val="center"/>
              <w:rPr>
                <w:rFonts w:ascii="Times New Roman" w:hAnsi="Times New Roman"/>
                <w:b/>
                <w:sz w:val="20"/>
                <w:szCs w:val="20"/>
              </w:rPr>
            </w:pPr>
            <w:r w:rsidRPr="00A03889">
              <w:rPr>
                <w:rFonts w:ascii="Times New Roman" w:hAnsi="Times New Roman"/>
                <w:b/>
                <w:sz w:val="20"/>
                <w:szCs w:val="20"/>
              </w:rPr>
              <w:t>od (d/m/r)</w:t>
            </w:r>
          </w:p>
        </w:tc>
        <w:tc>
          <w:tcPr>
            <w:tcW w:w="1701" w:type="dxa"/>
          </w:tcPr>
          <w:p w:rsidR="00A03889" w:rsidRPr="00A03889" w:rsidRDefault="00A03889" w:rsidP="0091775A">
            <w:pPr>
              <w:autoSpaceDE w:val="0"/>
              <w:autoSpaceDN w:val="0"/>
              <w:adjustRightInd w:val="0"/>
              <w:jc w:val="center"/>
              <w:rPr>
                <w:rFonts w:ascii="Times New Roman" w:hAnsi="Times New Roman"/>
                <w:b/>
                <w:sz w:val="20"/>
                <w:szCs w:val="20"/>
              </w:rPr>
            </w:pPr>
            <w:r w:rsidRPr="00A03889">
              <w:rPr>
                <w:rFonts w:ascii="Times New Roman" w:hAnsi="Times New Roman"/>
                <w:b/>
                <w:sz w:val="20"/>
                <w:szCs w:val="20"/>
              </w:rPr>
              <w:t>do (d/m/r)</w:t>
            </w: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1</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2</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3</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4</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bl>
    <w:p w:rsidR="00A03889" w:rsidRDefault="00A03889" w:rsidP="00A03889">
      <w:pPr>
        <w:rPr>
          <w:rFonts w:ascii="Times New Roman" w:hAnsi="Times New Roman"/>
        </w:rPr>
      </w:pPr>
    </w:p>
    <w:p w:rsidR="00A03889" w:rsidRPr="00F06B06" w:rsidRDefault="00A03889" w:rsidP="00A03889">
      <w:pPr>
        <w:rPr>
          <w:rFonts w:ascii="Times New Roman" w:hAnsi="Times New Roman"/>
        </w:rPr>
      </w:pPr>
      <w:r w:rsidRPr="00F06B06">
        <w:rPr>
          <w:rFonts w:ascii="Times New Roman" w:hAnsi="Times New Roman"/>
        </w:rPr>
        <w:t>Wykonawca dodaje wiersze według potrzeb.</w:t>
      </w:r>
    </w:p>
    <w:p w:rsidR="00A03889" w:rsidRPr="00F06B06" w:rsidRDefault="00A03889" w:rsidP="00A03889">
      <w:pPr>
        <w:rPr>
          <w:rFonts w:ascii="Times New Roman" w:hAnsi="Times New Roman"/>
          <w:b/>
          <w:sz w:val="22"/>
          <w:szCs w:val="22"/>
          <w:u w:val="single"/>
        </w:rPr>
      </w:pPr>
      <w:r w:rsidRPr="00F06B06">
        <w:rPr>
          <w:rFonts w:ascii="Times New Roman" w:hAnsi="Times New Roman"/>
          <w:b/>
          <w:sz w:val="22"/>
          <w:szCs w:val="22"/>
          <w:u w:val="single"/>
        </w:rPr>
        <w:t>Pouczenie:</w:t>
      </w:r>
    </w:p>
    <w:p w:rsidR="00A03889" w:rsidRDefault="00A03889" w:rsidP="00A03889">
      <w:pPr>
        <w:autoSpaceDE w:val="0"/>
        <w:autoSpaceDN w:val="0"/>
        <w:adjustRightInd w:val="0"/>
        <w:rPr>
          <w:rFonts w:ascii="Times New Roman" w:eastAsia="Calibri" w:hAnsi="Times New Roman"/>
          <w:sz w:val="22"/>
          <w:szCs w:val="22"/>
          <w:lang w:eastAsia="en-US"/>
        </w:rPr>
      </w:pPr>
      <w:r w:rsidRPr="00F06B06">
        <w:rPr>
          <w:rFonts w:ascii="Times New Roman" w:eastAsia="Calibri" w:hAnsi="Times New Roman"/>
          <w:sz w:val="22"/>
          <w:szCs w:val="22"/>
          <w:lang w:eastAsia="en-US"/>
        </w:rPr>
        <w:t>Do Wykazu należy dołączyć dowody, czy roboty budowlane zostały wykonane w sposób należyty oraz, że zostały wykonane zgodnie z zasadami sztuki budowlanej i prawidłowo ukończone.</w:t>
      </w:r>
    </w:p>
    <w:p w:rsidR="00A03889" w:rsidRDefault="00A03889" w:rsidP="00A03889">
      <w:pPr>
        <w:autoSpaceDE w:val="0"/>
        <w:autoSpaceDN w:val="0"/>
        <w:adjustRightInd w:val="0"/>
        <w:rPr>
          <w:rFonts w:ascii="Times New Roman" w:eastAsia="Calibri" w:hAnsi="Times New Roman"/>
          <w:sz w:val="22"/>
          <w:szCs w:val="22"/>
          <w:lang w:eastAsia="en-US"/>
        </w:rPr>
      </w:pPr>
    </w:p>
    <w:p w:rsidR="00A03889" w:rsidRPr="00F06B06" w:rsidRDefault="00A03889" w:rsidP="00A03889">
      <w:pPr>
        <w:autoSpaceDE w:val="0"/>
        <w:autoSpaceDN w:val="0"/>
        <w:adjustRightInd w:val="0"/>
        <w:rPr>
          <w:rFonts w:ascii="Times New Roman" w:eastAsia="Calibri" w:hAnsi="Times New Roman"/>
          <w:sz w:val="22"/>
          <w:szCs w:val="22"/>
          <w:lang w:eastAsia="en-US"/>
        </w:rPr>
      </w:pPr>
    </w:p>
    <w:p w:rsidR="00A03889" w:rsidRPr="00B507F9" w:rsidRDefault="00A03889" w:rsidP="00A03889">
      <w:pPr>
        <w:autoSpaceDE w:val="0"/>
        <w:autoSpaceDN w:val="0"/>
        <w:adjustRightInd w:val="0"/>
        <w:spacing w:line="276" w:lineRule="auto"/>
        <w:ind w:right="1194"/>
        <w:jc w:val="right"/>
        <w:rPr>
          <w:rFonts w:ascii="Times New Roman" w:hAnsi="Times New Roman"/>
        </w:rPr>
      </w:pPr>
      <w:r w:rsidRPr="00B507F9">
        <w:rPr>
          <w:rFonts w:ascii="Times New Roman" w:hAnsi="Times New Roman"/>
        </w:rPr>
        <w:t>..........................................................</w:t>
      </w:r>
    </w:p>
    <w:p w:rsidR="00A03889" w:rsidRDefault="00A03889" w:rsidP="00A03889">
      <w:pPr>
        <w:ind w:left="5528"/>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6F2C55">
        <w:rPr>
          <w:rFonts w:ascii="Times New Roman" w:hAnsi="Times New Roman"/>
          <w:sz w:val="28"/>
          <w:szCs w:val="28"/>
          <w:vertAlign w:val="superscript"/>
        </w:rPr>
        <w:t xml:space="preserve">podpis osoby uprawnionej do składania oświadczeń </w:t>
      </w:r>
    </w:p>
    <w:p w:rsidR="00A03889" w:rsidRDefault="00A03889" w:rsidP="00A03889">
      <w:pPr>
        <w:ind w:left="5528"/>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6F2C55">
        <w:rPr>
          <w:rFonts w:ascii="Times New Roman" w:hAnsi="Times New Roman"/>
          <w:sz w:val="28"/>
          <w:szCs w:val="28"/>
          <w:vertAlign w:val="superscript"/>
        </w:rPr>
        <w:t>woli w imieniu Wykonawcy</w:t>
      </w:r>
    </w:p>
    <w:p w:rsidR="00A03889" w:rsidRDefault="00A03889" w:rsidP="00A03889">
      <w:pPr>
        <w:ind w:left="5528"/>
        <w:jc w:val="center"/>
        <w:rPr>
          <w:rFonts w:ascii="Times New Roman" w:hAnsi="Times New Roman"/>
          <w:sz w:val="28"/>
          <w:szCs w:val="28"/>
          <w:vertAlign w:val="superscript"/>
        </w:rPr>
      </w:pPr>
    </w:p>
    <w:p w:rsidR="00A03889" w:rsidRDefault="00A03889" w:rsidP="00A03889">
      <w:pPr>
        <w:ind w:left="5528"/>
        <w:jc w:val="center"/>
        <w:rPr>
          <w:rFonts w:ascii="Times New Roman" w:hAnsi="Times New Roman"/>
          <w:sz w:val="28"/>
          <w:szCs w:val="28"/>
          <w:vertAlign w:val="superscript"/>
        </w:rPr>
      </w:pPr>
    </w:p>
    <w:p w:rsidR="00A03889" w:rsidRDefault="00A03889" w:rsidP="00A03889">
      <w:pPr>
        <w:ind w:left="5528"/>
        <w:jc w:val="center"/>
        <w:rPr>
          <w:rFonts w:ascii="Times New Roman" w:hAnsi="Times New Roman"/>
          <w:sz w:val="28"/>
          <w:szCs w:val="28"/>
          <w:vertAlign w:val="superscript"/>
        </w:rPr>
      </w:pPr>
    </w:p>
    <w:p w:rsidR="00A03889" w:rsidRPr="008E3126" w:rsidRDefault="00A03889" w:rsidP="00A03889">
      <w:pPr>
        <w:tabs>
          <w:tab w:val="left" w:pos="3075"/>
        </w:tabs>
        <w:jc w:val="right"/>
        <w:rPr>
          <w:rFonts w:ascii="Times New Roman" w:hAnsi="Times New Roman"/>
          <w:b/>
          <w:u w:val="single"/>
        </w:rPr>
      </w:pPr>
      <w:r w:rsidRPr="008E3126">
        <w:rPr>
          <w:rFonts w:ascii="Times New Roman" w:hAnsi="Times New Roman"/>
          <w:b/>
          <w:u w:val="single"/>
        </w:rPr>
        <w:lastRenderedPageBreak/>
        <w:t>Z</w:t>
      </w:r>
      <w:r>
        <w:rPr>
          <w:rFonts w:ascii="Times New Roman" w:hAnsi="Times New Roman"/>
          <w:b/>
          <w:u w:val="single"/>
        </w:rPr>
        <w:t>ałącznik nr 1</w:t>
      </w:r>
      <w:r w:rsidR="00917F71">
        <w:rPr>
          <w:rFonts w:ascii="Times New Roman" w:hAnsi="Times New Roman"/>
          <w:b/>
          <w:u w:val="single"/>
        </w:rPr>
        <w:t>1</w:t>
      </w:r>
      <w:r>
        <w:rPr>
          <w:rFonts w:ascii="Times New Roman" w:hAnsi="Times New Roman"/>
          <w:b/>
          <w:u w:val="single"/>
        </w:rPr>
        <w:t xml:space="preserve"> </w:t>
      </w:r>
      <w:r w:rsidRPr="008E3126">
        <w:rPr>
          <w:rFonts w:ascii="Times New Roman" w:hAnsi="Times New Roman"/>
          <w:b/>
          <w:u w:val="single"/>
        </w:rPr>
        <w:t>do SIWZ</w:t>
      </w:r>
    </w:p>
    <w:p w:rsidR="00A03889" w:rsidRPr="008E3126" w:rsidRDefault="00A03889" w:rsidP="00A03889">
      <w:pPr>
        <w:autoSpaceDE w:val="0"/>
        <w:autoSpaceDN w:val="0"/>
        <w:adjustRightInd w:val="0"/>
        <w:spacing w:line="276" w:lineRule="auto"/>
        <w:rPr>
          <w:rFonts w:ascii="Times New Roman" w:hAnsi="Times New Roman"/>
          <w:sz w:val="20"/>
          <w:szCs w:val="20"/>
        </w:rPr>
      </w:pPr>
    </w:p>
    <w:p w:rsidR="00A03889" w:rsidRPr="008E3126" w:rsidRDefault="00A03889" w:rsidP="00A03889">
      <w:pPr>
        <w:autoSpaceDE w:val="0"/>
        <w:autoSpaceDN w:val="0"/>
        <w:adjustRightInd w:val="0"/>
        <w:spacing w:line="276" w:lineRule="auto"/>
        <w:rPr>
          <w:rFonts w:ascii="Times New Roman" w:hAnsi="Times New Roman"/>
          <w:sz w:val="20"/>
          <w:szCs w:val="20"/>
        </w:rPr>
      </w:pPr>
      <w:r w:rsidRPr="008E3126">
        <w:rPr>
          <w:rFonts w:ascii="Times New Roman" w:hAnsi="Times New Roman"/>
          <w:sz w:val="20"/>
          <w:szCs w:val="20"/>
        </w:rPr>
        <w:t>...........................................................</w:t>
      </w:r>
    </w:p>
    <w:p w:rsidR="00A03889" w:rsidRPr="008E3126" w:rsidRDefault="00A03889" w:rsidP="00A03889">
      <w:pPr>
        <w:autoSpaceDE w:val="0"/>
        <w:autoSpaceDN w:val="0"/>
        <w:adjustRightInd w:val="0"/>
        <w:spacing w:line="276" w:lineRule="auto"/>
        <w:rPr>
          <w:rFonts w:ascii="Times New Roman" w:hAnsi="Times New Roman"/>
          <w:sz w:val="18"/>
          <w:szCs w:val="18"/>
        </w:rPr>
      </w:pPr>
      <w:r w:rsidRPr="008E3126">
        <w:rPr>
          <w:rFonts w:ascii="Times New Roman" w:hAnsi="Times New Roman"/>
          <w:sz w:val="18"/>
          <w:szCs w:val="18"/>
        </w:rPr>
        <w:tab/>
        <w:t>/nazwa i adres wykonawcy/</w:t>
      </w:r>
    </w:p>
    <w:p w:rsidR="00A03889" w:rsidRPr="008E3126" w:rsidRDefault="00A03889" w:rsidP="00A03889">
      <w:pPr>
        <w:autoSpaceDE w:val="0"/>
        <w:autoSpaceDN w:val="0"/>
        <w:adjustRightInd w:val="0"/>
        <w:spacing w:line="276" w:lineRule="auto"/>
        <w:rPr>
          <w:rFonts w:ascii="Times New Roman" w:hAnsi="Times New Roman"/>
        </w:rPr>
      </w:pPr>
    </w:p>
    <w:p w:rsidR="00A03889" w:rsidRPr="008E3126" w:rsidRDefault="00A03889" w:rsidP="00A03889">
      <w:pPr>
        <w:autoSpaceDE w:val="0"/>
        <w:autoSpaceDN w:val="0"/>
        <w:adjustRightInd w:val="0"/>
        <w:spacing w:line="276" w:lineRule="auto"/>
        <w:rPr>
          <w:rFonts w:ascii="Times New Roman" w:hAnsi="Times New Roman"/>
          <w:b/>
        </w:rPr>
      </w:pPr>
      <w:r w:rsidRPr="008E3126">
        <w:rPr>
          <w:rFonts w:ascii="Times New Roman" w:hAnsi="Times New Roman"/>
        </w:rPr>
        <w:t xml:space="preserve">znak sprawy: </w:t>
      </w:r>
      <w:r w:rsidR="00361400">
        <w:rPr>
          <w:rFonts w:ascii="Times New Roman" w:hAnsi="Times New Roman"/>
          <w:b/>
        </w:rPr>
        <w:t>43</w:t>
      </w:r>
      <w:r w:rsidRPr="00F24EA2">
        <w:rPr>
          <w:rFonts w:ascii="Times New Roman" w:hAnsi="Times New Roman"/>
          <w:b/>
        </w:rPr>
        <w:t>/BL/REMONT-KOSZYKOWA/PN/15</w:t>
      </w:r>
    </w:p>
    <w:p w:rsidR="00A03889" w:rsidRPr="008E3126" w:rsidRDefault="00A03889" w:rsidP="00A03889">
      <w:pPr>
        <w:tabs>
          <w:tab w:val="left" w:pos="3075"/>
        </w:tabs>
        <w:jc w:val="center"/>
        <w:rPr>
          <w:rFonts w:ascii="Times New Roman" w:hAnsi="Times New Roman"/>
          <w:b/>
        </w:rPr>
      </w:pPr>
    </w:p>
    <w:p w:rsidR="00A03889" w:rsidRPr="008E3126" w:rsidRDefault="00A03889" w:rsidP="00A03889">
      <w:pPr>
        <w:tabs>
          <w:tab w:val="left" w:pos="3075"/>
        </w:tabs>
        <w:jc w:val="center"/>
        <w:rPr>
          <w:rFonts w:ascii="Times New Roman" w:hAnsi="Times New Roman"/>
          <w:b/>
        </w:rPr>
      </w:pPr>
      <w:r w:rsidRPr="008E3126">
        <w:rPr>
          <w:rFonts w:ascii="Times New Roman" w:hAnsi="Times New Roman"/>
          <w:b/>
        </w:rPr>
        <w:t>WYKAZ OSÓB</w:t>
      </w:r>
    </w:p>
    <w:p w:rsidR="00A03889" w:rsidRDefault="00A03889" w:rsidP="00A03889">
      <w:pPr>
        <w:tabs>
          <w:tab w:val="left" w:pos="3075"/>
        </w:tabs>
        <w:ind w:right="-337"/>
        <w:jc w:val="center"/>
        <w:rPr>
          <w:rFonts w:ascii="Times New Roman" w:hAnsi="Times New Roman"/>
          <w:b/>
        </w:rPr>
      </w:pPr>
      <w:r w:rsidRPr="008E3126">
        <w:rPr>
          <w:rFonts w:ascii="Times New Roman" w:hAnsi="Times New Roman"/>
          <w:b/>
        </w:rPr>
        <w:t>KTÓRE BĘDĄ UCZESTNICZYĆ W WYKONANIU ZAMÓWIENIA</w:t>
      </w:r>
    </w:p>
    <w:p w:rsidR="00A03889" w:rsidRDefault="00A03889" w:rsidP="00A03889">
      <w:pPr>
        <w:tabs>
          <w:tab w:val="left" w:pos="3075"/>
        </w:tabs>
        <w:ind w:right="-337"/>
        <w:jc w:val="center"/>
        <w:rPr>
          <w:rFonts w:ascii="Times New Roman" w:hAnsi="Times New Roman"/>
          <w:b/>
        </w:rPr>
      </w:pPr>
    </w:p>
    <w:p w:rsidR="00A03889" w:rsidRPr="008E3126" w:rsidRDefault="00A03889" w:rsidP="00A03889">
      <w:pPr>
        <w:tabs>
          <w:tab w:val="left" w:pos="3075"/>
        </w:tabs>
        <w:ind w:right="-337"/>
        <w:jc w:val="center"/>
        <w:rPr>
          <w:rFonts w:ascii="Times New Roman" w:hAnsi="Times New Roman"/>
          <w:b/>
          <w:sz w:val="22"/>
          <w:szCs w:val="22"/>
        </w:rPr>
      </w:pPr>
    </w:p>
    <w:tbl>
      <w:tblPr>
        <w:tblpPr w:leftFromText="141" w:rightFromText="141" w:vertAnchor="text" w:horzAnchor="page" w:tblpX="940" w:tblpY="119"/>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409"/>
        <w:gridCol w:w="2976"/>
        <w:gridCol w:w="4395"/>
        <w:gridCol w:w="2127"/>
      </w:tblGrid>
      <w:tr w:rsidR="00A03889" w:rsidRPr="008E3126" w:rsidTr="0091775A">
        <w:tc>
          <w:tcPr>
            <w:tcW w:w="496" w:type="dxa"/>
            <w:tcBorders>
              <w:top w:val="single" w:sz="4" w:space="0" w:color="auto"/>
              <w:bottom w:val="single" w:sz="4" w:space="0" w:color="auto"/>
              <w:right w:val="single" w:sz="4" w:space="0" w:color="auto"/>
            </w:tcBorders>
          </w:tcPr>
          <w:p w:rsidR="00A03889" w:rsidRPr="008E3126" w:rsidRDefault="00A03889" w:rsidP="0091775A">
            <w:pPr>
              <w:jc w:val="center"/>
              <w:rPr>
                <w:rFonts w:ascii="Times New Roman" w:hAnsi="Times New Roman"/>
              </w:rPr>
            </w:pPr>
            <w:r w:rsidRPr="008E3126">
              <w:rPr>
                <w:rFonts w:ascii="Times New Roman" w:hAnsi="Times New Roman"/>
              </w:rPr>
              <w:t>Lp.</w:t>
            </w:r>
          </w:p>
        </w:tc>
        <w:tc>
          <w:tcPr>
            <w:tcW w:w="2268" w:type="dxa"/>
            <w:tcBorders>
              <w:top w:val="single" w:sz="4" w:space="0" w:color="auto"/>
              <w:bottom w:val="single" w:sz="4" w:space="0" w:color="auto"/>
              <w:right w:val="single" w:sz="4" w:space="0" w:color="auto"/>
            </w:tcBorders>
            <w:vAlign w:val="center"/>
          </w:tcPr>
          <w:p w:rsidR="00A03889" w:rsidRPr="008E3126" w:rsidRDefault="00A03889" w:rsidP="0091775A">
            <w:pPr>
              <w:jc w:val="center"/>
              <w:rPr>
                <w:rFonts w:ascii="Times New Roman" w:hAnsi="Times New Roman"/>
              </w:rPr>
            </w:pPr>
            <w:r w:rsidRPr="008E3126">
              <w:rPr>
                <w:rFonts w:ascii="Times New Roman" w:hAnsi="Times New Roman"/>
              </w:rPr>
              <w:t>Imię i nazwisko</w:t>
            </w:r>
          </w:p>
        </w:tc>
        <w:tc>
          <w:tcPr>
            <w:tcW w:w="2409" w:type="dxa"/>
            <w:tcBorders>
              <w:top w:val="single" w:sz="4" w:space="0" w:color="auto"/>
              <w:bottom w:val="single" w:sz="4" w:space="0" w:color="auto"/>
              <w:right w:val="single" w:sz="4" w:space="0" w:color="auto"/>
            </w:tcBorders>
          </w:tcPr>
          <w:p w:rsidR="00A03889" w:rsidRDefault="00A03889" w:rsidP="0091775A">
            <w:pPr>
              <w:jc w:val="center"/>
              <w:rPr>
                <w:rFonts w:ascii="Times New Roman" w:hAnsi="Times New Roman"/>
              </w:rPr>
            </w:pPr>
            <w:r>
              <w:rPr>
                <w:rFonts w:ascii="Times New Roman" w:hAnsi="Times New Roman"/>
              </w:rPr>
              <w:t>Zajmowane stanowisko/pełniona funkcja</w:t>
            </w:r>
          </w:p>
        </w:tc>
        <w:tc>
          <w:tcPr>
            <w:tcW w:w="2976" w:type="dxa"/>
            <w:tcBorders>
              <w:top w:val="single" w:sz="4" w:space="0" w:color="auto"/>
              <w:left w:val="single" w:sz="4" w:space="0" w:color="auto"/>
              <w:bottom w:val="single" w:sz="4" w:space="0" w:color="auto"/>
              <w:right w:val="single" w:sz="4" w:space="0" w:color="auto"/>
            </w:tcBorders>
            <w:vAlign w:val="center"/>
          </w:tcPr>
          <w:p w:rsidR="00A03889" w:rsidRPr="008E3126" w:rsidRDefault="00A03889" w:rsidP="0091775A">
            <w:pPr>
              <w:jc w:val="center"/>
              <w:rPr>
                <w:rFonts w:ascii="Times New Roman" w:hAnsi="Times New Roman"/>
              </w:rPr>
            </w:pPr>
            <w:r>
              <w:rPr>
                <w:rFonts w:ascii="Times New Roman" w:hAnsi="Times New Roman"/>
              </w:rPr>
              <w:t xml:space="preserve">Opis uprawnień i kwalifikacji wymaganych </w:t>
            </w:r>
          </w:p>
        </w:tc>
        <w:tc>
          <w:tcPr>
            <w:tcW w:w="4395" w:type="dxa"/>
            <w:tcBorders>
              <w:top w:val="single" w:sz="4" w:space="0" w:color="auto"/>
              <w:left w:val="single" w:sz="4" w:space="0" w:color="auto"/>
              <w:bottom w:val="single" w:sz="4" w:space="0" w:color="auto"/>
              <w:right w:val="single" w:sz="4" w:space="0" w:color="auto"/>
            </w:tcBorders>
            <w:vAlign w:val="center"/>
          </w:tcPr>
          <w:p w:rsidR="00A03889" w:rsidRPr="008E3126" w:rsidRDefault="00A03889" w:rsidP="0091775A">
            <w:pPr>
              <w:jc w:val="center"/>
              <w:rPr>
                <w:rFonts w:ascii="Times New Roman" w:hAnsi="Times New Roman"/>
              </w:rPr>
            </w:pPr>
            <w:r>
              <w:rPr>
                <w:rFonts w:ascii="Times New Roman" w:hAnsi="Times New Roman"/>
              </w:rPr>
              <w:t>Posiadane kwalifikacje oraz doświadczenie</w:t>
            </w:r>
          </w:p>
        </w:tc>
        <w:tc>
          <w:tcPr>
            <w:tcW w:w="2127" w:type="dxa"/>
            <w:tcBorders>
              <w:top w:val="single" w:sz="4" w:space="0" w:color="auto"/>
              <w:left w:val="single" w:sz="4" w:space="0" w:color="auto"/>
              <w:bottom w:val="single" w:sz="4" w:space="0" w:color="auto"/>
            </w:tcBorders>
            <w:vAlign w:val="center"/>
          </w:tcPr>
          <w:p w:rsidR="00A03889" w:rsidRPr="008E3126" w:rsidRDefault="00A03889" w:rsidP="0091775A">
            <w:pPr>
              <w:jc w:val="center"/>
              <w:rPr>
                <w:rFonts w:ascii="Times New Roman" w:hAnsi="Times New Roman"/>
              </w:rPr>
            </w:pPr>
            <w:r w:rsidRPr="008E3126">
              <w:rPr>
                <w:rFonts w:ascii="Times New Roman" w:hAnsi="Times New Roman"/>
              </w:rPr>
              <w:t>Informacja o sposobie  dysponowania osobą*</w:t>
            </w:r>
          </w:p>
        </w:tc>
      </w:tr>
      <w:tr w:rsidR="00A03889" w:rsidRPr="008E3126" w:rsidTr="0091775A">
        <w:tc>
          <w:tcPr>
            <w:tcW w:w="496" w:type="dxa"/>
            <w:tcBorders>
              <w:top w:val="single" w:sz="4" w:space="0" w:color="auto"/>
              <w:bottom w:val="single" w:sz="4" w:space="0" w:color="auto"/>
              <w:right w:val="single" w:sz="4" w:space="0" w:color="auto"/>
            </w:tcBorders>
          </w:tcPr>
          <w:p w:rsidR="00A03889" w:rsidRPr="008E3126" w:rsidRDefault="00A03889" w:rsidP="0091775A">
            <w:pPr>
              <w:jc w:val="both"/>
              <w:rPr>
                <w:rFonts w:ascii="Times New Roman" w:hAnsi="Times New Roman"/>
              </w:rPr>
            </w:pPr>
            <w:r w:rsidRPr="008E3126">
              <w:rPr>
                <w:rFonts w:ascii="Times New Roman" w:hAnsi="Times New Roman"/>
              </w:rPr>
              <w:t>1.</w:t>
            </w:r>
          </w:p>
        </w:tc>
        <w:tc>
          <w:tcPr>
            <w:tcW w:w="2268" w:type="dxa"/>
            <w:tcBorders>
              <w:top w:val="single" w:sz="4" w:space="0" w:color="auto"/>
              <w:bottom w:val="single" w:sz="4" w:space="0" w:color="auto"/>
              <w:right w:val="single" w:sz="4" w:space="0" w:color="auto"/>
            </w:tcBorders>
          </w:tcPr>
          <w:p w:rsidR="00A03889" w:rsidRPr="008E3126" w:rsidRDefault="00A03889" w:rsidP="0091775A">
            <w:pPr>
              <w:jc w:val="both"/>
              <w:rPr>
                <w:rFonts w:ascii="Times New Roman" w:hAnsi="Times New Roman"/>
              </w:rPr>
            </w:pPr>
          </w:p>
          <w:p w:rsidR="00A03889" w:rsidRPr="008E3126" w:rsidRDefault="00A03889"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A03889" w:rsidRDefault="00A03889" w:rsidP="0091775A">
            <w:pPr>
              <w:rPr>
                <w:rFonts w:ascii="Times New Roman" w:hAnsi="Times New Roman"/>
              </w:rPr>
            </w:pPr>
            <w:r>
              <w:rPr>
                <w:rFonts w:ascii="Times New Roman" w:hAnsi="Times New Roman"/>
              </w:rPr>
              <w:t>Kierownik robót</w:t>
            </w:r>
          </w:p>
        </w:tc>
        <w:tc>
          <w:tcPr>
            <w:tcW w:w="2976" w:type="dxa"/>
            <w:tcBorders>
              <w:top w:val="single" w:sz="4" w:space="0" w:color="auto"/>
              <w:left w:val="single" w:sz="4" w:space="0" w:color="auto"/>
              <w:bottom w:val="single" w:sz="4" w:space="0" w:color="auto"/>
              <w:right w:val="single" w:sz="4" w:space="0" w:color="auto"/>
            </w:tcBorders>
          </w:tcPr>
          <w:p w:rsidR="00A03889" w:rsidRDefault="00A03889" w:rsidP="0091775A">
            <w:pPr>
              <w:rPr>
                <w:rFonts w:ascii="Times New Roman" w:hAnsi="Times New Roman"/>
              </w:rPr>
            </w:pPr>
            <w:r>
              <w:rPr>
                <w:rFonts w:ascii="Times New Roman" w:hAnsi="Times New Roman"/>
              </w:rPr>
              <w:t xml:space="preserve">-  </w:t>
            </w:r>
            <w:r w:rsidRPr="002F58BF">
              <w:rPr>
                <w:rFonts w:ascii="Times New Roman" w:hAnsi="Times New Roman"/>
              </w:rPr>
              <w:t xml:space="preserve"> </w:t>
            </w:r>
            <w:r w:rsidRPr="00740B81">
              <w:rPr>
                <w:rFonts w:ascii="Times New Roman" w:hAnsi="Times New Roman"/>
              </w:rPr>
              <w:t xml:space="preserve"> uprawnienia budowlane w specjalności konstrukcyjno – budowlanej do kierowania robotami budowlanymi </w:t>
            </w:r>
          </w:p>
          <w:p w:rsidR="00A03889" w:rsidRPr="008E3126" w:rsidRDefault="00A03889" w:rsidP="0091775A">
            <w:pPr>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A03889" w:rsidRDefault="00A03889" w:rsidP="0091775A">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BA0108">
              <w:rPr>
                <w:rFonts w:ascii="Times New Roman" w:hAnsi="Times New Roman"/>
                <w:bCs/>
                <w:lang w:eastAsia="ar-SA"/>
              </w:rPr>
              <w:t xml:space="preserve">posiadane uprawnienia </w:t>
            </w:r>
            <w:r>
              <w:rPr>
                <w:rFonts w:ascii="Times New Roman" w:hAnsi="Times New Roman"/>
                <w:bCs/>
                <w:lang w:eastAsia="ar-SA"/>
              </w:rPr>
              <w:t>budowlane ……………………………………………………………………………..</w:t>
            </w:r>
          </w:p>
          <w:p w:rsidR="00A03889" w:rsidRPr="00BA0108" w:rsidRDefault="00A03889" w:rsidP="0091775A">
            <w:pPr>
              <w:tabs>
                <w:tab w:val="left" w:pos="337"/>
              </w:tabs>
              <w:overflowPunct w:val="0"/>
              <w:autoSpaceDE w:val="0"/>
              <w:ind w:left="337"/>
              <w:jc w:val="both"/>
              <w:textAlignment w:val="baseline"/>
              <w:rPr>
                <w:rFonts w:ascii="Times New Roman" w:hAnsi="Times New Roman"/>
                <w:bCs/>
                <w:lang w:eastAsia="ar-SA"/>
              </w:rPr>
            </w:pPr>
            <w:r>
              <w:rPr>
                <w:rFonts w:ascii="Times New Roman" w:hAnsi="Times New Roman"/>
                <w:bCs/>
                <w:lang w:eastAsia="ar-SA"/>
              </w:rPr>
              <w:t xml:space="preserve">w </w:t>
            </w:r>
            <w:r w:rsidRPr="00BA0108">
              <w:rPr>
                <w:rFonts w:ascii="Times New Roman" w:hAnsi="Times New Roman"/>
                <w:bCs/>
                <w:lang w:eastAsia="ar-SA"/>
              </w:rPr>
              <w:t>specjalności</w:t>
            </w:r>
            <w:r>
              <w:rPr>
                <w:rFonts w:ascii="Times New Roman" w:hAnsi="Times New Roman"/>
                <w:bCs/>
                <w:lang w:eastAsia="ar-SA"/>
              </w:rPr>
              <w:t>:</w:t>
            </w:r>
          </w:p>
          <w:p w:rsidR="00A03889" w:rsidRDefault="00A03889" w:rsidP="0091775A">
            <w:pPr>
              <w:tabs>
                <w:tab w:val="left" w:pos="337"/>
              </w:tabs>
              <w:overflowPunct w:val="0"/>
              <w:autoSpaceDE w:val="0"/>
              <w:jc w:val="both"/>
              <w:textAlignment w:val="baseline"/>
              <w:rPr>
                <w:rFonts w:ascii="Times New Roman" w:hAnsi="Times New Roman"/>
                <w:bCs/>
                <w:lang w:eastAsia="ar-SA"/>
              </w:rPr>
            </w:pPr>
            <w:r>
              <w:rPr>
                <w:rFonts w:ascii="Times New Roman" w:hAnsi="Times New Roman"/>
                <w:bCs/>
                <w:lang w:eastAsia="ar-SA"/>
              </w:rPr>
              <w:t>…………………………</w:t>
            </w:r>
          </w:p>
          <w:p w:rsidR="00A03889" w:rsidRDefault="00A03889" w:rsidP="0091775A">
            <w:pPr>
              <w:tabs>
                <w:tab w:val="left" w:pos="337"/>
              </w:tabs>
              <w:overflowPunct w:val="0"/>
              <w:autoSpaceDE w:val="0"/>
              <w:jc w:val="both"/>
              <w:textAlignment w:val="baseline"/>
              <w:rPr>
                <w:rFonts w:ascii="Times New Roman" w:hAnsi="Times New Roman"/>
                <w:bCs/>
                <w:lang w:eastAsia="ar-SA"/>
              </w:rPr>
            </w:pPr>
            <w:r>
              <w:rPr>
                <w:rFonts w:ascii="Times New Roman" w:hAnsi="Times New Roman"/>
                <w:bCs/>
                <w:lang w:eastAsia="ar-SA"/>
              </w:rPr>
              <w:t>…………………………</w:t>
            </w:r>
          </w:p>
          <w:p w:rsidR="00A03889" w:rsidRPr="00BA0108" w:rsidRDefault="00A03889" w:rsidP="0091775A">
            <w:pPr>
              <w:tabs>
                <w:tab w:val="left" w:pos="337"/>
              </w:tabs>
              <w:overflowPunct w:val="0"/>
              <w:autoSpaceDE w:val="0"/>
              <w:jc w:val="both"/>
              <w:textAlignment w:val="baseline"/>
              <w:rPr>
                <w:rFonts w:ascii="Times New Roman" w:hAnsi="Times New Roman"/>
                <w:bCs/>
                <w:lang w:eastAsia="ar-SA"/>
              </w:rPr>
            </w:pPr>
            <w:r>
              <w:rPr>
                <w:rFonts w:ascii="Times New Roman" w:hAnsi="Times New Roman"/>
                <w:bCs/>
                <w:lang w:eastAsia="ar-SA"/>
              </w:rPr>
              <w:t>………………………..</w:t>
            </w:r>
          </w:p>
          <w:p w:rsidR="00A03889" w:rsidRPr="008E3126" w:rsidRDefault="00A03889" w:rsidP="0091775A">
            <w:pPr>
              <w:rPr>
                <w:rFonts w:ascii="Times New Roman" w:hAnsi="Times New Roman"/>
              </w:rPr>
            </w:pPr>
          </w:p>
        </w:tc>
        <w:tc>
          <w:tcPr>
            <w:tcW w:w="2127" w:type="dxa"/>
            <w:tcBorders>
              <w:top w:val="single" w:sz="4" w:space="0" w:color="auto"/>
              <w:left w:val="single" w:sz="4" w:space="0" w:color="auto"/>
              <w:bottom w:val="single" w:sz="4" w:space="0" w:color="auto"/>
            </w:tcBorders>
          </w:tcPr>
          <w:p w:rsidR="00A03889" w:rsidRPr="008E3126" w:rsidRDefault="00A03889" w:rsidP="0091775A">
            <w:pPr>
              <w:jc w:val="both"/>
              <w:rPr>
                <w:rFonts w:ascii="Times New Roman" w:hAnsi="Times New Roman"/>
              </w:rPr>
            </w:pPr>
          </w:p>
        </w:tc>
      </w:tr>
    </w:tbl>
    <w:p w:rsidR="00A03889" w:rsidRPr="008E3126" w:rsidRDefault="00A03889" w:rsidP="00A03889">
      <w:pPr>
        <w:ind w:right="-1190"/>
        <w:jc w:val="both"/>
        <w:rPr>
          <w:sz w:val="22"/>
          <w:szCs w:val="22"/>
        </w:rPr>
      </w:pPr>
    </w:p>
    <w:p w:rsidR="00A03889" w:rsidRPr="00A03889" w:rsidRDefault="00A03889" w:rsidP="00A03889">
      <w:pPr>
        <w:ind w:right="-1190"/>
        <w:rPr>
          <w:rFonts w:ascii="Times New Roman" w:hAnsi="Times New Roman"/>
          <w:sz w:val="22"/>
          <w:szCs w:val="22"/>
        </w:rPr>
      </w:pPr>
      <w:r w:rsidRPr="00A03889">
        <w:rPr>
          <w:sz w:val="22"/>
          <w:szCs w:val="22"/>
        </w:rPr>
        <w:t xml:space="preserve">* </w:t>
      </w:r>
      <w:r w:rsidRPr="00A03889">
        <w:rPr>
          <w:rFonts w:ascii="Times New Roman" w:hAnsi="Times New Roman"/>
          <w:sz w:val="22"/>
          <w:szCs w:val="22"/>
        </w:rPr>
        <w:t>informacja, czy Wykonawca dysponuje (np. na podstawie umowy o pracę, umowy zlecenia) lub będzie dysponował wskazaną w wykazie osobą.</w:t>
      </w:r>
    </w:p>
    <w:p w:rsidR="00A03889" w:rsidRPr="00A03889" w:rsidRDefault="00A03889" w:rsidP="00A03889">
      <w:pPr>
        <w:ind w:right="201"/>
        <w:rPr>
          <w:rFonts w:ascii="Times New Roman" w:hAnsi="Times New Roman"/>
          <w:sz w:val="22"/>
          <w:szCs w:val="22"/>
        </w:rPr>
      </w:pPr>
      <w:r w:rsidRPr="00A03889">
        <w:rPr>
          <w:rFonts w:ascii="Times New Roman" w:hAnsi="Times New Roman"/>
          <w:sz w:val="22"/>
          <w:szCs w:val="22"/>
        </w:rPr>
        <w:t>W przypadku, gdy Wykonawca polega na osobach zdolnych do wykonania zamówienia innych podmiotów (które w swoich zasobach</w:t>
      </w:r>
      <w:r>
        <w:rPr>
          <w:rFonts w:ascii="Times New Roman" w:hAnsi="Times New Roman"/>
          <w:sz w:val="22"/>
          <w:szCs w:val="22"/>
        </w:rPr>
        <w:t xml:space="preserve"> </w:t>
      </w:r>
      <w:r w:rsidRPr="00A03889">
        <w:rPr>
          <w:rFonts w:ascii="Times New Roman" w:hAnsi="Times New Roman"/>
          <w:sz w:val="22"/>
          <w:szCs w:val="22"/>
        </w:rPr>
        <w:t>kadrowych posiadają wymagany potencjał), zobowiązany jest udowodnić Zamawiającemu, iż będzie nimi dysponował, tj. musi</w:t>
      </w:r>
      <w:r>
        <w:rPr>
          <w:rFonts w:ascii="Times New Roman" w:hAnsi="Times New Roman"/>
          <w:sz w:val="22"/>
          <w:szCs w:val="22"/>
        </w:rPr>
        <w:t xml:space="preserve"> </w:t>
      </w:r>
      <w:r w:rsidRPr="00A03889">
        <w:rPr>
          <w:rFonts w:ascii="Times New Roman" w:hAnsi="Times New Roman"/>
          <w:sz w:val="22"/>
          <w:szCs w:val="22"/>
        </w:rPr>
        <w:t>przedstawić pisemne zobowiązanie tych podmiotów do oddania mu do dyspozycji tych osób na okres korzystania z nich przy</w:t>
      </w:r>
      <w:r>
        <w:rPr>
          <w:rFonts w:ascii="Times New Roman" w:hAnsi="Times New Roman"/>
          <w:sz w:val="22"/>
          <w:szCs w:val="22"/>
        </w:rPr>
        <w:t xml:space="preserve"> </w:t>
      </w:r>
      <w:r w:rsidRPr="00A03889">
        <w:rPr>
          <w:rFonts w:ascii="Times New Roman" w:hAnsi="Times New Roman"/>
          <w:sz w:val="22"/>
          <w:szCs w:val="22"/>
        </w:rPr>
        <w:t>wykonywaniu przedmiotu niniejszego zamówienia.</w:t>
      </w:r>
    </w:p>
    <w:p w:rsidR="00A03889" w:rsidRPr="000F3F8C" w:rsidRDefault="00A03889" w:rsidP="00A03889">
      <w:pPr>
        <w:autoSpaceDE w:val="0"/>
        <w:autoSpaceDN w:val="0"/>
        <w:adjustRightInd w:val="0"/>
        <w:spacing w:line="276" w:lineRule="auto"/>
        <w:rPr>
          <w:rFonts w:ascii="Times New Roman" w:hAnsi="Times New Roman"/>
        </w:rPr>
      </w:pPr>
    </w:p>
    <w:p w:rsidR="00A03889" w:rsidRDefault="00A03889" w:rsidP="00A03889">
      <w:pPr>
        <w:autoSpaceDE w:val="0"/>
        <w:autoSpaceDN w:val="0"/>
        <w:adjustRightInd w:val="0"/>
        <w:spacing w:line="276" w:lineRule="auto"/>
        <w:rPr>
          <w:rFonts w:ascii="Times New Roman" w:hAnsi="Times New Roman"/>
        </w:rPr>
      </w:pPr>
    </w:p>
    <w:p w:rsidR="00A03889" w:rsidRDefault="00A03889" w:rsidP="00A03889">
      <w:pPr>
        <w:autoSpaceDE w:val="0"/>
        <w:autoSpaceDN w:val="0"/>
        <w:adjustRightInd w:val="0"/>
        <w:spacing w:line="276" w:lineRule="auto"/>
        <w:ind w:firstLine="7797"/>
        <w:jc w:val="center"/>
        <w:rPr>
          <w:rFonts w:ascii="Times New Roman" w:hAnsi="Times New Roman"/>
        </w:rPr>
      </w:pPr>
      <w:r w:rsidRPr="00CC0D14">
        <w:rPr>
          <w:rFonts w:ascii="Times New Roman" w:hAnsi="Times New Roman"/>
        </w:rPr>
        <w:t>..........................................................</w:t>
      </w:r>
    </w:p>
    <w:p w:rsidR="00A03889" w:rsidRPr="00A03889" w:rsidRDefault="00A03889" w:rsidP="00A03889">
      <w:pPr>
        <w:autoSpaceDE w:val="0"/>
        <w:autoSpaceDN w:val="0"/>
        <w:adjustRightInd w:val="0"/>
        <w:spacing w:line="276" w:lineRule="auto"/>
        <w:ind w:firstLine="7513"/>
        <w:jc w:val="center"/>
        <w:rPr>
          <w:rFonts w:ascii="Times New Roman" w:hAnsi="Times New Roman"/>
        </w:rPr>
      </w:pPr>
      <w:r>
        <w:rPr>
          <w:rFonts w:ascii="Times New Roman" w:hAnsi="Times New Roman"/>
          <w:vertAlign w:val="superscript"/>
        </w:rPr>
        <w:t xml:space="preserve">   </w:t>
      </w:r>
      <w:r w:rsidRPr="00CC0D14">
        <w:rPr>
          <w:rFonts w:ascii="Times New Roman" w:hAnsi="Times New Roman"/>
          <w:vertAlign w:val="superscript"/>
        </w:rPr>
        <w:t>podpis osoby uprawnionej do składania oświadczeń woli w imi</w:t>
      </w:r>
      <w:r>
        <w:rPr>
          <w:rFonts w:ascii="Times New Roman" w:hAnsi="Times New Roman"/>
          <w:vertAlign w:val="superscript"/>
        </w:rPr>
        <w:t>eniu Wykonawcy</w:t>
      </w:r>
    </w:p>
    <w:p w:rsidR="00A03889" w:rsidRPr="00A03889" w:rsidRDefault="00A03889" w:rsidP="00C17D30">
      <w:pPr>
        <w:rPr>
          <w:rFonts w:ascii="Times New Roman" w:hAnsi="Times New Roman"/>
          <w:sz w:val="28"/>
          <w:szCs w:val="28"/>
          <w:vertAlign w:val="superscript"/>
        </w:rPr>
        <w:sectPr w:rsidR="00A03889" w:rsidRPr="00A03889" w:rsidSect="00A03889">
          <w:pgSz w:w="16838" w:h="11906" w:orient="landscape" w:code="9"/>
          <w:pgMar w:top="1276" w:right="902" w:bottom="1418" w:left="1134" w:header="709" w:footer="709" w:gutter="0"/>
          <w:pgNumType w:fmt="numberInDash" w:start="1"/>
          <w:cols w:space="708"/>
          <w:docGrid w:linePitch="360"/>
        </w:sectPr>
      </w:pPr>
    </w:p>
    <w:p w:rsidR="00A03889" w:rsidRDefault="00A03889" w:rsidP="00C97319">
      <w:pPr>
        <w:autoSpaceDE w:val="0"/>
        <w:autoSpaceDN w:val="0"/>
        <w:adjustRightInd w:val="0"/>
        <w:spacing w:line="276" w:lineRule="auto"/>
        <w:rPr>
          <w:rFonts w:ascii="Times New Roman" w:hAnsi="Times New Roman"/>
          <w:b/>
          <w:bCs/>
          <w:iCs/>
        </w:rPr>
      </w:pPr>
    </w:p>
    <w:p w:rsidR="00C508A6" w:rsidRPr="00B507F9" w:rsidRDefault="00C508A6" w:rsidP="00C17D30">
      <w:pPr>
        <w:autoSpaceDE w:val="0"/>
        <w:autoSpaceDN w:val="0"/>
        <w:adjustRightInd w:val="0"/>
        <w:spacing w:line="276" w:lineRule="auto"/>
        <w:ind w:left="4820" w:firstLine="708"/>
        <w:jc w:val="right"/>
        <w:rPr>
          <w:rFonts w:ascii="Times New Roman" w:hAnsi="Times New Roman"/>
          <w:sz w:val="20"/>
          <w:szCs w:val="20"/>
        </w:rPr>
      </w:pPr>
      <w:r>
        <w:rPr>
          <w:rFonts w:ascii="Times New Roman" w:hAnsi="Times New Roman"/>
          <w:b/>
          <w:bCs/>
          <w:iCs/>
        </w:rPr>
        <w:t xml:space="preserve">Załącznik nr </w:t>
      </w:r>
      <w:r w:rsidR="00C17D30">
        <w:rPr>
          <w:rFonts w:ascii="Times New Roman" w:hAnsi="Times New Roman"/>
          <w:b/>
          <w:bCs/>
          <w:iCs/>
        </w:rPr>
        <w:t>1</w:t>
      </w:r>
      <w:r w:rsidR="00917F71">
        <w:rPr>
          <w:rFonts w:ascii="Times New Roman" w:hAnsi="Times New Roman"/>
          <w:b/>
          <w:bCs/>
          <w:iCs/>
        </w:rPr>
        <w:t>2</w:t>
      </w:r>
      <w:r>
        <w:rPr>
          <w:rFonts w:ascii="Times New Roman" w:hAnsi="Times New Roman"/>
          <w:b/>
          <w:bCs/>
          <w:iCs/>
        </w:rPr>
        <w:t xml:space="preserve"> do SIWZ</w:t>
      </w:r>
    </w:p>
    <w:p w:rsidR="00C97319" w:rsidRPr="00B507F9" w:rsidRDefault="00C97319" w:rsidP="00C97319">
      <w:pPr>
        <w:autoSpaceDE w:val="0"/>
        <w:autoSpaceDN w:val="0"/>
        <w:adjustRightInd w:val="0"/>
        <w:spacing w:line="276" w:lineRule="auto"/>
        <w:rPr>
          <w:rFonts w:ascii="Times New Roman" w:hAnsi="Times New Roman"/>
          <w:sz w:val="20"/>
          <w:szCs w:val="20"/>
        </w:rPr>
      </w:pPr>
    </w:p>
    <w:p w:rsidR="00C97319" w:rsidRPr="00B507F9" w:rsidRDefault="00C97319" w:rsidP="00C97319">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C97319" w:rsidRPr="00B507F9" w:rsidRDefault="00C97319" w:rsidP="00C97319">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C97319" w:rsidRPr="00B507F9" w:rsidRDefault="00C97319" w:rsidP="00C97319">
      <w:pPr>
        <w:autoSpaceDE w:val="0"/>
        <w:autoSpaceDN w:val="0"/>
        <w:adjustRightInd w:val="0"/>
        <w:spacing w:line="276" w:lineRule="auto"/>
        <w:jc w:val="center"/>
        <w:rPr>
          <w:rFonts w:ascii="Times New Roman" w:hAnsi="Times New Roman"/>
          <w:b/>
          <w:bCs/>
        </w:rPr>
      </w:pPr>
    </w:p>
    <w:p w:rsidR="00C97319" w:rsidRPr="00B507F9" w:rsidRDefault="00C97319" w:rsidP="00C97319">
      <w:pPr>
        <w:autoSpaceDE w:val="0"/>
        <w:autoSpaceDN w:val="0"/>
        <w:adjustRightInd w:val="0"/>
        <w:spacing w:line="276" w:lineRule="auto"/>
        <w:jc w:val="center"/>
        <w:rPr>
          <w:rFonts w:ascii="Times New Roman" w:hAnsi="Times New Roman"/>
          <w:b/>
          <w:bCs/>
        </w:rPr>
      </w:pPr>
    </w:p>
    <w:p w:rsidR="00C97319" w:rsidRPr="006F2C55" w:rsidRDefault="00C97319" w:rsidP="00C97319">
      <w:pPr>
        <w:pStyle w:val="pkt"/>
        <w:tabs>
          <w:tab w:val="right" w:pos="9000"/>
        </w:tabs>
        <w:spacing w:before="100" w:beforeAutospacing="1" w:after="100" w:afterAutospacing="1"/>
        <w:ind w:left="0" w:firstLine="0"/>
        <w:rPr>
          <w:szCs w:val="24"/>
        </w:rPr>
      </w:pPr>
      <w:r w:rsidRPr="00EA18D8">
        <w:t xml:space="preserve">znak sprawy: </w:t>
      </w:r>
      <w:r w:rsidR="00361400">
        <w:rPr>
          <w:b/>
          <w:szCs w:val="24"/>
        </w:rPr>
        <w:t>43</w:t>
      </w:r>
      <w:r w:rsidR="00F24EA2" w:rsidRPr="00F24EA2">
        <w:rPr>
          <w:b/>
          <w:szCs w:val="24"/>
        </w:rPr>
        <w:t>/BL/REMONT-KOSZYKOWA/PN/15</w:t>
      </w:r>
    </w:p>
    <w:p w:rsidR="00C97319" w:rsidRDefault="00C97319" w:rsidP="00C97319">
      <w:pPr>
        <w:tabs>
          <w:tab w:val="left" w:pos="8789"/>
        </w:tabs>
        <w:spacing w:line="360" w:lineRule="auto"/>
        <w:jc w:val="center"/>
        <w:rPr>
          <w:rFonts w:ascii="Times New Roman" w:hAnsi="Times New Roman"/>
          <w:sz w:val="28"/>
          <w:szCs w:val="28"/>
          <w:vertAlign w:val="superscript"/>
        </w:rPr>
      </w:pPr>
    </w:p>
    <w:p w:rsidR="00C97319" w:rsidRDefault="00C97319" w:rsidP="00C97319">
      <w:pPr>
        <w:tabs>
          <w:tab w:val="left" w:pos="8789"/>
        </w:tabs>
        <w:spacing w:line="360" w:lineRule="auto"/>
        <w:jc w:val="center"/>
        <w:rPr>
          <w:rFonts w:ascii="Times New Roman" w:hAnsi="Times New Roman"/>
          <w:sz w:val="28"/>
          <w:szCs w:val="28"/>
          <w:vertAlign w:val="superscript"/>
        </w:rPr>
      </w:pPr>
    </w:p>
    <w:p w:rsidR="00C97319" w:rsidRPr="00914661" w:rsidRDefault="00C97319" w:rsidP="00C97319">
      <w:pPr>
        <w:tabs>
          <w:tab w:val="left" w:pos="8789"/>
        </w:tabs>
        <w:spacing w:line="360" w:lineRule="auto"/>
        <w:jc w:val="center"/>
        <w:rPr>
          <w:rFonts w:ascii="Times New Roman" w:hAnsi="Times New Roman"/>
          <w:b/>
          <w:bCs/>
          <w:iCs/>
        </w:rPr>
      </w:pPr>
      <w:r w:rsidRPr="00914661">
        <w:rPr>
          <w:rFonts w:ascii="Times New Roman" w:hAnsi="Times New Roman"/>
          <w:b/>
          <w:bCs/>
          <w:iCs/>
        </w:rPr>
        <w:t>OŚWIADCZENIE  WYKONAWCY</w:t>
      </w:r>
    </w:p>
    <w:p w:rsidR="00C97319" w:rsidRPr="00914661" w:rsidRDefault="00C97319" w:rsidP="00C97319">
      <w:pPr>
        <w:tabs>
          <w:tab w:val="left" w:pos="8789"/>
        </w:tabs>
        <w:spacing w:line="360" w:lineRule="auto"/>
        <w:jc w:val="center"/>
        <w:rPr>
          <w:rFonts w:ascii="Times New Roman" w:hAnsi="Times New Roman"/>
          <w:b/>
          <w:bCs/>
          <w:iCs/>
        </w:rPr>
      </w:pPr>
      <w:r w:rsidRPr="00914661">
        <w:rPr>
          <w:rFonts w:ascii="Times New Roman" w:hAnsi="Times New Roman"/>
          <w:b/>
          <w:bCs/>
          <w:iCs/>
        </w:rPr>
        <w:t>o posiadaniu uprawnień przez osoby, które będą uczestniczyć w wykonaniu zamówienia</w:t>
      </w:r>
    </w:p>
    <w:p w:rsidR="00C97319" w:rsidRPr="00914661" w:rsidRDefault="00C97319" w:rsidP="00C97319">
      <w:pPr>
        <w:tabs>
          <w:tab w:val="left" w:pos="8789"/>
        </w:tabs>
        <w:spacing w:line="360" w:lineRule="auto"/>
        <w:jc w:val="center"/>
        <w:rPr>
          <w:rFonts w:ascii="Times New Roman" w:hAnsi="Times New Roman"/>
          <w:b/>
          <w:bCs/>
          <w:iCs/>
        </w:rPr>
      </w:pPr>
    </w:p>
    <w:p w:rsidR="00C97319" w:rsidRPr="00EA1CD8" w:rsidRDefault="00C97319" w:rsidP="00C97319">
      <w:pPr>
        <w:spacing w:line="360" w:lineRule="auto"/>
        <w:jc w:val="both"/>
        <w:rPr>
          <w:rFonts w:ascii="Times New Roman" w:hAnsi="Times New Roman"/>
          <w:b/>
          <w:sz w:val="28"/>
          <w:szCs w:val="28"/>
        </w:rPr>
      </w:pPr>
    </w:p>
    <w:p w:rsidR="00C97319" w:rsidRPr="00C17D30" w:rsidRDefault="00C97319" w:rsidP="00C97319">
      <w:pPr>
        <w:spacing w:line="360" w:lineRule="auto"/>
        <w:jc w:val="both"/>
        <w:rPr>
          <w:rFonts w:ascii="Times New Roman" w:hAnsi="Times New Roman"/>
        </w:rPr>
      </w:pPr>
      <w:r w:rsidRPr="00C17D30">
        <w:rPr>
          <w:rFonts w:ascii="Times New Roman" w:hAnsi="Times New Roman"/>
        </w:rPr>
        <w:t xml:space="preserve">Oświadczam, że osoby, które będą uczestniczyć przy realizacji zamówienia pn.: </w:t>
      </w:r>
      <w:r w:rsidR="00F614FC" w:rsidRPr="00F614FC">
        <w:rPr>
          <w:rFonts w:ascii="Times New Roman" w:eastAsia="Calibri" w:hAnsi="Times New Roman"/>
          <w:b/>
          <w:bCs/>
          <w:iCs/>
          <w:lang w:eastAsia="en-US"/>
        </w:rPr>
        <w:t>remont IV piętra w budynku Urzędu do Spraw Cudzoziemców przy ul. Koszykowej 16 w Warszawie</w:t>
      </w:r>
      <w:r w:rsidRPr="00C17D30">
        <w:rPr>
          <w:rFonts w:ascii="Times New Roman" w:hAnsi="Times New Roman"/>
          <w:b/>
        </w:rPr>
        <w:t xml:space="preserve">, </w:t>
      </w:r>
      <w:r w:rsidRPr="00C17D30">
        <w:rPr>
          <w:rFonts w:ascii="Times New Roman" w:hAnsi="Times New Roman"/>
        </w:rPr>
        <w:t>posiadają wymagane postanowieniami SIWZ uprawnienia.</w:t>
      </w:r>
    </w:p>
    <w:p w:rsidR="00C97319" w:rsidRPr="00FC2E71" w:rsidRDefault="00C97319" w:rsidP="00C97319">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FC2E71">
        <w:rPr>
          <w:rFonts w:ascii="Times New Roman" w:hAnsi="Times New Roman"/>
          <w:u w:val="dotted"/>
        </w:rPr>
        <w:tab/>
      </w:r>
      <w:r w:rsidRPr="00FC2E71">
        <w:rPr>
          <w:rFonts w:ascii="Times New Roman" w:hAnsi="Times New Roman"/>
        </w:rPr>
        <w:t xml:space="preserve"> dnia </w:t>
      </w:r>
      <w:r w:rsidRPr="00FC2E71">
        <w:rPr>
          <w:rFonts w:ascii="Times New Roman" w:hAnsi="Times New Roman"/>
          <w:u w:val="dotted"/>
        </w:rPr>
        <w:tab/>
      </w:r>
      <w:r w:rsidRPr="00FC2E71">
        <w:rPr>
          <w:rFonts w:ascii="Times New Roman" w:hAnsi="Times New Roman"/>
        </w:rPr>
        <w:tab/>
      </w:r>
      <w:r w:rsidRPr="00FC2E71">
        <w:rPr>
          <w:rFonts w:ascii="Times New Roman" w:hAnsi="Times New Roman"/>
          <w:u w:val="dotted"/>
        </w:rPr>
        <w:tab/>
      </w:r>
    </w:p>
    <w:p w:rsidR="00C97319" w:rsidRDefault="00C97319" w:rsidP="00C97319">
      <w:pPr>
        <w:autoSpaceDE w:val="0"/>
        <w:autoSpaceDN w:val="0"/>
        <w:adjustRightInd w:val="0"/>
        <w:ind w:left="5672" w:hanging="4963"/>
        <w:rPr>
          <w:rFonts w:ascii="Times New Roman" w:hAnsi="Times New Roman"/>
          <w:sz w:val="22"/>
          <w:szCs w:val="22"/>
          <w:vertAlign w:val="superscript"/>
        </w:rPr>
        <w:sectPr w:rsidR="00C97319" w:rsidSect="00C508A6">
          <w:pgSz w:w="11906" w:h="16838" w:code="9"/>
          <w:pgMar w:top="902" w:right="1418" w:bottom="1134" w:left="1418" w:header="709" w:footer="709" w:gutter="0"/>
          <w:pgNumType w:fmt="numberInDash" w:start="1"/>
          <w:cols w:space="708"/>
          <w:docGrid w:linePitch="360"/>
        </w:sectPr>
      </w:pPr>
      <w:r w:rsidRPr="00FC2E71">
        <w:rPr>
          <w:rFonts w:ascii="Times New Roman" w:hAnsi="Times New Roman"/>
          <w:sz w:val="22"/>
          <w:szCs w:val="22"/>
          <w:vertAlign w:val="superscript"/>
        </w:rPr>
        <w:t>miejscowość</w:t>
      </w:r>
      <w:r w:rsidRPr="00FC2E71">
        <w:rPr>
          <w:rFonts w:ascii="Times New Roman" w:hAnsi="Times New Roman"/>
          <w:sz w:val="22"/>
          <w:szCs w:val="22"/>
          <w:vertAlign w:val="superscript"/>
        </w:rPr>
        <w:tab/>
        <w:t>podpis osób/osoby uprawnionej do reprezentowania Wykonawcy i składania</w:t>
      </w:r>
      <w:r>
        <w:rPr>
          <w:rFonts w:ascii="Times New Roman" w:hAnsi="Times New Roman"/>
          <w:sz w:val="22"/>
          <w:szCs w:val="22"/>
          <w:vertAlign w:val="superscript"/>
        </w:rPr>
        <w:t xml:space="preserve"> oświadczeń woli w jego imieniu</w:t>
      </w:r>
    </w:p>
    <w:p w:rsidR="00B844BD" w:rsidRPr="00B34B69" w:rsidRDefault="00B844BD" w:rsidP="00A308D1">
      <w:pPr>
        <w:spacing w:before="100" w:beforeAutospacing="1" w:after="100" w:afterAutospacing="1" w:line="276" w:lineRule="auto"/>
        <w:ind w:firstLine="5640"/>
        <w:jc w:val="right"/>
        <w:rPr>
          <w:rFonts w:ascii="Times New Roman" w:hAnsi="Times New Roman"/>
          <w:b/>
          <w:bCs/>
          <w:iCs/>
        </w:rPr>
      </w:pPr>
      <w:r w:rsidRPr="00B34B69">
        <w:rPr>
          <w:rFonts w:ascii="Times New Roman" w:hAnsi="Times New Roman"/>
          <w:b/>
          <w:bCs/>
          <w:iCs/>
        </w:rPr>
        <w:lastRenderedPageBreak/>
        <w:t>Załącznik nr</w:t>
      </w:r>
      <w:r w:rsidR="00782E66">
        <w:rPr>
          <w:rFonts w:ascii="Times New Roman" w:hAnsi="Times New Roman"/>
          <w:b/>
          <w:bCs/>
          <w:iCs/>
        </w:rPr>
        <w:t xml:space="preserve"> </w:t>
      </w:r>
      <w:r w:rsidR="00C17D30">
        <w:rPr>
          <w:rFonts w:ascii="Times New Roman" w:hAnsi="Times New Roman"/>
          <w:b/>
          <w:bCs/>
          <w:iCs/>
        </w:rPr>
        <w:t>1</w:t>
      </w:r>
      <w:r w:rsidR="00917F71">
        <w:rPr>
          <w:rFonts w:ascii="Times New Roman" w:hAnsi="Times New Roman"/>
          <w:b/>
          <w:bCs/>
          <w:iCs/>
        </w:rPr>
        <w:t>3</w:t>
      </w:r>
      <w:r w:rsidR="00C17D30">
        <w:rPr>
          <w:rFonts w:ascii="Times New Roman" w:hAnsi="Times New Roman"/>
          <w:b/>
          <w:bCs/>
          <w:iCs/>
        </w:rPr>
        <w:t xml:space="preserve"> </w:t>
      </w:r>
      <w:r w:rsidRPr="00B34B69">
        <w:rPr>
          <w:rFonts w:ascii="Times New Roman" w:hAnsi="Times New Roman"/>
          <w:b/>
          <w:bCs/>
          <w:iCs/>
        </w:rPr>
        <w:t>do SIWZ</w:t>
      </w:r>
    </w:p>
    <w:p w:rsidR="00B844BD" w:rsidRPr="00B507F9" w:rsidRDefault="00B844BD" w:rsidP="00B844BD">
      <w:pPr>
        <w:autoSpaceDE w:val="0"/>
        <w:autoSpaceDN w:val="0"/>
        <w:adjustRightInd w:val="0"/>
        <w:spacing w:line="276" w:lineRule="auto"/>
        <w:rPr>
          <w:rFonts w:ascii="Times New Roman" w:hAnsi="Times New Roman"/>
          <w:sz w:val="20"/>
          <w:szCs w:val="20"/>
        </w:rPr>
      </w:pPr>
    </w:p>
    <w:p w:rsidR="00B844BD" w:rsidRPr="00B507F9" w:rsidRDefault="00B844BD" w:rsidP="00B844BD">
      <w:pPr>
        <w:autoSpaceDE w:val="0"/>
        <w:autoSpaceDN w:val="0"/>
        <w:adjustRightInd w:val="0"/>
        <w:spacing w:line="276" w:lineRule="auto"/>
        <w:rPr>
          <w:rFonts w:ascii="Times New Roman" w:hAnsi="Times New Roman"/>
          <w:sz w:val="20"/>
          <w:szCs w:val="20"/>
        </w:rPr>
      </w:pPr>
    </w:p>
    <w:p w:rsidR="00B844BD" w:rsidRPr="00B507F9" w:rsidRDefault="00B844BD" w:rsidP="00B844BD">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B844BD" w:rsidRPr="00B507F9" w:rsidRDefault="00B844BD" w:rsidP="00B844BD">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B844BD" w:rsidRPr="00B507F9" w:rsidRDefault="00B844BD" w:rsidP="00B844BD">
      <w:pPr>
        <w:autoSpaceDE w:val="0"/>
        <w:autoSpaceDN w:val="0"/>
        <w:adjustRightInd w:val="0"/>
        <w:spacing w:line="276" w:lineRule="auto"/>
        <w:jc w:val="center"/>
        <w:rPr>
          <w:rFonts w:ascii="Times New Roman" w:hAnsi="Times New Roman"/>
          <w:b/>
          <w:bCs/>
        </w:rPr>
      </w:pPr>
    </w:p>
    <w:p w:rsidR="00B844BD" w:rsidRPr="00B507F9" w:rsidRDefault="00B844BD" w:rsidP="00B844BD">
      <w:pPr>
        <w:autoSpaceDE w:val="0"/>
        <w:autoSpaceDN w:val="0"/>
        <w:adjustRightInd w:val="0"/>
        <w:spacing w:line="276" w:lineRule="auto"/>
        <w:jc w:val="center"/>
        <w:rPr>
          <w:rFonts w:ascii="Times New Roman" w:hAnsi="Times New Roman"/>
          <w:b/>
          <w:bCs/>
        </w:rPr>
      </w:pPr>
    </w:p>
    <w:p w:rsidR="00B844BD" w:rsidRPr="00B507F9" w:rsidRDefault="00553A5A" w:rsidP="00553A5A">
      <w:pPr>
        <w:autoSpaceDE w:val="0"/>
        <w:autoSpaceDN w:val="0"/>
        <w:adjustRightInd w:val="0"/>
        <w:spacing w:line="276" w:lineRule="auto"/>
        <w:rPr>
          <w:rFonts w:ascii="Times New Roman" w:hAnsi="Times New Roman"/>
          <w:b/>
          <w:bCs/>
        </w:rPr>
      </w:pPr>
      <w:r w:rsidRPr="00EA18D8">
        <w:rPr>
          <w:rFonts w:ascii="Times New Roman" w:hAnsi="Times New Roman"/>
        </w:rPr>
        <w:t xml:space="preserve">znak sprawy: </w:t>
      </w:r>
      <w:r w:rsidR="00C344C5">
        <w:rPr>
          <w:rFonts w:ascii="Times New Roman" w:hAnsi="Times New Roman"/>
          <w:b/>
          <w:bCs/>
        </w:rPr>
        <w:t xml:space="preserve"> </w:t>
      </w:r>
      <w:r w:rsidR="00361400">
        <w:rPr>
          <w:rFonts w:ascii="Times New Roman" w:hAnsi="Times New Roman"/>
          <w:b/>
          <w:bCs/>
        </w:rPr>
        <w:t>43</w:t>
      </w:r>
      <w:r w:rsidR="00F24EA2" w:rsidRPr="00F24EA2">
        <w:rPr>
          <w:rFonts w:ascii="Times New Roman" w:hAnsi="Times New Roman"/>
          <w:b/>
          <w:bCs/>
        </w:rPr>
        <w:t>/BL/REMONT-KOSZYKOWA/PN/15</w:t>
      </w:r>
    </w:p>
    <w:p w:rsidR="00B844BD" w:rsidRPr="00B507F9" w:rsidRDefault="00B844BD" w:rsidP="00B844BD">
      <w:pPr>
        <w:autoSpaceDE w:val="0"/>
        <w:autoSpaceDN w:val="0"/>
        <w:adjustRightInd w:val="0"/>
        <w:spacing w:line="276" w:lineRule="auto"/>
        <w:jc w:val="center"/>
        <w:rPr>
          <w:rFonts w:ascii="Times New Roman" w:hAnsi="Times New Roman"/>
          <w:b/>
          <w:bCs/>
        </w:rPr>
      </w:pPr>
    </w:p>
    <w:p w:rsidR="00B844BD" w:rsidRPr="00B507F9" w:rsidRDefault="00363B78" w:rsidP="00B844BD">
      <w:pPr>
        <w:autoSpaceDE w:val="0"/>
        <w:autoSpaceDN w:val="0"/>
        <w:adjustRightInd w:val="0"/>
        <w:spacing w:line="276" w:lineRule="auto"/>
        <w:jc w:val="center"/>
        <w:rPr>
          <w:rFonts w:ascii="Times New Roman" w:hAnsi="Times New Roman"/>
          <w:b/>
          <w:bCs/>
        </w:rPr>
      </w:pPr>
      <w:r>
        <w:rPr>
          <w:rFonts w:ascii="Times New Roman" w:hAnsi="Times New Roman"/>
          <w:b/>
          <w:bCs/>
        </w:rPr>
        <w:t>INFORMACJA O CZĘŚCI ZAMÓWIENIA, KTÓRĄ WYKONAWCA POWIERZY PODWYKONAWCOM</w:t>
      </w:r>
      <w:r w:rsidR="002D2336">
        <w:rPr>
          <w:rFonts w:ascii="Times New Roman" w:hAnsi="Times New Roman"/>
          <w:b/>
          <w:bCs/>
        </w:rPr>
        <w:t xml:space="preserve"> </w:t>
      </w:r>
    </w:p>
    <w:p w:rsidR="0055189F" w:rsidRPr="0055189F" w:rsidRDefault="00390424" w:rsidP="0055189F">
      <w:pPr>
        <w:jc w:val="both"/>
        <w:rPr>
          <w:rFonts w:ascii="Times New Roman" w:hAnsi="Times New Roman"/>
          <w:b/>
          <w:bCs/>
        </w:rPr>
      </w:pPr>
      <w:r w:rsidRPr="009C6300">
        <w:rPr>
          <w:rFonts w:ascii="Times New Roman" w:hAnsi="Times New Roman"/>
          <w:color w:val="000000"/>
        </w:rPr>
        <w:t>Składając ofertę w</w:t>
      </w:r>
      <w:r w:rsidR="00D97D8B" w:rsidRPr="009C6300">
        <w:rPr>
          <w:rFonts w:ascii="Times New Roman" w:hAnsi="Times New Roman"/>
          <w:bCs/>
        </w:rPr>
        <w:t xml:space="preserve"> postępowaniu na </w:t>
      </w:r>
      <w:r w:rsidR="00F614FC" w:rsidRPr="00F614FC">
        <w:rPr>
          <w:rFonts w:ascii="Times New Roman" w:eastAsia="Calibri" w:hAnsi="Times New Roman"/>
          <w:b/>
          <w:bCs/>
          <w:iCs/>
          <w:sz w:val="26"/>
          <w:szCs w:val="26"/>
          <w:lang w:eastAsia="en-US"/>
        </w:rPr>
        <w:t>remont IV piętra w budynku Urzędu do Spraw Cudzoziemców przy ul. Koszykowej 16 w Warszawie</w:t>
      </w:r>
      <w:r w:rsidRPr="009C6300">
        <w:rPr>
          <w:rFonts w:ascii="Times New Roman" w:hAnsi="Times New Roman"/>
        </w:rPr>
        <w:t xml:space="preserve">, </w:t>
      </w:r>
      <w:r w:rsidR="0055189F" w:rsidRPr="0055189F">
        <w:rPr>
          <w:rFonts w:ascii="Times New Roman" w:hAnsi="Times New Roman"/>
        </w:rPr>
        <w:t>oświadczamy, że do realizacji niniejszego zamówienia zaangażujemy Podwykonawców, którzy będą realizowali następujące części zamówienia:</w:t>
      </w:r>
    </w:p>
    <w:p w:rsidR="00B844BD" w:rsidRPr="00B507F9" w:rsidRDefault="00B844BD" w:rsidP="002D2336">
      <w:pPr>
        <w:autoSpaceDE w:val="0"/>
        <w:autoSpaceDN w:val="0"/>
        <w:adjustRightInd w:val="0"/>
        <w:spacing w:line="276" w:lineRule="auto"/>
        <w:rPr>
          <w:rFonts w:ascii="Times New Roman" w:hAnsi="Times New Roman"/>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7992"/>
      </w:tblGrid>
      <w:tr w:rsidR="00DB2F23" w:rsidRPr="00B507F9" w:rsidTr="00C17D30">
        <w:trPr>
          <w:trHeight w:val="33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r w:rsidRPr="00B507F9">
              <w:rPr>
                <w:rFonts w:ascii="Times New Roman" w:hAnsi="Times New Roman"/>
              </w:rPr>
              <w:t>Lp.</w:t>
            </w:r>
          </w:p>
        </w:tc>
        <w:tc>
          <w:tcPr>
            <w:tcW w:w="7992" w:type="dxa"/>
            <w:shd w:val="clear" w:color="auto" w:fill="auto"/>
          </w:tcPr>
          <w:p w:rsidR="0055189F" w:rsidRPr="0055189F" w:rsidRDefault="0055189F" w:rsidP="0055189F">
            <w:pPr>
              <w:spacing w:line="276" w:lineRule="auto"/>
              <w:jc w:val="center"/>
              <w:rPr>
                <w:rFonts w:ascii="Times New Roman" w:hAnsi="Times New Roman"/>
                <w:bCs/>
              </w:rPr>
            </w:pPr>
            <w:r w:rsidRPr="0055189F">
              <w:rPr>
                <w:rFonts w:ascii="Times New Roman" w:hAnsi="Times New Roman"/>
                <w:bCs/>
              </w:rPr>
              <w:t>Zakres powierzonej części zamówienia</w:t>
            </w:r>
          </w:p>
          <w:p w:rsidR="00DB2F23" w:rsidRPr="00B507F9" w:rsidRDefault="00DB2F23" w:rsidP="0055189F">
            <w:pPr>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1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1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bl>
    <w:p w:rsidR="0015592D" w:rsidRDefault="0015592D" w:rsidP="009901EF">
      <w:pPr>
        <w:spacing w:before="100" w:beforeAutospacing="1" w:after="100" w:afterAutospacing="1" w:line="276" w:lineRule="auto"/>
        <w:rPr>
          <w:rFonts w:ascii="Times New Roman" w:hAnsi="Times New Roman"/>
          <w:sz w:val="28"/>
          <w:szCs w:val="28"/>
          <w:vertAlign w:val="superscript"/>
        </w:rPr>
      </w:pPr>
    </w:p>
    <w:p w:rsidR="009D5621" w:rsidRPr="00FC2E71" w:rsidRDefault="009D5621" w:rsidP="009D5621">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FC2E71">
        <w:rPr>
          <w:rFonts w:ascii="Times New Roman" w:hAnsi="Times New Roman"/>
          <w:u w:val="dotted"/>
        </w:rPr>
        <w:tab/>
      </w:r>
      <w:r w:rsidRPr="00FC2E71">
        <w:rPr>
          <w:rFonts w:ascii="Times New Roman" w:hAnsi="Times New Roman"/>
        </w:rPr>
        <w:t xml:space="preserve"> dnia </w:t>
      </w:r>
      <w:r w:rsidRPr="00FC2E71">
        <w:rPr>
          <w:rFonts w:ascii="Times New Roman" w:hAnsi="Times New Roman"/>
          <w:u w:val="dotted"/>
        </w:rPr>
        <w:tab/>
      </w:r>
      <w:r w:rsidRPr="00FC2E71">
        <w:rPr>
          <w:rFonts w:ascii="Times New Roman" w:hAnsi="Times New Roman"/>
        </w:rPr>
        <w:tab/>
      </w:r>
      <w:r w:rsidRPr="00FC2E71">
        <w:rPr>
          <w:rFonts w:ascii="Times New Roman" w:hAnsi="Times New Roman"/>
          <w:u w:val="dotted"/>
        </w:rPr>
        <w:tab/>
      </w:r>
    </w:p>
    <w:p w:rsidR="009D5621" w:rsidRPr="00FC2E71" w:rsidRDefault="009D5621" w:rsidP="009D5621">
      <w:pPr>
        <w:autoSpaceDE w:val="0"/>
        <w:autoSpaceDN w:val="0"/>
        <w:adjustRightInd w:val="0"/>
        <w:ind w:left="5672" w:hanging="4963"/>
        <w:rPr>
          <w:rFonts w:ascii="Times New Roman" w:hAnsi="Times New Roman"/>
          <w:sz w:val="22"/>
          <w:szCs w:val="22"/>
          <w:vertAlign w:val="superscript"/>
        </w:rPr>
      </w:pPr>
      <w:r w:rsidRPr="00FC2E71">
        <w:rPr>
          <w:rFonts w:ascii="Times New Roman" w:hAnsi="Times New Roman"/>
          <w:sz w:val="22"/>
          <w:szCs w:val="22"/>
          <w:vertAlign w:val="superscript"/>
        </w:rPr>
        <w:t>miejscowość</w:t>
      </w:r>
      <w:r w:rsidRPr="00FC2E71">
        <w:rPr>
          <w:rFonts w:ascii="Times New Roman" w:hAnsi="Times New Roman"/>
          <w:sz w:val="22"/>
          <w:szCs w:val="22"/>
          <w:vertAlign w:val="superscript"/>
        </w:rPr>
        <w:tab/>
        <w:t xml:space="preserve">podpis osób/osoby uprawnionej do reprezentowania Wykonawcy i składania oświadczeń woli w jego imieniu </w:t>
      </w:r>
    </w:p>
    <w:p w:rsidR="004A594D" w:rsidRDefault="004A594D" w:rsidP="009901EF">
      <w:pPr>
        <w:spacing w:before="100" w:beforeAutospacing="1" w:after="100" w:afterAutospacing="1" w:line="276" w:lineRule="auto"/>
        <w:rPr>
          <w:rFonts w:ascii="Times New Roman" w:hAnsi="Times New Roman"/>
          <w:sz w:val="28"/>
          <w:szCs w:val="28"/>
          <w:vertAlign w:val="superscript"/>
        </w:rPr>
      </w:pPr>
    </w:p>
    <w:p w:rsidR="009C6300" w:rsidRDefault="009C6300" w:rsidP="00363B78">
      <w:pPr>
        <w:spacing w:before="100" w:beforeAutospacing="1" w:after="100" w:afterAutospacing="1" w:line="276" w:lineRule="auto"/>
        <w:ind w:firstLine="5640"/>
        <w:jc w:val="right"/>
        <w:rPr>
          <w:rFonts w:ascii="Times New Roman" w:hAnsi="Times New Roman"/>
          <w:b/>
          <w:bCs/>
          <w:iCs/>
        </w:rPr>
      </w:pPr>
    </w:p>
    <w:p w:rsidR="009B542A" w:rsidRDefault="009B542A" w:rsidP="00AA7AF5">
      <w:pPr>
        <w:spacing w:before="100" w:beforeAutospacing="1" w:after="100" w:afterAutospacing="1" w:line="276" w:lineRule="auto"/>
        <w:rPr>
          <w:rFonts w:ascii="Times New Roman" w:hAnsi="Times New Roman"/>
          <w:b/>
          <w:bCs/>
          <w:iCs/>
        </w:rPr>
      </w:pPr>
    </w:p>
    <w:p w:rsidR="00511C65" w:rsidRDefault="00511C65" w:rsidP="00043F64">
      <w:pPr>
        <w:spacing w:before="100" w:beforeAutospacing="1" w:after="100" w:afterAutospacing="1" w:line="276" w:lineRule="auto"/>
        <w:rPr>
          <w:rFonts w:ascii="Times New Roman" w:hAnsi="Times New Roman"/>
          <w:b/>
          <w:bCs/>
          <w:iCs/>
        </w:rPr>
      </w:pPr>
    </w:p>
    <w:p w:rsidR="00F614FC" w:rsidRDefault="00F614FC" w:rsidP="00043F64">
      <w:pPr>
        <w:spacing w:before="100" w:beforeAutospacing="1" w:after="100" w:afterAutospacing="1" w:line="276" w:lineRule="auto"/>
        <w:rPr>
          <w:rFonts w:ascii="Times New Roman" w:hAnsi="Times New Roman"/>
          <w:b/>
          <w:bCs/>
          <w:iCs/>
        </w:rPr>
      </w:pPr>
    </w:p>
    <w:p w:rsidR="004A594D" w:rsidRPr="00363B78" w:rsidRDefault="004A594D" w:rsidP="00363B78">
      <w:pPr>
        <w:spacing w:before="100" w:beforeAutospacing="1" w:after="100" w:afterAutospacing="1" w:line="276" w:lineRule="auto"/>
        <w:ind w:firstLine="5640"/>
        <w:jc w:val="right"/>
        <w:rPr>
          <w:rFonts w:ascii="Times New Roman" w:hAnsi="Times New Roman"/>
          <w:b/>
          <w:bCs/>
          <w:iCs/>
        </w:rPr>
      </w:pPr>
      <w:r w:rsidRPr="00B34B69">
        <w:rPr>
          <w:rFonts w:ascii="Times New Roman" w:hAnsi="Times New Roman"/>
          <w:b/>
          <w:bCs/>
          <w:iCs/>
        </w:rPr>
        <w:lastRenderedPageBreak/>
        <w:t>Załącznik nr</w:t>
      </w:r>
      <w:r w:rsidR="00914661">
        <w:rPr>
          <w:rFonts w:ascii="Times New Roman" w:hAnsi="Times New Roman"/>
          <w:b/>
          <w:bCs/>
          <w:iCs/>
        </w:rPr>
        <w:t xml:space="preserve"> </w:t>
      </w:r>
      <w:r w:rsidR="00C17D30">
        <w:rPr>
          <w:rFonts w:ascii="Times New Roman" w:hAnsi="Times New Roman"/>
          <w:b/>
          <w:bCs/>
          <w:iCs/>
        </w:rPr>
        <w:t>1</w:t>
      </w:r>
      <w:r w:rsidR="00917F71">
        <w:rPr>
          <w:rFonts w:ascii="Times New Roman" w:hAnsi="Times New Roman"/>
          <w:b/>
          <w:bCs/>
          <w:iCs/>
        </w:rPr>
        <w:t>4</w:t>
      </w:r>
      <w:r w:rsidR="0035389E" w:rsidRPr="00B34B69">
        <w:rPr>
          <w:rFonts w:ascii="Times New Roman" w:hAnsi="Times New Roman"/>
          <w:b/>
          <w:bCs/>
          <w:iCs/>
        </w:rPr>
        <w:t xml:space="preserve"> </w:t>
      </w:r>
      <w:r w:rsidRPr="00B34B69">
        <w:rPr>
          <w:rFonts w:ascii="Times New Roman" w:hAnsi="Times New Roman"/>
          <w:b/>
          <w:bCs/>
          <w:iCs/>
        </w:rPr>
        <w:t>do SIWZ</w:t>
      </w:r>
    </w:p>
    <w:p w:rsidR="004A594D" w:rsidRPr="00B507F9" w:rsidRDefault="004A594D" w:rsidP="004A594D">
      <w:pPr>
        <w:autoSpaceDE w:val="0"/>
        <w:autoSpaceDN w:val="0"/>
        <w:adjustRightInd w:val="0"/>
        <w:spacing w:line="276" w:lineRule="auto"/>
        <w:rPr>
          <w:rFonts w:ascii="Times New Roman" w:hAnsi="Times New Roman"/>
          <w:sz w:val="20"/>
          <w:szCs w:val="20"/>
        </w:rPr>
      </w:pPr>
    </w:p>
    <w:p w:rsidR="004A594D" w:rsidRPr="00B507F9" w:rsidRDefault="004A594D" w:rsidP="004A594D">
      <w:pPr>
        <w:autoSpaceDE w:val="0"/>
        <w:autoSpaceDN w:val="0"/>
        <w:adjustRightInd w:val="0"/>
        <w:spacing w:line="276" w:lineRule="auto"/>
        <w:rPr>
          <w:rFonts w:ascii="Times New Roman" w:hAnsi="Times New Roman"/>
          <w:sz w:val="20"/>
          <w:szCs w:val="20"/>
        </w:rPr>
      </w:pPr>
    </w:p>
    <w:p w:rsidR="004A594D" w:rsidRPr="00B507F9" w:rsidRDefault="004A594D" w:rsidP="004A594D">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4A594D" w:rsidRPr="00B507F9" w:rsidRDefault="004A594D" w:rsidP="004A594D">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4A594D" w:rsidRPr="00B507F9" w:rsidRDefault="004A594D" w:rsidP="004A594D">
      <w:pPr>
        <w:autoSpaceDE w:val="0"/>
        <w:autoSpaceDN w:val="0"/>
        <w:adjustRightInd w:val="0"/>
        <w:spacing w:line="276" w:lineRule="auto"/>
        <w:jc w:val="center"/>
        <w:rPr>
          <w:rFonts w:ascii="Times New Roman" w:hAnsi="Times New Roman"/>
          <w:b/>
          <w:bCs/>
        </w:rPr>
      </w:pPr>
    </w:p>
    <w:p w:rsidR="004A594D" w:rsidRPr="00B507F9" w:rsidRDefault="004A594D" w:rsidP="004A594D">
      <w:pPr>
        <w:autoSpaceDE w:val="0"/>
        <w:autoSpaceDN w:val="0"/>
        <w:adjustRightInd w:val="0"/>
        <w:spacing w:line="276" w:lineRule="auto"/>
        <w:jc w:val="center"/>
        <w:rPr>
          <w:rFonts w:ascii="Times New Roman" w:hAnsi="Times New Roman"/>
          <w:b/>
          <w:bCs/>
        </w:rPr>
      </w:pPr>
    </w:p>
    <w:p w:rsidR="004A594D" w:rsidRPr="00B507F9" w:rsidRDefault="004A594D" w:rsidP="004A594D">
      <w:pPr>
        <w:autoSpaceDE w:val="0"/>
        <w:autoSpaceDN w:val="0"/>
        <w:adjustRightInd w:val="0"/>
        <w:spacing w:line="276" w:lineRule="auto"/>
        <w:rPr>
          <w:rFonts w:ascii="Times New Roman" w:hAnsi="Times New Roman"/>
          <w:b/>
          <w:bCs/>
        </w:rPr>
      </w:pPr>
      <w:r w:rsidRPr="00EA18D8">
        <w:rPr>
          <w:rFonts w:ascii="Times New Roman" w:hAnsi="Times New Roman"/>
        </w:rPr>
        <w:t xml:space="preserve">znak sprawy: </w:t>
      </w:r>
      <w:r w:rsidR="00361400">
        <w:rPr>
          <w:rFonts w:ascii="Times New Roman" w:hAnsi="Times New Roman"/>
          <w:b/>
          <w:bCs/>
        </w:rPr>
        <w:t>43</w:t>
      </w:r>
      <w:r w:rsidR="00F24EA2" w:rsidRPr="00F24EA2">
        <w:rPr>
          <w:rFonts w:ascii="Times New Roman" w:hAnsi="Times New Roman"/>
          <w:b/>
          <w:bCs/>
        </w:rPr>
        <w:t>/BL/REMONT-KOSZYKOWA/PN/15</w:t>
      </w:r>
    </w:p>
    <w:p w:rsidR="004A594D" w:rsidRPr="00B507F9" w:rsidRDefault="004A594D" w:rsidP="004A594D">
      <w:pPr>
        <w:autoSpaceDE w:val="0"/>
        <w:autoSpaceDN w:val="0"/>
        <w:adjustRightInd w:val="0"/>
        <w:spacing w:line="276" w:lineRule="auto"/>
        <w:jc w:val="center"/>
        <w:rPr>
          <w:rFonts w:ascii="Times New Roman" w:hAnsi="Times New Roman"/>
          <w:b/>
          <w:bCs/>
        </w:rPr>
      </w:pPr>
    </w:p>
    <w:p w:rsidR="00504BAD" w:rsidRPr="00043F64" w:rsidRDefault="00C17D30" w:rsidP="009B542A">
      <w:pPr>
        <w:jc w:val="center"/>
        <w:rPr>
          <w:rFonts w:ascii="Times New Roman" w:hAnsi="Times New Roman"/>
          <w:b/>
          <w:bCs/>
        </w:rPr>
      </w:pPr>
      <w:r>
        <w:rPr>
          <w:rFonts w:ascii="Times New Roman" w:hAnsi="Times New Roman"/>
          <w:b/>
          <w:bCs/>
        </w:rPr>
        <w:t>z</w:t>
      </w:r>
      <w:r w:rsidR="004A594D" w:rsidRPr="00043F64">
        <w:rPr>
          <w:rFonts w:ascii="Times New Roman" w:hAnsi="Times New Roman"/>
          <w:b/>
          <w:bCs/>
        </w:rPr>
        <w:t>obowiązan</w:t>
      </w:r>
      <w:r w:rsidR="00363B78" w:rsidRPr="00043F64">
        <w:rPr>
          <w:rFonts w:ascii="Times New Roman" w:hAnsi="Times New Roman"/>
          <w:b/>
          <w:bCs/>
        </w:rPr>
        <w:t>ie innych podmiotów do oddania W</w:t>
      </w:r>
      <w:r w:rsidR="004A594D" w:rsidRPr="00043F64">
        <w:rPr>
          <w:rFonts w:ascii="Times New Roman" w:hAnsi="Times New Roman"/>
          <w:b/>
          <w:bCs/>
        </w:rPr>
        <w:t xml:space="preserve">ykonawcy do dyspozycji niezbędnych zasobów w postępowaniu na </w:t>
      </w:r>
      <w:r w:rsidR="00F614FC" w:rsidRPr="00F614FC">
        <w:rPr>
          <w:rFonts w:ascii="Times New Roman" w:eastAsia="Calibri" w:hAnsi="Times New Roman"/>
          <w:b/>
          <w:bCs/>
          <w:iCs/>
          <w:lang w:eastAsia="en-US"/>
        </w:rPr>
        <w:t>remont IV piętra w budynku Urzędu do Spraw Cudzoziemców przy ul. Koszykowej 16 w Warszawie</w:t>
      </w:r>
      <w:r w:rsidR="009B542A" w:rsidRPr="00043F64">
        <w:rPr>
          <w:rFonts w:ascii="Times New Roman" w:hAnsi="Times New Roman"/>
          <w:b/>
          <w:bCs/>
        </w:rPr>
        <w:br/>
      </w:r>
    </w:p>
    <w:p w:rsidR="004A594D" w:rsidRPr="00B507F9" w:rsidRDefault="004A594D" w:rsidP="004A594D">
      <w:pPr>
        <w:autoSpaceDE w:val="0"/>
        <w:autoSpaceDN w:val="0"/>
        <w:adjustRightInd w:val="0"/>
        <w:spacing w:line="276" w:lineRule="auto"/>
        <w:jc w:val="center"/>
        <w:rPr>
          <w:rFonts w:ascii="Times New Roman" w:hAnsi="Times New Roman"/>
          <w:b/>
          <w:bCs/>
        </w:rPr>
      </w:pPr>
    </w:p>
    <w:tbl>
      <w:tblPr>
        <w:tblW w:w="88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795"/>
        <w:gridCol w:w="2835"/>
        <w:gridCol w:w="1770"/>
      </w:tblGrid>
      <w:tr w:rsidR="004A594D" w:rsidRPr="00B507F9" w:rsidTr="00C17D30">
        <w:trPr>
          <w:trHeight w:val="330"/>
        </w:trPr>
        <w:tc>
          <w:tcPr>
            <w:tcW w:w="480" w:type="dxa"/>
          </w:tcPr>
          <w:p w:rsidR="004A594D" w:rsidRPr="00B507F9" w:rsidRDefault="004A594D" w:rsidP="007B6A08">
            <w:pPr>
              <w:autoSpaceDE w:val="0"/>
              <w:autoSpaceDN w:val="0"/>
              <w:adjustRightInd w:val="0"/>
              <w:spacing w:line="276" w:lineRule="auto"/>
              <w:jc w:val="center"/>
              <w:rPr>
                <w:rFonts w:ascii="Times New Roman" w:hAnsi="Times New Roman"/>
                <w:bCs/>
              </w:rPr>
            </w:pPr>
            <w:r w:rsidRPr="00B507F9">
              <w:rPr>
                <w:rFonts w:ascii="Times New Roman" w:hAnsi="Times New Roman"/>
              </w:rPr>
              <w:t>Lp.</w:t>
            </w:r>
          </w:p>
        </w:tc>
        <w:tc>
          <w:tcPr>
            <w:tcW w:w="3795" w:type="dxa"/>
          </w:tcPr>
          <w:p w:rsidR="004A594D" w:rsidRPr="00B507F9" w:rsidRDefault="004A594D" w:rsidP="007B6A08">
            <w:pPr>
              <w:autoSpaceDE w:val="0"/>
              <w:autoSpaceDN w:val="0"/>
              <w:adjustRightInd w:val="0"/>
              <w:spacing w:line="276" w:lineRule="auto"/>
              <w:jc w:val="center"/>
              <w:rPr>
                <w:rFonts w:ascii="Times New Roman" w:hAnsi="Times New Roman"/>
                <w:bCs/>
              </w:rPr>
            </w:pPr>
            <w:r>
              <w:rPr>
                <w:rFonts w:ascii="Times New Roman" w:hAnsi="Times New Roman"/>
              </w:rPr>
              <w:t>Pełna nazwa podmiotu oddającego do dyspozycji niezbędne zasoby</w:t>
            </w:r>
          </w:p>
        </w:tc>
        <w:tc>
          <w:tcPr>
            <w:tcW w:w="2835" w:type="dxa"/>
          </w:tcPr>
          <w:p w:rsidR="004A594D" w:rsidRPr="00B507F9" w:rsidRDefault="004A594D" w:rsidP="000239EE">
            <w:pPr>
              <w:autoSpaceDE w:val="0"/>
              <w:autoSpaceDN w:val="0"/>
              <w:adjustRightInd w:val="0"/>
              <w:spacing w:line="276" w:lineRule="auto"/>
              <w:rPr>
                <w:rFonts w:ascii="Times New Roman" w:hAnsi="Times New Roman"/>
                <w:bCs/>
              </w:rPr>
            </w:pPr>
            <w:r>
              <w:rPr>
                <w:rFonts w:ascii="Times New Roman" w:hAnsi="Times New Roman"/>
              </w:rPr>
              <w:t>Adres podmiotu</w:t>
            </w:r>
          </w:p>
        </w:tc>
        <w:tc>
          <w:tcPr>
            <w:tcW w:w="1770" w:type="dxa"/>
          </w:tcPr>
          <w:p w:rsidR="004A594D" w:rsidRPr="00B507F9" w:rsidRDefault="004A594D" w:rsidP="000239EE">
            <w:pPr>
              <w:autoSpaceDE w:val="0"/>
              <w:autoSpaceDN w:val="0"/>
              <w:adjustRightInd w:val="0"/>
              <w:spacing w:line="276" w:lineRule="auto"/>
              <w:rPr>
                <w:rFonts w:ascii="Times New Roman" w:hAnsi="Times New Roman"/>
                <w:bCs/>
              </w:rPr>
            </w:pPr>
            <w:r>
              <w:rPr>
                <w:rFonts w:ascii="Times New Roman" w:hAnsi="Times New Roman"/>
              </w:rPr>
              <w:t>Numer telefonu i faksu</w:t>
            </w:r>
          </w:p>
        </w:tc>
      </w:tr>
      <w:tr w:rsidR="004A594D" w:rsidRPr="00B507F9" w:rsidTr="00C17D30">
        <w:trPr>
          <w:trHeight w:val="570"/>
        </w:trPr>
        <w:tc>
          <w:tcPr>
            <w:tcW w:w="480" w:type="dxa"/>
          </w:tcPr>
          <w:p w:rsidR="004A594D" w:rsidRPr="00B507F9" w:rsidRDefault="004A594D" w:rsidP="007B6A08">
            <w:pPr>
              <w:autoSpaceDE w:val="0"/>
              <w:autoSpaceDN w:val="0"/>
              <w:adjustRightInd w:val="0"/>
              <w:spacing w:line="276" w:lineRule="auto"/>
              <w:jc w:val="center"/>
              <w:rPr>
                <w:rFonts w:ascii="Times New Roman" w:hAnsi="Times New Roman"/>
                <w:bCs/>
              </w:rPr>
            </w:pPr>
            <w:r>
              <w:rPr>
                <w:rFonts w:ascii="Times New Roman" w:hAnsi="Times New Roman"/>
                <w:bCs/>
              </w:rPr>
              <w:t>1</w:t>
            </w:r>
          </w:p>
        </w:tc>
        <w:tc>
          <w:tcPr>
            <w:tcW w:w="3795"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c>
          <w:tcPr>
            <w:tcW w:w="2835"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c>
          <w:tcPr>
            <w:tcW w:w="1770"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r>
      <w:tr w:rsidR="004A594D" w:rsidRPr="00B507F9" w:rsidTr="00C17D30">
        <w:trPr>
          <w:trHeight w:val="570"/>
        </w:trPr>
        <w:tc>
          <w:tcPr>
            <w:tcW w:w="480" w:type="dxa"/>
          </w:tcPr>
          <w:p w:rsidR="004A594D" w:rsidRPr="00B507F9" w:rsidRDefault="004A594D" w:rsidP="007B6A08">
            <w:pPr>
              <w:autoSpaceDE w:val="0"/>
              <w:autoSpaceDN w:val="0"/>
              <w:adjustRightInd w:val="0"/>
              <w:spacing w:line="276" w:lineRule="auto"/>
              <w:jc w:val="center"/>
              <w:rPr>
                <w:rFonts w:ascii="Times New Roman" w:hAnsi="Times New Roman"/>
                <w:bCs/>
              </w:rPr>
            </w:pPr>
            <w:r>
              <w:rPr>
                <w:rFonts w:ascii="Times New Roman" w:hAnsi="Times New Roman"/>
                <w:bCs/>
              </w:rPr>
              <w:t>2</w:t>
            </w:r>
          </w:p>
        </w:tc>
        <w:tc>
          <w:tcPr>
            <w:tcW w:w="3795"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c>
          <w:tcPr>
            <w:tcW w:w="2835"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c>
          <w:tcPr>
            <w:tcW w:w="1770"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r>
      <w:tr w:rsidR="004A594D" w:rsidRPr="00B507F9" w:rsidTr="00C17D30">
        <w:trPr>
          <w:trHeight w:val="570"/>
        </w:trPr>
        <w:tc>
          <w:tcPr>
            <w:tcW w:w="480" w:type="dxa"/>
          </w:tcPr>
          <w:p w:rsidR="004A594D" w:rsidRPr="00B507F9" w:rsidRDefault="004A594D" w:rsidP="007B6A08">
            <w:pPr>
              <w:autoSpaceDE w:val="0"/>
              <w:autoSpaceDN w:val="0"/>
              <w:adjustRightInd w:val="0"/>
              <w:spacing w:line="276" w:lineRule="auto"/>
              <w:jc w:val="center"/>
              <w:rPr>
                <w:rFonts w:ascii="Times New Roman" w:hAnsi="Times New Roman"/>
                <w:bCs/>
              </w:rPr>
            </w:pPr>
            <w:r>
              <w:rPr>
                <w:rFonts w:ascii="Times New Roman" w:hAnsi="Times New Roman"/>
                <w:bCs/>
              </w:rPr>
              <w:t>3</w:t>
            </w:r>
          </w:p>
        </w:tc>
        <w:tc>
          <w:tcPr>
            <w:tcW w:w="3795"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c>
          <w:tcPr>
            <w:tcW w:w="2835"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c>
          <w:tcPr>
            <w:tcW w:w="1770" w:type="dxa"/>
          </w:tcPr>
          <w:p w:rsidR="004A594D" w:rsidRPr="00B507F9" w:rsidRDefault="004A594D" w:rsidP="007B6A08">
            <w:pPr>
              <w:autoSpaceDE w:val="0"/>
              <w:autoSpaceDN w:val="0"/>
              <w:adjustRightInd w:val="0"/>
              <w:spacing w:line="276" w:lineRule="auto"/>
              <w:jc w:val="center"/>
              <w:rPr>
                <w:rFonts w:ascii="Times New Roman" w:hAnsi="Times New Roman"/>
                <w:bCs/>
              </w:rPr>
            </w:pPr>
          </w:p>
        </w:tc>
      </w:tr>
    </w:tbl>
    <w:p w:rsidR="004A594D" w:rsidRDefault="004A594D" w:rsidP="004A594D">
      <w:pPr>
        <w:autoSpaceDE w:val="0"/>
        <w:autoSpaceDN w:val="0"/>
        <w:adjustRightInd w:val="0"/>
        <w:spacing w:line="276" w:lineRule="auto"/>
        <w:rPr>
          <w:rFonts w:ascii="Times New Roman" w:hAnsi="Times New Roman"/>
        </w:rPr>
      </w:pPr>
    </w:p>
    <w:p w:rsidR="004A594D" w:rsidRDefault="004A594D" w:rsidP="004A594D">
      <w:pPr>
        <w:autoSpaceDE w:val="0"/>
        <w:autoSpaceDN w:val="0"/>
        <w:adjustRightInd w:val="0"/>
        <w:spacing w:line="276" w:lineRule="auto"/>
        <w:rPr>
          <w:rFonts w:ascii="Times New Roman" w:hAnsi="Times New Roman"/>
        </w:rPr>
      </w:pPr>
    </w:p>
    <w:p w:rsidR="004A594D" w:rsidRPr="00B507F9" w:rsidRDefault="004A594D" w:rsidP="0055189F">
      <w:pPr>
        <w:autoSpaceDE w:val="0"/>
        <w:autoSpaceDN w:val="0"/>
        <w:adjustRightInd w:val="0"/>
        <w:spacing w:line="276" w:lineRule="auto"/>
        <w:jc w:val="both"/>
        <w:rPr>
          <w:rFonts w:ascii="Times New Roman" w:hAnsi="Times New Roman"/>
        </w:rPr>
      </w:pPr>
      <w:r w:rsidRPr="00AD6E0C">
        <w:rPr>
          <w:rFonts w:ascii="Times New Roman" w:hAnsi="Times New Roman"/>
        </w:rPr>
        <w:t>Zobowiązuję/zobowiązujemy się do oddania na rzecz (nazwa wykonawcy składającego ofertę)</w:t>
      </w:r>
      <w:r w:rsidR="00C17D30">
        <w:rPr>
          <w:rFonts w:ascii="Times New Roman" w:hAnsi="Times New Roman"/>
        </w:rPr>
        <w:t xml:space="preserve"> </w:t>
      </w:r>
      <w:r w:rsidRPr="00AD6E0C">
        <w:rPr>
          <w:rFonts w:ascii="Times New Roman" w:hAnsi="Times New Roman"/>
        </w:rPr>
        <w:t>………………………………………………</w:t>
      </w:r>
      <w:r w:rsidR="00C17D30">
        <w:rPr>
          <w:rFonts w:ascii="Times New Roman" w:hAnsi="Times New Roman"/>
        </w:rPr>
        <w:t xml:space="preserve">……………………………………… </w:t>
      </w:r>
      <w:r w:rsidRPr="00AD6E0C">
        <w:rPr>
          <w:rFonts w:ascii="Times New Roman" w:hAnsi="Times New Roman"/>
        </w:rPr>
        <w:t xml:space="preserve">do dyspozycji następujących niezbędnych </w:t>
      </w:r>
      <w:r w:rsidR="00AD6E0C" w:rsidRPr="00AD6E0C">
        <w:rPr>
          <w:rFonts w:ascii="Times New Roman" w:hAnsi="Times New Roman"/>
        </w:rPr>
        <w:t xml:space="preserve">zasobów </w:t>
      </w:r>
      <w:r w:rsidRPr="00AD6E0C">
        <w:rPr>
          <w:rFonts w:ascii="Times New Roman" w:hAnsi="Times New Roman"/>
        </w:rPr>
        <w:t>na okres korzystania z nich przy wykonywaniu zamówienia</w:t>
      </w:r>
      <w:r w:rsidR="00363BDE" w:rsidRPr="00AD6E0C">
        <w:rPr>
          <w:rFonts w:ascii="Times New Roman" w:hAnsi="Times New Roman"/>
        </w:rPr>
        <w:t xml:space="preserve"> (wymienić zasoby do realizacji </w:t>
      </w:r>
      <w:r w:rsidRPr="00AD6E0C">
        <w:rPr>
          <w:rFonts w:ascii="Times New Roman" w:hAnsi="Times New Roman"/>
        </w:rPr>
        <w:t>zamówienia</w:t>
      </w:r>
      <w:r w:rsidR="0055189F" w:rsidRPr="00AD6E0C">
        <w:rPr>
          <w:rFonts w:ascii="Times New Roman" w:hAnsi="Times New Roman"/>
          <w:i/>
        </w:rPr>
        <w:t xml:space="preserve"> np. wiedza i doświadczenie, osoby do realizacji zamówienia</w:t>
      </w:r>
      <w:r w:rsidR="00C17D30">
        <w:rPr>
          <w:rFonts w:ascii="Times New Roman" w:hAnsi="Times New Roman"/>
          <w:i/>
        </w:rPr>
        <w:t>, zdolność ekonomiczna lub finansowa</w:t>
      </w:r>
      <w:r w:rsidR="00C17D30">
        <w:rPr>
          <w:rFonts w:ascii="Times New Roman" w:hAnsi="Times New Roman"/>
        </w:rPr>
        <w:t>):…………………………………………………</w:t>
      </w:r>
      <w:r w:rsidR="00676F8E">
        <w:rPr>
          <w:rFonts w:ascii="Times New Roman" w:hAnsi="Times New Roman"/>
        </w:rPr>
        <w:t>……………………………..</w:t>
      </w:r>
      <w:r w:rsidR="00C17D30">
        <w:rPr>
          <w:rFonts w:ascii="Times New Roman" w:hAnsi="Times New Roman"/>
        </w:rPr>
        <w:t>………</w:t>
      </w:r>
      <w:r w:rsidR="00C17D30" w:rsidRPr="00AD6E0C">
        <w:rPr>
          <w:rFonts w:ascii="Times New Roman" w:hAnsi="Times New Roman"/>
        </w:rPr>
        <w:t xml:space="preserve"> </w:t>
      </w:r>
      <w:r w:rsidRPr="00AD6E0C">
        <w:rPr>
          <w:rFonts w:ascii="Times New Roman" w:hAnsi="Times New Roman"/>
        </w:rPr>
        <w:t>……………………………………………………………………………………………….</w:t>
      </w:r>
    </w:p>
    <w:p w:rsidR="004A594D" w:rsidRDefault="008B2C65" w:rsidP="0055189F">
      <w:pPr>
        <w:autoSpaceDE w:val="0"/>
        <w:autoSpaceDN w:val="0"/>
        <w:adjustRightInd w:val="0"/>
        <w:spacing w:line="276" w:lineRule="auto"/>
        <w:jc w:val="both"/>
        <w:rPr>
          <w:rFonts w:ascii="Times New Roman" w:hAnsi="Times New Roman"/>
        </w:rPr>
      </w:pPr>
      <w:r>
        <w:rPr>
          <w:rFonts w:ascii="Times New Roman" w:hAnsi="Times New Roman"/>
        </w:rPr>
        <w:t>S</w:t>
      </w:r>
      <w:r w:rsidRPr="008B2C65">
        <w:rPr>
          <w:rFonts w:ascii="Times New Roman" w:hAnsi="Times New Roman"/>
        </w:rPr>
        <w:t xml:space="preserve">posób </w:t>
      </w:r>
      <w:r w:rsidR="0055189F">
        <w:rPr>
          <w:rFonts w:ascii="Times New Roman" w:hAnsi="Times New Roman"/>
        </w:rPr>
        <w:t xml:space="preserve">(zakres) </w:t>
      </w:r>
      <w:r w:rsidRPr="008B2C65">
        <w:rPr>
          <w:rFonts w:ascii="Times New Roman" w:hAnsi="Times New Roman"/>
        </w:rPr>
        <w:t>uczestnictwa podmiotu przekazującego zasoby w wykonywaniu zamówienia</w:t>
      </w:r>
      <w:r>
        <w:rPr>
          <w:rFonts w:ascii="Times New Roman" w:hAnsi="Times New Roman"/>
        </w:rPr>
        <w:t>…….....</w:t>
      </w:r>
      <w:r w:rsidR="00F14B73">
        <w:rPr>
          <w:rFonts w:ascii="Times New Roman" w:hAnsi="Times New Roman"/>
        </w:rPr>
        <w:t>.....................................................................................................................</w:t>
      </w:r>
    </w:p>
    <w:p w:rsidR="008B2C65" w:rsidRPr="00B507F9" w:rsidRDefault="008B2C65" w:rsidP="0055189F">
      <w:pPr>
        <w:autoSpaceDE w:val="0"/>
        <w:autoSpaceDN w:val="0"/>
        <w:adjustRightInd w:val="0"/>
        <w:spacing w:line="276" w:lineRule="auto"/>
        <w:jc w:val="both"/>
        <w:rPr>
          <w:rFonts w:ascii="Times New Roman" w:hAnsi="Times New Roman"/>
        </w:rPr>
      </w:pPr>
      <w:r>
        <w:rPr>
          <w:rFonts w:ascii="Times New Roman" w:hAnsi="Times New Roman"/>
        </w:rPr>
        <w:t>………………………………………………………………………………………………….</w:t>
      </w:r>
    </w:p>
    <w:p w:rsidR="008B2C65" w:rsidRDefault="008B2C65" w:rsidP="004A594D">
      <w:pPr>
        <w:autoSpaceDE w:val="0"/>
        <w:autoSpaceDN w:val="0"/>
        <w:adjustRightInd w:val="0"/>
        <w:spacing w:line="276" w:lineRule="auto"/>
        <w:rPr>
          <w:rFonts w:ascii="Times New Roman" w:hAnsi="Times New Roman"/>
        </w:rPr>
      </w:pPr>
    </w:p>
    <w:p w:rsidR="00676F8E" w:rsidRDefault="00676F8E" w:rsidP="004A594D">
      <w:pPr>
        <w:autoSpaceDE w:val="0"/>
        <w:autoSpaceDN w:val="0"/>
        <w:adjustRightInd w:val="0"/>
        <w:spacing w:line="276" w:lineRule="auto"/>
        <w:rPr>
          <w:rFonts w:ascii="Times New Roman" w:hAnsi="Times New Roman"/>
        </w:rPr>
      </w:pPr>
    </w:p>
    <w:p w:rsidR="00676F8E" w:rsidRPr="00676F8E" w:rsidRDefault="00676F8E" w:rsidP="00676F8E">
      <w:pPr>
        <w:autoSpaceDE w:val="0"/>
        <w:autoSpaceDN w:val="0"/>
        <w:adjustRightInd w:val="0"/>
        <w:spacing w:line="276" w:lineRule="auto"/>
        <w:rPr>
          <w:rFonts w:ascii="Times New Roman" w:hAnsi="Times New Roman"/>
        </w:rPr>
      </w:pPr>
      <w:r w:rsidRPr="00676F8E">
        <w:rPr>
          <w:rFonts w:ascii="Times New Roman" w:hAnsi="Times New Roman"/>
        </w:rPr>
        <w:t>………………., dnia…………………….</w:t>
      </w:r>
    </w:p>
    <w:p w:rsidR="00676F8E" w:rsidRPr="00676F8E" w:rsidRDefault="00676F8E" w:rsidP="00676F8E">
      <w:pPr>
        <w:autoSpaceDE w:val="0"/>
        <w:autoSpaceDN w:val="0"/>
        <w:adjustRightInd w:val="0"/>
        <w:spacing w:line="276" w:lineRule="auto"/>
        <w:jc w:val="right"/>
        <w:rPr>
          <w:rFonts w:ascii="Times New Roman" w:hAnsi="Times New Roman"/>
        </w:rPr>
      </w:pPr>
      <w:r w:rsidRPr="00676F8E">
        <w:rPr>
          <w:rFonts w:ascii="Times New Roman" w:hAnsi="Times New Roman"/>
        </w:rPr>
        <w:t>..........................................................</w:t>
      </w:r>
    </w:p>
    <w:p w:rsidR="00676F8E" w:rsidRPr="00676F8E" w:rsidRDefault="00676F8E" w:rsidP="00676F8E">
      <w:pPr>
        <w:ind w:left="5528"/>
        <w:jc w:val="center"/>
        <w:rPr>
          <w:rFonts w:ascii="Times New Roman" w:hAnsi="Times New Roman"/>
          <w:vertAlign w:val="superscript"/>
        </w:rPr>
      </w:pPr>
      <w:r w:rsidRPr="00676F8E">
        <w:rPr>
          <w:rFonts w:ascii="Times New Roman" w:hAnsi="Times New Roman"/>
          <w:vertAlign w:val="superscript"/>
        </w:rPr>
        <w:t>podpis osoby uprawnionej do składania oświadczeń woli w imieniu podmiotu oddającego do dyspozycji niezbędne zasoby</w:t>
      </w:r>
    </w:p>
    <w:p w:rsidR="00043F64" w:rsidRDefault="00043F64" w:rsidP="00C508A6">
      <w:pPr>
        <w:spacing w:line="276" w:lineRule="auto"/>
        <w:ind w:left="732" w:firstLine="5640"/>
        <w:jc w:val="both"/>
        <w:rPr>
          <w:rFonts w:ascii="Times New Roman" w:hAnsi="Times New Roman"/>
          <w:b/>
          <w:bCs/>
          <w:iCs/>
        </w:rPr>
      </w:pPr>
    </w:p>
    <w:p w:rsidR="00043F64" w:rsidRDefault="00043F64" w:rsidP="00C508A6">
      <w:pPr>
        <w:spacing w:line="276" w:lineRule="auto"/>
        <w:ind w:left="732" w:firstLine="5640"/>
        <w:jc w:val="both"/>
        <w:rPr>
          <w:rFonts w:ascii="Times New Roman" w:hAnsi="Times New Roman"/>
          <w:b/>
          <w:bCs/>
          <w:iCs/>
        </w:rPr>
      </w:pPr>
    </w:p>
    <w:p w:rsidR="00676F8E" w:rsidRDefault="00676F8E" w:rsidP="00C508A6">
      <w:pPr>
        <w:spacing w:line="276" w:lineRule="auto"/>
        <w:ind w:left="732" w:firstLine="5640"/>
        <w:jc w:val="both"/>
        <w:rPr>
          <w:rFonts w:ascii="Times New Roman" w:hAnsi="Times New Roman"/>
          <w:b/>
          <w:bCs/>
          <w:iCs/>
        </w:rPr>
      </w:pPr>
    </w:p>
    <w:p w:rsidR="00676F8E" w:rsidRDefault="00676F8E" w:rsidP="00C508A6">
      <w:pPr>
        <w:spacing w:line="276" w:lineRule="auto"/>
        <w:ind w:left="732" w:firstLine="5640"/>
        <w:jc w:val="both"/>
        <w:rPr>
          <w:rFonts w:ascii="Times New Roman" w:hAnsi="Times New Roman"/>
          <w:b/>
          <w:bCs/>
          <w:iCs/>
        </w:rPr>
      </w:pPr>
    </w:p>
    <w:p w:rsidR="00676F8E" w:rsidRDefault="00676F8E" w:rsidP="00C508A6">
      <w:pPr>
        <w:spacing w:line="276" w:lineRule="auto"/>
        <w:ind w:left="732" w:firstLine="5640"/>
        <w:jc w:val="both"/>
        <w:rPr>
          <w:rFonts w:ascii="Times New Roman" w:hAnsi="Times New Roman"/>
          <w:b/>
          <w:bCs/>
          <w:iCs/>
        </w:rPr>
      </w:pPr>
    </w:p>
    <w:p w:rsidR="00676F8E" w:rsidRDefault="00676F8E" w:rsidP="00C508A6">
      <w:pPr>
        <w:spacing w:line="276" w:lineRule="auto"/>
        <w:ind w:left="732" w:firstLine="5640"/>
        <w:jc w:val="both"/>
        <w:rPr>
          <w:rFonts w:ascii="Times New Roman" w:hAnsi="Times New Roman"/>
          <w:b/>
          <w:bCs/>
          <w:iCs/>
        </w:rPr>
      </w:pPr>
    </w:p>
    <w:p w:rsidR="00F614FC" w:rsidRDefault="00F614FC" w:rsidP="00C508A6">
      <w:pPr>
        <w:spacing w:line="276" w:lineRule="auto"/>
        <w:ind w:left="732" w:firstLine="5640"/>
        <w:jc w:val="both"/>
        <w:rPr>
          <w:rFonts w:ascii="Times New Roman" w:hAnsi="Times New Roman"/>
          <w:b/>
          <w:bCs/>
          <w:iCs/>
        </w:rPr>
      </w:pPr>
    </w:p>
    <w:p w:rsidR="00C508A6" w:rsidRPr="00C508A6" w:rsidRDefault="00043F64" w:rsidP="00C508A6">
      <w:pPr>
        <w:spacing w:line="276" w:lineRule="auto"/>
        <w:ind w:left="732" w:firstLine="5640"/>
        <w:jc w:val="both"/>
        <w:rPr>
          <w:rFonts w:ascii="Times New Roman" w:hAnsi="Times New Roman"/>
          <w:b/>
          <w:bCs/>
          <w:iCs/>
        </w:rPr>
      </w:pPr>
      <w:r>
        <w:rPr>
          <w:rFonts w:ascii="Times New Roman" w:hAnsi="Times New Roman"/>
          <w:b/>
          <w:bCs/>
          <w:iCs/>
        </w:rPr>
        <w:lastRenderedPageBreak/>
        <w:t>Załącznik nr 1</w:t>
      </w:r>
      <w:r w:rsidR="00917F71">
        <w:rPr>
          <w:rFonts w:ascii="Times New Roman" w:hAnsi="Times New Roman"/>
          <w:b/>
          <w:bCs/>
          <w:iCs/>
        </w:rPr>
        <w:t>5</w:t>
      </w:r>
      <w:r w:rsidR="00C508A6" w:rsidRPr="00C508A6">
        <w:rPr>
          <w:rFonts w:ascii="Times New Roman" w:hAnsi="Times New Roman"/>
          <w:b/>
          <w:bCs/>
          <w:iCs/>
        </w:rPr>
        <w:t xml:space="preserve"> do SIWZ</w:t>
      </w:r>
    </w:p>
    <w:p w:rsidR="00C508A6" w:rsidRDefault="00C508A6" w:rsidP="00C508A6">
      <w:pPr>
        <w:spacing w:before="100" w:beforeAutospacing="1" w:after="100" w:afterAutospacing="1" w:line="360" w:lineRule="auto"/>
        <w:jc w:val="center"/>
        <w:rPr>
          <w:rFonts w:ascii="Times New Roman" w:hAnsi="Times New Roman"/>
          <w:b/>
          <w:bCs/>
          <w:iCs/>
        </w:rPr>
      </w:pPr>
      <w:r w:rsidRPr="00C508A6">
        <w:rPr>
          <w:rFonts w:ascii="Times New Roman" w:hAnsi="Times New Roman"/>
          <w:b/>
          <w:bCs/>
          <w:iCs/>
        </w:rPr>
        <w:t>ISTOTNE POSTANOWIENIA UMOWY</w:t>
      </w:r>
    </w:p>
    <w:p w:rsidR="00F24EA2" w:rsidRPr="00F24EA2" w:rsidRDefault="00F24EA2" w:rsidP="00F24EA2">
      <w:pPr>
        <w:spacing w:line="360" w:lineRule="auto"/>
        <w:jc w:val="center"/>
        <w:rPr>
          <w:rFonts w:ascii="Times New Roman" w:eastAsia="Batang" w:hAnsi="Times New Roman"/>
          <w:b/>
        </w:rPr>
      </w:pPr>
      <w:r w:rsidRPr="00F24EA2">
        <w:rPr>
          <w:rFonts w:ascii="Times New Roman" w:eastAsia="Batang" w:hAnsi="Times New Roman"/>
          <w:b/>
        </w:rPr>
        <w:t>§ 1</w:t>
      </w:r>
    </w:p>
    <w:p w:rsidR="00F24EA2" w:rsidRPr="00F24EA2" w:rsidRDefault="00F24EA2" w:rsidP="00F24EA2">
      <w:pPr>
        <w:spacing w:line="360" w:lineRule="auto"/>
        <w:jc w:val="center"/>
        <w:rPr>
          <w:rFonts w:ascii="Times New Roman" w:hAnsi="Times New Roman"/>
          <w:b/>
          <w:bCs/>
          <w:lang w:eastAsia="ar-SA"/>
        </w:rPr>
      </w:pPr>
      <w:r w:rsidRPr="00F24EA2">
        <w:rPr>
          <w:rFonts w:ascii="Times New Roman" w:hAnsi="Times New Roman"/>
          <w:b/>
          <w:bCs/>
          <w:lang w:eastAsia="ar-SA"/>
        </w:rPr>
        <w:t>Przedmiot Umowy</w:t>
      </w:r>
    </w:p>
    <w:p w:rsidR="00F24EA2" w:rsidRPr="00F24EA2" w:rsidRDefault="00F24EA2" w:rsidP="00093ED4">
      <w:pPr>
        <w:numPr>
          <w:ilvl w:val="0"/>
          <w:numId w:val="12"/>
        </w:numPr>
        <w:spacing w:line="276" w:lineRule="auto"/>
        <w:ind w:left="426" w:hanging="426"/>
        <w:jc w:val="both"/>
        <w:outlineLvl w:val="1"/>
        <w:rPr>
          <w:rFonts w:ascii="Times New Roman" w:hAnsi="Times New Roman"/>
        </w:rPr>
      </w:pPr>
      <w:r w:rsidRPr="00F24EA2">
        <w:rPr>
          <w:rFonts w:ascii="Times New Roman" w:eastAsia="Batang" w:hAnsi="Times New Roman"/>
        </w:rPr>
        <w:t>Przedmiotem zamówienia jest wykonanie remontu IV piętra budynku Urzędu do Spraw Cudzoziemców przy ul. Koszykowej 16 w Warszawie</w:t>
      </w:r>
      <w:r w:rsidRPr="00F24EA2">
        <w:rPr>
          <w:rFonts w:ascii="Times New Roman" w:hAnsi="Times New Roman"/>
          <w:bCs/>
          <w:iCs/>
        </w:rPr>
        <w:t>.</w:t>
      </w:r>
    </w:p>
    <w:p w:rsidR="00F24EA2" w:rsidRPr="00F24EA2" w:rsidRDefault="00F24EA2" w:rsidP="00093ED4">
      <w:pPr>
        <w:numPr>
          <w:ilvl w:val="0"/>
          <w:numId w:val="12"/>
        </w:numPr>
        <w:spacing w:line="276" w:lineRule="auto"/>
        <w:ind w:left="426" w:hanging="426"/>
        <w:jc w:val="both"/>
        <w:outlineLvl w:val="1"/>
        <w:rPr>
          <w:rFonts w:ascii="Times New Roman" w:hAnsi="Times New Roman"/>
        </w:rPr>
      </w:pPr>
      <w:r w:rsidRPr="00F24EA2">
        <w:rPr>
          <w:rFonts w:ascii="Times New Roman" w:hAnsi="Times New Roman"/>
          <w:color w:val="000000"/>
        </w:rPr>
        <w:t>Zakres prac objętych przedmiotem zamówienia obejmuje w szczególności:</w:t>
      </w:r>
    </w:p>
    <w:p w:rsidR="00F24EA2" w:rsidRPr="00342A47" w:rsidRDefault="00F24EA2" w:rsidP="00093ED4">
      <w:pPr>
        <w:numPr>
          <w:ilvl w:val="2"/>
          <w:numId w:val="35"/>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093ED4">
        <w:rPr>
          <w:rFonts w:ascii="Times New Roman" w:eastAsia="Calibri" w:hAnsi="Times New Roman"/>
          <w:lang w:eastAsia="en-US"/>
        </w:rPr>
        <w:t>przygotowanie</w:t>
      </w:r>
      <w:r w:rsidRPr="00F24EA2">
        <w:rPr>
          <w:rFonts w:ascii="Times New Roman" w:eastAsia="Calibri" w:hAnsi="Times New Roman"/>
          <w:lang w:eastAsia="en-US"/>
        </w:rPr>
        <w:t xml:space="preserve"> powierzchni poprzez zeskrobanie starych nawierzchni, wykonanie niezbędnych napraw tynków, wykonanie gładzi szpachlowej</w:t>
      </w:r>
      <w:r w:rsidRPr="00F24EA2">
        <w:rPr>
          <w:rFonts w:ascii="Times New Roman" w:eastAsia="Calibri" w:hAnsi="Times New Roman"/>
          <w:color w:val="FF0000"/>
          <w:lang w:eastAsia="en-US"/>
        </w:rPr>
        <w:t xml:space="preserve"> </w:t>
      </w:r>
      <w:r w:rsidRPr="00F24EA2">
        <w:rPr>
          <w:rFonts w:ascii="Times New Roman" w:eastAsia="Calibri" w:hAnsi="Times New Roman"/>
          <w:lang w:eastAsia="en-US"/>
        </w:rPr>
        <w:t xml:space="preserve">oraz malowanie wszystkich pomieszczeń biurowych, pomieszczenia socjalnego i korytarzy, w tym ścian na klatce schodowej (spocznik na IV piętrze) z wyłączeniem samej klatki schodowej (nie dotyczy sufitów pomieszczeń: WC, WCD, </w:t>
      </w:r>
      <w:r w:rsidRPr="00093ED4">
        <w:rPr>
          <w:rFonts w:ascii="Times New Roman" w:eastAsia="Calibri" w:hAnsi="Times New Roman"/>
          <w:lang w:eastAsia="en-US"/>
        </w:rPr>
        <w:t>WCM, K1, K2, K3 i hall, w których zamontowane są sufity podwieszane oraz ścianek pomiędz</w:t>
      </w:r>
      <w:r w:rsidRPr="00F24EA2">
        <w:rPr>
          <w:rFonts w:ascii="Times New Roman" w:eastAsia="Calibri" w:hAnsi="Times New Roman"/>
          <w:lang w:eastAsia="en-US"/>
        </w:rPr>
        <w:t>y pomieszczeniami 45 i 45A, 48A i K2, 48 B i 48C)</w:t>
      </w:r>
      <w:r w:rsidR="00093ED4">
        <w:rPr>
          <w:rFonts w:ascii="Times New Roman" w:eastAsia="Calibri" w:hAnsi="Times New Roman"/>
          <w:lang w:eastAsia="en-US"/>
        </w:rPr>
        <w:t xml:space="preserve">; </w:t>
      </w:r>
      <w:r w:rsidR="00093ED4" w:rsidRPr="00342A47">
        <w:rPr>
          <w:rFonts w:ascii="Times New Roman" w:eastAsia="Calibri" w:hAnsi="Times New Roman"/>
          <w:lang w:eastAsia="en-US"/>
        </w:rPr>
        <w:t>wys. pomieszczeń – 3 m</w:t>
      </w:r>
      <w:r w:rsidRPr="00342A47">
        <w:rPr>
          <w:rFonts w:ascii="Times New Roman" w:eastAsia="Calibri" w:hAnsi="Times New Roman"/>
          <w:lang w:eastAsia="en-US"/>
        </w:rPr>
        <w:t>,</w:t>
      </w:r>
    </w:p>
    <w:p w:rsidR="00F24EA2" w:rsidRPr="00342A47" w:rsidRDefault="00F24EA2" w:rsidP="00093ED4">
      <w:pPr>
        <w:numPr>
          <w:ilvl w:val="2"/>
          <w:numId w:val="35"/>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342A47">
        <w:rPr>
          <w:rFonts w:ascii="Times New Roman" w:eastAsia="Calibri" w:hAnsi="Times New Roman"/>
          <w:lang w:eastAsia="en-US"/>
        </w:rPr>
        <w:t>przygotowanie powierzchni parapetów do malowania poprzez usunięcie istniejących nawierzchni i ich malowanie z maskowaniem łączenia okno-parapet kątownikami PCV,</w:t>
      </w:r>
    </w:p>
    <w:p w:rsidR="00F24EA2" w:rsidRPr="00342A47" w:rsidRDefault="00F24EA2" w:rsidP="00093ED4">
      <w:pPr>
        <w:numPr>
          <w:ilvl w:val="2"/>
          <w:numId w:val="35"/>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342A47">
        <w:rPr>
          <w:rFonts w:ascii="Times New Roman" w:eastAsia="Calibri" w:hAnsi="Times New Roman"/>
          <w:lang w:eastAsia="en-US"/>
        </w:rPr>
        <w:t>przygotowanie do malowania i malowanie grzejników żeliwnych z gałązkami i wszystkimi pionami,</w:t>
      </w:r>
    </w:p>
    <w:p w:rsidR="00F24EA2" w:rsidRPr="00342A47" w:rsidRDefault="00F24EA2" w:rsidP="00093ED4">
      <w:pPr>
        <w:numPr>
          <w:ilvl w:val="2"/>
          <w:numId w:val="35"/>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342A47">
        <w:rPr>
          <w:rFonts w:ascii="Times New Roman" w:eastAsia="Calibri" w:hAnsi="Times New Roman"/>
          <w:lang w:eastAsia="en-US"/>
        </w:rPr>
        <w:t>wymianę glazury, gresu oraz białego montażu wraz z osprzętem w łazienkach; na ścianach płytki ceramiczne szkliwione o wymiarach 25 x 25 cm, na podłogach gres szkliwiony o wymiarach 30 x 30 cm, antypoślizgowość R11, IV klasa ścieralności, umywalki z półpostumentami i syfonami z regulowanym otwarciem korka z baterii, wyposażone w baterie sztorcowe, ustępy z płuczkami ustępowymi typu „ kompakt”,</w:t>
      </w:r>
    </w:p>
    <w:p w:rsidR="00F24EA2" w:rsidRPr="00F24EA2" w:rsidRDefault="00F24EA2" w:rsidP="00093ED4">
      <w:pPr>
        <w:numPr>
          <w:ilvl w:val="2"/>
          <w:numId w:val="35"/>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342A47">
        <w:rPr>
          <w:rFonts w:ascii="Times New Roman" w:eastAsia="Calibri" w:hAnsi="Times New Roman"/>
          <w:lang w:eastAsia="en-US"/>
        </w:rPr>
        <w:t>wymianę drzwi wraz z ościeżnicami we wszystkich pomieszczeniach biurowych (za wyjątkiem drzwi pomiędzy pomieszczeniami nr K3 i 45 oraz K3 i 46, a także pomiędzy pomieszczeniami nr 45 i 45A), toaletach  oraz w pomieszczeniu socjalnym na drzwi i ościeżnice fornirowane</w:t>
      </w:r>
      <w:r w:rsidR="00093ED4" w:rsidRPr="00342A47">
        <w:rPr>
          <w:rFonts w:ascii="Times New Roman" w:eastAsia="Calibri" w:hAnsi="Times New Roman"/>
          <w:lang w:eastAsia="en-US"/>
        </w:rPr>
        <w:t xml:space="preserve"> (drzwi pomiędzy hallem i pom. 47 oraz pom. K2 – o szerokości 1,5 skrzydła)</w:t>
      </w:r>
      <w:r w:rsidRPr="00F24EA2">
        <w:rPr>
          <w:rFonts w:ascii="Times New Roman" w:eastAsia="Calibri" w:hAnsi="Times New Roman"/>
          <w:lang w:eastAsia="en-US"/>
        </w:rPr>
        <w:t>, a także wymianę ścianki aluminiowej ze skrzydłami drzwiowymi i naświetlem pomiędzy korytarzem, a klatką schodową na IV piętrze oraz wymianę drzwi pomiędzy hallem i pomieszczeniem K3 na drzwi stalowe, odpowiadające co najmniej klasie 3 określonej w PN-EN 1627 i wyposażone w zamek, spełniający co najmniej wymagania klasy 5 określone w PN-EN 12209; wszystkie drzwi na klatce schodowej o odporności ogniowej EI 30,</w:t>
      </w:r>
    </w:p>
    <w:p w:rsidR="00F24EA2" w:rsidRPr="00F24EA2" w:rsidRDefault="00F24EA2" w:rsidP="00093ED4">
      <w:pPr>
        <w:numPr>
          <w:ilvl w:val="2"/>
          <w:numId w:val="35"/>
        </w:numPr>
        <w:tabs>
          <w:tab w:val="left" w:pos="851"/>
        </w:tabs>
        <w:spacing w:line="276" w:lineRule="auto"/>
        <w:ind w:left="851" w:hanging="425"/>
        <w:jc w:val="both"/>
        <w:rPr>
          <w:rFonts w:ascii="Times New Roman" w:hAnsi="Times New Roman"/>
        </w:rPr>
      </w:pPr>
      <w:r w:rsidRPr="00F24EA2">
        <w:rPr>
          <w:rFonts w:ascii="Times New Roman" w:hAnsi="Times New Roman"/>
        </w:rPr>
        <w:t xml:space="preserve">wymianę posadzek w pomieszczeniach biurowych, pomieszczeniu socjalnym i korytarzach K1, K2 i K3 (za wyjątkiem pomieszczenia archiwum tj. pomieszczenia nr 47); wymiana polega na usunięciu zużytej wykładziny dywanowej, usunięciu parkietu, przygotowaniu podłoża do ułożenia oraz ułożeniu w pomieszczeniu socjalnym gresu, o parametrach technicznych jak w ust. 4) oraz na pozostałej powierzchni nowej wykładziny dywanowej w płytach, </w:t>
      </w:r>
      <w:r w:rsidRPr="00F24EA2">
        <w:rPr>
          <w:rFonts w:ascii="Times New Roman" w:hAnsi="Times New Roman"/>
          <w:kern w:val="1"/>
          <w:lang w:eastAsia="ar-SA"/>
        </w:rPr>
        <w:t>o następujących parametrach</w:t>
      </w:r>
      <w:r w:rsidRPr="00F24EA2">
        <w:rPr>
          <w:rFonts w:ascii="Times New Roman" w:hAnsi="Times New Roman"/>
        </w:rPr>
        <w:t>:</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wykładzina dywanowa w płytkach o wymiarach minimum 48x48cm,</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rodzaj włókna –100 % PA (poliamid),</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wysokość runa – nie mniej niż 3 mm nie więcej niż 4mm,</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grubość całkowita – nie mniej niż 6 mm, </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lastRenderedPageBreak/>
        <w:t>gęstość runa – nie mniej niż 700 gr/m2,</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spód płytki – spód w 100% wolny od kauczuku butadienowo styrenowego,</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klasa użytkowa minimum 33 (obiekt publiczny),</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odporność na krzesła na kółkach– tak,</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antyelektrostatyczność ,</w:t>
      </w:r>
    </w:p>
    <w:p w:rsidR="00F24EA2" w:rsidRPr="00F24EA2" w:rsidRDefault="00F24EA2" w:rsidP="00093ED4">
      <w:pPr>
        <w:numPr>
          <w:ilvl w:val="0"/>
          <w:numId w:val="34"/>
        </w:numPr>
        <w:tabs>
          <w:tab w:val="left" w:pos="1134"/>
        </w:tabs>
        <w:spacing w:line="276" w:lineRule="auto"/>
        <w:ind w:left="851" w:firstLine="0"/>
        <w:rPr>
          <w:rFonts w:ascii="Times New Roman" w:hAnsi="Times New Roman"/>
          <w:kern w:val="1"/>
          <w:lang w:eastAsia="ar-SA"/>
        </w:rPr>
      </w:pPr>
      <w:r w:rsidRPr="00F24EA2">
        <w:rPr>
          <w:rFonts w:ascii="Times New Roman" w:hAnsi="Times New Roman"/>
          <w:kern w:val="1"/>
          <w:lang w:eastAsia="ar-SA"/>
        </w:rPr>
        <w:t>klasa palności Bfl s1.</w:t>
      </w:r>
    </w:p>
    <w:p w:rsidR="003B5B1C" w:rsidRDefault="00F24EA2" w:rsidP="00093ED4">
      <w:pPr>
        <w:numPr>
          <w:ilvl w:val="2"/>
          <w:numId w:val="35"/>
        </w:numPr>
        <w:tabs>
          <w:tab w:val="left" w:pos="851"/>
        </w:tabs>
        <w:spacing w:line="276" w:lineRule="auto"/>
        <w:ind w:left="851" w:hanging="425"/>
        <w:jc w:val="both"/>
        <w:rPr>
          <w:rFonts w:ascii="Times New Roman" w:hAnsi="Times New Roman"/>
          <w:kern w:val="1"/>
          <w:lang w:eastAsia="ar-SA"/>
        </w:rPr>
      </w:pPr>
      <w:r w:rsidRPr="00F24EA2">
        <w:rPr>
          <w:rFonts w:ascii="Times New Roman" w:hAnsi="Times New Roman"/>
          <w:kern w:val="1"/>
          <w:lang w:eastAsia="ar-SA"/>
        </w:rPr>
        <w:t xml:space="preserve">rozbiórkę ścianki z płyty gipsowo-kartonowej w korytarzu K1 (przejście do pokoi 51A i 51 B) </w:t>
      </w:r>
      <w:r w:rsidRPr="00F24EA2">
        <w:rPr>
          <w:rFonts w:ascii="Times New Roman" w:hAnsi="Times New Roman"/>
          <w:szCs w:val="20"/>
        </w:rPr>
        <w:t>oraz ścianki starej rozdzielnicy elektrycznej</w:t>
      </w:r>
      <w:r w:rsidRPr="00F24EA2">
        <w:rPr>
          <w:rFonts w:ascii="Times New Roman" w:hAnsi="Times New Roman"/>
          <w:color w:val="FF0000"/>
          <w:szCs w:val="20"/>
        </w:rPr>
        <w:t xml:space="preserve"> </w:t>
      </w:r>
      <w:r w:rsidRPr="00F24EA2">
        <w:rPr>
          <w:rFonts w:ascii="Times New Roman" w:hAnsi="Times New Roman"/>
          <w:szCs w:val="20"/>
        </w:rPr>
        <w:t>z lokalnym uzupełnieniem sufitu podwieszonego</w:t>
      </w:r>
      <w:r w:rsidRPr="00F24EA2">
        <w:rPr>
          <w:rFonts w:ascii="Times New Roman" w:hAnsi="Times New Roman"/>
          <w:kern w:val="1"/>
          <w:lang w:eastAsia="ar-SA"/>
        </w:rPr>
        <w:t>,</w:t>
      </w:r>
    </w:p>
    <w:p w:rsidR="00F24EA2" w:rsidRPr="003B5B1C" w:rsidRDefault="00F24EA2" w:rsidP="00093ED4">
      <w:pPr>
        <w:numPr>
          <w:ilvl w:val="2"/>
          <w:numId w:val="35"/>
        </w:numPr>
        <w:tabs>
          <w:tab w:val="left" w:pos="851"/>
        </w:tabs>
        <w:spacing w:line="276" w:lineRule="auto"/>
        <w:ind w:left="851" w:hanging="425"/>
        <w:jc w:val="both"/>
        <w:rPr>
          <w:rFonts w:ascii="Times New Roman" w:hAnsi="Times New Roman"/>
          <w:kern w:val="1"/>
          <w:lang w:eastAsia="ar-SA"/>
        </w:rPr>
      </w:pPr>
      <w:r w:rsidRPr="003B5B1C">
        <w:rPr>
          <w:rFonts w:ascii="Times New Roman" w:eastAsia="Calibri" w:hAnsi="Times New Roman"/>
          <w:lang w:eastAsia="en-US"/>
        </w:rPr>
        <w:t xml:space="preserve">sporządzenie dokumentacji powykonawczej obejmującej: </w:t>
      </w:r>
    </w:p>
    <w:p w:rsidR="003B5B1C" w:rsidRDefault="00F24EA2" w:rsidP="00093ED4">
      <w:pPr>
        <w:numPr>
          <w:ilvl w:val="0"/>
          <w:numId w:val="36"/>
        </w:numPr>
        <w:tabs>
          <w:tab w:val="left" w:pos="1134"/>
        </w:tabs>
        <w:autoSpaceDE w:val="0"/>
        <w:autoSpaceDN w:val="0"/>
        <w:adjustRightInd w:val="0"/>
        <w:spacing w:line="276" w:lineRule="auto"/>
        <w:ind w:left="1134" w:hanging="425"/>
        <w:jc w:val="both"/>
        <w:rPr>
          <w:rFonts w:ascii="Times New Roman" w:eastAsia="Calibri" w:hAnsi="Times New Roman"/>
          <w:lang w:eastAsia="en-US"/>
        </w:rPr>
      </w:pPr>
      <w:r w:rsidRPr="00F24EA2">
        <w:rPr>
          <w:rFonts w:ascii="Times New Roman" w:eastAsia="Calibri" w:hAnsi="Times New Roman"/>
          <w:lang w:eastAsia="en-US"/>
        </w:rPr>
        <w:t>dokumenty w języku polskim potwierdzające, że zastosowane w instalacji materiały zostały wprowadzone do obrotu zgodnie z ustawą z dnia 16 kwietnia 2004 r. o wyrobach budowlanych (</w:t>
      </w:r>
      <w:hyperlink r:id="rId13" w:history="1">
        <w:r w:rsidRPr="00F24EA2">
          <w:rPr>
            <w:rFonts w:ascii="Times New Roman" w:eastAsia="Calibri" w:hAnsi="Times New Roman"/>
            <w:lang w:eastAsia="en-US"/>
          </w:rPr>
          <w:t>Dz. U. 2014, poz. 883</w:t>
        </w:r>
      </w:hyperlink>
      <w:r w:rsidRPr="00F24EA2">
        <w:rPr>
          <w:rFonts w:ascii="Times New Roman" w:eastAsia="Calibri" w:hAnsi="Times New Roman"/>
          <w:lang w:eastAsia="en-US"/>
        </w:rPr>
        <w:t>) oraz ustawą z dnia 7 lipca 1994 r. Prawo budowlane (</w:t>
      </w:r>
      <w:hyperlink r:id="rId14" w:history="1">
        <w:r w:rsidRPr="00F24EA2">
          <w:rPr>
            <w:rFonts w:ascii="Times New Roman" w:eastAsia="Calibri" w:hAnsi="Times New Roman"/>
            <w:lang w:eastAsia="en-US"/>
          </w:rPr>
          <w:t>Dz. U. 2013, poz. 1409</w:t>
        </w:r>
      </w:hyperlink>
      <w:r w:rsidRPr="00F24EA2">
        <w:rPr>
          <w:rFonts w:ascii="Times New Roman" w:eastAsia="Calibri" w:hAnsi="Times New Roman"/>
          <w:lang w:eastAsia="en-US"/>
        </w:rPr>
        <w:t xml:space="preserve"> z późn. zm.) i posiadają one wymagane parametry, </w:t>
      </w:r>
    </w:p>
    <w:p w:rsidR="003B5B1C" w:rsidRDefault="00F24EA2" w:rsidP="00093ED4">
      <w:pPr>
        <w:numPr>
          <w:ilvl w:val="0"/>
          <w:numId w:val="36"/>
        </w:numPr>
        <w:tabs>
          <w:tab w:val="left" w:pos="1134"/>
        </w:tabs>
        <w:autoSpaceDE w:val="0"/>
        <w:autoSpaceDN w:val="0"/>
        <w:adjustRightInd w:val="0"/>
        <w:spacing w:line="276" w:lineRule="auto"/>
        <w:ind w:left="1134" w:hanging="425"/>
        <w:jc w:val="both"/>
        <w:rPr>
          <w:rFonts w:ascii="Times New Roman" w:eastAsia="Calibri" w:hAnsi="Times New Roman"/>
          <w:lang w:eastAsia="en-US"/>
        </w:rPr>
      </w:pPr>
      <w:r w:rsidRPr="003B5B1C">
        <w:rPr>
          <w:rFonts w:ascii="Times New Roman" w:eastAsia="Calibri" w:hAnsi="Times New Roman"/>
          <w:lang w:eastAsia="en-US"/>
        </w:rPr>
        <w:t>oświadczenie kierownika robót o zgodności wykonania robót ze specyfikacją istotnych warunków zamówienia i obowiązującymi przepisami,</w:t>
      </w:r>
    </w:p>
    <w:p w:rsidR="00F24EA2" w:rsidRPr="003B5B1C" w:rsidRDefault="00F24EA2" w:rsidP="00093ED4">
      <w:pPr>
        <w:numPr>
          <w:ilvl w:val="0"/>
          <w:numId w:val="36"/>
        </w:numPr>
        <w:tabs>
          <w:tab w:val="left" w:pos="1134"/>
        </w:tabs>
        <w:autoSpaceDE w:val="0"/>
        <w:autoSpaceDN w:val="0"/>
        <w:adjustRightInd w:val="0"/>
        <w:spacing w:line="276" w:lineRule="auto"/>
        <w:ind w:left="1134" w:hanging="425"/>
        <w:jc w:val="both"/>
        <w:rPr>
          <w:rFonts w:ascii="Times New Roman" w:eastAsia="Calibri" w:hAnsi="Times New Roman"/>
          <w:lang w:eastAsia="en-US"/>
        </w:rPr>
      </w:pPr>
      <w:r w:rsidRPr="003B5B1C">
        <w:rPr>
          <w:rFonts w:ascii="Times New Roman" w:eastAsia="Calibri" w:hAnsi="Times New Roman"/>
          <w:lang w:eastAsia="en-US"/>
        </w:rPr>
        <w:t>oświadczenie kierownika robót o doprowadzeniu terenu robót do porządku</w:t>
      </w:r>
      <w:r w:rsidRPr="003B5B1C">
        <w:rPr>
          <w:rFonts w:ascii="Times New Roman" w:eastAsia="Calibri" w:hAnsi="Times New Roman"/>
          <w:lang w:eastAsia="en-US"/>
        </w:rPr>
        <w:br/>
        <w:t>i należytego stanu.</w:t>
      </w:r>
      <w:r w:rsidRPr="003B5B1C">
        <w:rPr>
          <w:rFonts w:ascii="Times New Roman" w:hAnsi="Times New Roman"/>
        </w:rPr>
        <w:t xml:space="preserve"> </w:t>
      </w:r>
      <w:r w:rsidRPr="003B5B1C">
        <w:rPr>
          <w:rFonts w:ascii="Times New Roman" w:eastAsia="Batang" w:hAnsi="Times New Roman"/>
        </w:rPr>
        <w:t>Szczegółowy zakres przedmiotu umowy i warunki jego realizacji Zamawiający określił w Specyfikacji Istotnych Warunków Zamówienia (SIWZ) wraz z załącznikami stanowiącej Załącznik nr 1 do niniejszej umowy.</w:t>
      </w:r>
    </w:p>
    <w:p w:rsidR="00F24EA2" w:rsidRPr="00F24EA2" w:rsidRDefault="00F24EA2" w:rsidP="003C74BB">
      <w:pPr>
        <w:numPr>
          <w:ilvl w:val="0"/>
          <w:numId w:val="12"/>
        </w:numPr>
        <w:tabs>
          <w:tab w:val="left" w:pos="426"/>
        </w:tabs>
        <w:spacing w:line="276" w:lineRule="auto"/>
        <w:ind w:left="426" w:hanging="426"/>
        <w:jc w:val="both"/>
        <w:rPr>
          <w:rFonts w:ascii="Times New Roman" w:eastAsia="Batang" w:hAnsi="Times New Roman"/>
        </w:rPr>
      </w:pPr>
      <w:r w:rsidRPr="00F24EA2">
        <w:rPr>
          <w:rFonts w:ascii="Times New Roman" w:eastAsia="Batang" w:hAnsi="Times New Roman"/>
        </w:rPr>
        <w:t xml:space="preserve">Szczegółowy zakres przedmiotu umowy i warunki jego realizacji Zamawiający określił w Specyfikacji Istotnych Warunków Zamówienia </w:t>
      </w:r>
      <w:r w:rsidR="00BA3608">
        <w:rPr>
          <w:rFonts w:ascii="Times New Roman" w:eastAsia="Batang" w:hAnsi="Times New Roman"/>
        </w:rPr>
        <w:t xml:space="preserve">wraz z załącznikami </w:t>
      </w:r>
      <w:r w:rsidRPr="00F24EA2">
        <w:rPr>
          <w:rFonts w:ascii="Times New Roman" w:eastAsia="Batang" w:hAnsi="Times New Roman"/>
        </w:rPr>
        <w:t>stanowiącej Załącznik nr 1 do niniejszej umowy.</w:t>
      </w:r>
    </w:p>
    <w:p w:rsidR="00F24EA2" w:rsidRPr="00F24EA2" w:rsidRDefault="00F24EA2" w:rsidP="003C74BB">
      <w:pPr>
        <w:numPr>
          <w:ilvl w:val="0"/>
          <w:numId w:val="12"/>
        </w:numPr>
        <w:tabs>
          <w:tab w:val="left" w:pos="426"/>
        </w:tabs>
        <w:spacing w:line="276" w:lineRule="auto"/>
        <w:ind w:left="426" w:hanging="426"/>
        <w:rPr>
          <w:rFonts w:ascii="Times New Roman" w:eastAsia="Batang" w:hAnsi="Times New Roman"/>
        </w:rPr>
      </w:pPr>
      <w:r w:rsidRPr="00F24EA2">
        <w:rPr>
          <w:rFonts w:ascii="Times New Roman" w:eastAsia="Batang" w:hAnsi="Times New Roman"/>
        </w:rPr>
        <w:t>Wykonawca sporządzi dokumentację powykonawczą w jednym egzemplarzach w wersji papierowej.</w:t>
      </w:r>
    </w:p>
    <w:p w:rsidR="00F24EA2" w:rsidRPr="00F24EA2" w:rsidRDefault="00F24EA2" w:rsidP="00F24EA2">
      <w:pPr>
        <w:autoSpaceDE w:val="0"/>
        <w:spacing w:before="120" w:after="120" w:line="276" w:lineRule="auto"/>
        <w:jc w:val="center"/>
        <w:rPr>
          <w:rFonts w:ascii="Times New Roman" w:eastAsia="Calibri" w:hAnsi="Times New Roman"/>
          <w:b/>
          <w:bCs/>
          <w:lang w:eastAsia="ar-SA"/>
        </w:rPr>
      </w:pPr>
      <w:r w:rsidRPr="00F24EA2">
        <w:rPr>
          <w:rFonts w:ascii="Times New Roman" w:eastAsia="Calibri" w:hAnsi="Times New Roman"/>
          <w:b/>
          <w:bCs/>
          <w:lang w:eastAsia="ar-SA"/>
        </w:rPr>
        <w:t>§ 2</w:t>
      </w:r>
    </w:p>
    <w:p w:rsidR="00F24EA2" w:rsidRPr="00F24EA2" w:rsidRDefault="00F24EA2" w:rsidP="00F24EA2">
      <w:pPr>
        <w:autoSpaceDE w:val="0"/>
        <w:spacing w:before="120" w:after="120" w:line="276" w:lineRule="auto"/>
        <w:jc w:val="center"/>
        <w:rPr>
          <w:rFonts w:ascii="Times New Roman" w:eastAsia="Calibri" w:hAnsi="Times New Roman"/>
          <w:b/>
          <w:bCs/>
          <w:lang w:eastAsia="ar-SA"/>
        </w:rPr>
      </w:pPr>
      <w:r w:rsidRPr="00F24EA2">
        <w:rPr>
          <w:rFonts w:ascii="Times New Roman" w:eastAsia="Calibri" w:hAnsi="Times New Roman"/>
          <w:b/>
          <w:bCs/>
          <w:lang w:eastAsia="ar-SA"/>
        </w:rPr>
        <w:t>Materiały i urządzenia</w:t>
      </w:r>
    </w:p>
    <w:p w:rsidR="00F24EA2" w:rsidRPr="00F24EA2" w:rsidRDefault="00F24EA2" w:rsidP="00093ED4">
      <w:pPr>
        <w:numPr>
          <w:ilvl w:val="0"/>
          <w:numId w:val="30"/>
        </w:numPr>
        <w:tabs>
          <w:tab w:val="clear" w:pos="284"/>
          <w:tab w:val="num" w:pos="426"/>
        </w:tabs>
        <w:autoSpaceDE w:val="0"/>
        <w:autoSpaceDN w:val="0"/>
        <w:adjustRightInd w:val="0"/>
        <w:spacing w:line="276" w:lineRule="auto"/>
        <w:ind w:left="426" w:hanging="426"/>
        <w:jc w:val="both"/>
        <w:rPr>
          <w:rFonts w:ascii="Times New Roman" w:eastAsia="Batang" w:hAnsi="Times New Roman"/>
        </w:rPr>
      </w:pPr>
      <w:r w:rsidRPr="00F24EA2">
        <w:rPr>
          <w:rFonts w:ascii="Times New Roman" w:eastAsia="Batang" w:hAnsi="Times New Roman"/>
        </w:rPr>
        <w:t xml:space="preserve">Przedmiot umowy wykonywany będzie z materiałów i za pomocą urządzeń dostarczonych przez Wykonawcę. </w:t>
      </w:r>
    </w:p>
    <w:p w:rsidR="00F24EA2" w:rsidRPr="00F24EA2" w:rsidRDefault="00F24EA2" w:rsidP="00093ED4">
      <w:pPr>
        <w:numPr>
          <w:ilvl w:val="0"/>
          <w:numId w:val="30"/>
        </w:numPr>
        <w:tabs>
          <w:tab w:val="clear" w:pos="284"/>
          <w:tab w:val="num" w:pos="426"/>
        </w:tabs>
        <w:autoSpaceDE w:val="0"/>
        <w:autoSpaceDN w:val="0"/>
        <w:adjustRightInd w:val="0"/>
        <w:spacing w:line="276" w:lineRule="auto"/>
        <w:ind w:left="426" w:hanging="426"/>
        <w:jc w:val="both"/>
        <w:rPr>
          <w:rFonts w:ascii="Times New Roman" w:eastAsia="Batang" w:hAnsi="Times New Roman"/>
        </w:rPr>
      </w:pPr>
      <w:r w:rsidRPr="00F24EA2">
        <w:rPr>
          <w:rFonts w:ascii="Times New Roman" w:eastAsia="Batang" w:hAnsi="Times New Roman"/>
        </w:rPr>
        <w:t xml:space="preserve">Użyte materiały oraz urządzenia muszą mieć aktualne atesty, dokumenty, dopuszczające do stosowania w budownictwie, zgodnie z przepisami obowiązującymi w tym zakresie. </w:t>
      </w:r>
    </w:p>
    <w:p w:rsidR="00F24EA2" w:rsidRPr="00F24EA2" w:rsidRDefault="00F24EA2" w:rsidP="00093ED4">
      <w:pPr>
        <w:numPr>
          <w:ilvl w:val="0"/>
          <w:numId w:val="30"/>
        </w:numPr>
        <w:tabs>
          <w:tab w:val="clear" w:pos="284"/>
          <w:tab w:val="num" w:pos="426"/>
        </w:tabs>
        <w:autoSpaceDE w:val="0"/>
        <w:autoSpaceDN w:val="0"/>
        <w:adjustRightInd w:val="0"/>
        <w:spacing w:line="276" w:lineRule="auto"/>
        <w:ind w:left="426" w:hanging="426"/>
        <w:contextualSpacing/>
        <w:jc w:val="both"/>
        <w:rPr>
          <w:rFonts w:ascii="Times New Roman" w:eastAsia="Batang" w:hAnsi="Times New Roman"/>
        </w:rPr>
      </w:pPr>
      <w:r w:rsidRPr="00F24EA2">
        <w:rPr>
          <w:rFonts w:ascii="Times New Roman" w:eastAsia="Batang" w:hAnsi="Times New Roman"/>
        </w:rPr>
        <w:t>Materiały i urządzenia, o których mowa powyżej, powinny odpowiadać co do jakości wymogom wyrobów dopuszczonych do obrotu i stosowania w budownictwie, określonym w ustawie z dnia 16 kwietnia 2004 r. o wyrobach budowlanych (</w:t>
      </w:r>
      <w:hyperlink r:id="rId15" w:history="1">
        <w:r w:rsidRPr="00F24EA2">
          <w:rPr>
            <w:rFonts w:ascii="Times New Roman" w:eastAsia="Batang" w:hAnsi="Times New Roman"/>
          </w:rPr>
          <w:t>Dz. U. 2014 poz. 883</w:t>
        </w:r>
      </w:hyperlink>
      <w:r w:rsidRPr="00F24EA2">
        <w:rPr>
          <w:rFonts w:ascii="Times New Roman" w:eastAsia="Batang" w:hAnsi="Times New Roman"/>
        </w:rPr>
        <w:t xml:space="preserve"> z późn. zm.) oraz ustawy z dnia 7 lipca 1994 r. Prawo budowlane (</w:t>
      </w:r>
      <w:hyperlink r:id="rId16" w:history="1">
        <w:r w:rsidRPr="00F24EA2">
          <w:rPr>
            <w:rFonts w:ascii="Times New Roman" w:eastAsia="Batang" w:hAnsi="Times New Roman"/>
          </w:rPr>
          <w:t>Dz. U. 2013 poz. 1409</w:t>
        </w:r>
      </w:hyperlink>
      <w:r w:rsidRPr="00F24EA2">
        <w:rPr>
          <w:rFonts w:ascii="Times New Roman" w:eastAsia="Batang" w:hAnsi="Times New Roman"/>
        </w:rPr>
        <w:t xml:space="preserve">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na 5 dni przed planowanym terminem odbioru częściowego/końcowego.</w:t>
      </w:r>
    </w:p>
    <w:p w:rsidR="00F24EA2" w:rsidRPr="00F24EA2" w:rsidRDefault="00F24EA2" w:rsidP="00093ED4">
      <w:pPr>
        <w:numPr>
          <w:ilvl w:val="0"/>
          <w:numId w:val="30"/>
        </w:numPr>
        <w:tabs>
          <w:tab w:val="clear" w:pos="284"/>
          <w:tab w:val="num" w:pos="426"/>
        </w:tabs>
        <w:spacing w:line="276" w:lineRule="auto"/>
        <w:ind w:left="426" w:hanging="426"/>
        <w:jc w:val="both"/>
        <w:rPr>
          <w:rFonts w:ascii="Times New Roman" w:eastAsia="Batang" w:hAnsi="Times New Roman"/>
        </w:rPr>
      </w:pPr>
      <w:r w:rsidRPr="00F24EA2">
        <w:rPr>
          <w:rFonts w:ascii="Times New Roman" w:eastAsia="Batang" w:hAnsi="Times New Roman"/>
        </w:rPr>
        <w:t>Wszystkie materiały i urządzenia dostarczone i użyte przez Wykonawcę muszą być nowe i nie używane.</w:t>
      </w:r>
    </w:p>
    <w:p w:rsidR="00F24EA2" w:rsidRPr="00F24EA2" w:rsidRDefault="00F24EA2" w:rsidP="00093ED4">
      <w:pPr>
        <w:numPr>
          <w:ilvl w:val="0"/>
          <w:numId w:val="30"/>
        </w:numPr>
        <w:tabs>
          <w:tab w:val="clear" w:pos="284"/>
          <w:tab w:val="num" w:pos="426"/>
        </w:tabs>
        <w:autoSpaceDE w:val="0"/>
        <w:autoSpaceDN w:val="0"/>
        <w:adjustRightInd w:val="0"/>
        <w:spacing w:line="276" w:lineRule="auto"/>
        <w:ind w:left="426" w:hanging="426"/>
        <w:jc w:val="both"/>
        <w:rPr>
          <w:rFonts w:ascii="Times New Roman" w:eastAsia="Batang" w:hAnsi="Times New Roman"/>
        </w:rPr>
      </w:pPr>
      <w:r w:rsidRPr="00F24EA2">
        <w:rPr>
          <w:rFonts w:ascii="Times New Roman" w:eastAsia="Batang" w:hAnsi="Times New Roman"/>
        </w:rPr>
        <w:t xml:space="preserve">Szczegółowe ustalenia co do przedmiotu zamówienia, np. w kwestii wyboru kolorystyki zastosowanych materiałów (farb, glazury, gresu, drzwi) itp. odbędą się z pracownikami </w:t>
      </w:r>
      <w:r w:rsidRPr="00F24EA2">
        <w:rPr>
          <w:rFonts w:ascii="Times New Roman" w:eastAsia="Batang" w:hAnsi="Times New Roman"/>
        </w:rPr>
        <w:lastRenderedPageBreak/>
        <w:t xml:space="preserve">wyznaczonymi przez Zamawiającego do kontaktu </w:t>
      </w:r>
      <w:r w:rsidRPr="00BA3608">
        <w:rPr>
          <w:rFonts w:ascii="Times New Roman" w:eastAsia="Batang" w:hAnsi="Times New Roman"/>
        </w:rPr>
        <w:t>z Wykonawcą</w:t>
      </w:r>
      <w:r w:rsidRPr="00BA3608">
        <w:rPr>
          <w:rFonts w:ascii="Times New Roman" w:eastAsia="Calibri" w:hAnsi="Times New Roman"/>
          <w:bCs/>
          <w:lang w:eastAsia="en-US"/>
        </w:rPr>
        <w:t xml:space="preserve"> w dniu przekazania terenu robót</w:t>
      </w:r>
      <w:r w:rsidRPr="00BA3608">
        <w:rPr>
          <w:rFonts w:ascii="Times New Roman" w:eastAsia="Batang" w:hAnsi="Times New Roman"/>
        </w:rPr>
        <w:t>. Wszystkie ustalen</w:t>
      </w:r>
      <w:r w:rsidRPr="00F24EA2">
        <w:rPr>
          <w:rFonts w:ascii="Times New Roman" w:eastAsia="Batang" w:hAnsi="Times New Roman"/>
        </w:rPr>
        <w:t>ia muszą zostać zatwierdzone przez Inspektora Nadzoru Inwestorskiego, jako uprawnionego reprezentanta Zamawiającego. Dokumentem potwierdzającym poczynione ustalenia będzie protokół uzgodnień, który będzie dla Wykonawcy dokumentem wiążącym w czasie realizacji przedmiotu zamówienia.</w:t>
      </w:r>
    </w:p>
    <w:p w:rsidR="00F24EA2" w:rsidRPr="00F24EA2" w:rsidRDefault="00F24EA2" w:rsidP="00F24EA2">
      <w:pPr>
        <w:tabs>
          <w:tab w:val="left" w:pos="0"/>
        </w:tabs>
        <w:spacing w:after="60" w:line="276" w:lineRule="auto"/>
        <w:ind w:left="360"/>
        <w:jc w:val="both"/>
        <w:outlineLvl w:val="1"/>
        <w:rPr>
          <w:rFonts w:ascii="Times New Roman" w:hAnsi="Times New Roman"/>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3</w:t>
      </w:r>
    </w:p>
    <w:p w:rsidR="00F24EA2" w:rsidRPr="00F24EA2" w:rsidRDefault="00265BE1" w:rsidP="00F24EA2">
      <w:pPr>
        <w:spacing w:line="276" w:lineRule="auto"/>
        <w:jc w:val="center"/>
        <w:rPr>
          <w:rFonts w:ascii="Times New Roman" w:eastAsia="Batang" w:hAnsi="Times New Roman"/>
          <w:b/>
        </w:rPr>
      </w:pPr>
      <w:r>
        <w:rPr>
          <w:rFonts w:ascii="Times New Roman" w:eastAsia="Batang" w:hAnsi="Times New Roman"/>
          <w:b/>
        </w:rPr>
        <w:t>O</w:t>
      </w:r>
      <w:r w:rsidRPr="00F24EA2">
        <w:rPr>
          <w:rFonts w:ascii="Times New Roman" w:eastAsia="Batang" w:hAnsi="Times New Roman"/>
          <w:b/>
        </w:rPr>
        <w:t>bowiązki wykonawcy</w:t>
      </w:r>
    </w:p>
    <w:p w:rsidR="00F24EA2" w:rsidRPr="00F24EA2" w:rsidRDefault="00F24EA2" w:rsidP="003C74BB">
      <w:pPr>
        <w:numPr>
          <w:ilvl w:val="0"/>
          <w:numId w:val="10"/>
        </w:numPr>
        <w:spacing w:line="276" w:lineRule="auto"/>
        <w:ind w:left="426" w:hanging="426"/>
        <w:rPr>
          <w:rFonts w:ascii="Times New Roman" w:eastAsia="Batang" w:hAnsi="Times New Roman"/>
        </w:rPr>
      </w:pPr>
      <w:r w:rsidRPr="00F24EA2">
        <w:rPr>
          <w:rFonts w:ascii="Times New Roman" w:eastAsia="Calibri" w:hAnsi="Times New Roman"/>
          <w:lang w:eastAsia="en-US"/>
        </w:rPr>
        <w:t>Wykonawca zobowiązuje się do</w:t>
      </w:r>
      <w:r w:rsidRPr="00F24EA2">
        <w:rPr>
          <w:rFonts w:ascii="Times New Roman" w:eastAsia="Batang" w:hAnsi="Times New Roman"/>
        </w:rPr>
        <w:t>:</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F24EA2">
        <w:rPr>
          <w:rFonts w:ascii="Times New Roman" w:eastAsia="Calibri" w:hAnsi="Times New Roman"/>
          <w:lang w:eastAsia="en-US"/>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F24EA2">
        <w:rPr>
          <w:rFonts w:ascii="Times New Roman" w:eastAsia="Calibri" w:hAnsi="Times New Roman"/>
          <w:lang w:eastAsia="en-US"/>
        </w:rPr>
        <w:t>realizacji przedmiotu umowy z uwzględnieniem stosowania obowiązujących przepisów, norm oraz zasad wiedzy technicznej,</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F24EA2">
        <w:rPr>
          <w:rFonts w:ascii="Times New Roman" w:eastAsia="Calibri" w:hAnsi="Times New Roman"/>
          <w:lang w:eastAsia="en-US"/>
        </w:rPr>
        <w:t>uzupełnienia braków w przedmiocie umowy lub usunięcia jego wad w terminie określonym przez Zamawiającego,</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Batang" w:hAnsi="Times New Roman"/>
          <w:lang w:eastAsia="en-US"/>
        </w:rPr>
        <w:t>zapewnienia kontenera na odpady i gruz oraz wywozu i utylizacji odpadów i gruzu</w:t>
      </w:r>
      <w:r w:rsidRPr="00F24EA2">
        <w:rPr>
          <w:rFonts w:ascii="Times New Roman" w:eastAsia="Calibri" w:hAnsi="Times New Roman"/>
        </w:rPr>
        <w:t>;</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Batang" w:hAnsi="Times New Roman"/>
        </w:rPr>
        <w:t>odebrania od Zamawiającego terenu robót z udziałem kierownika robót nie później niż 5 dni roboczych od daty zawarcia umowy,</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rPr>
      </w:pPr>
      <w:r w:rsidRPr="00F24EA2">
        <w:rPr>
          <w:rFonts w:ascii="Times New Roman" w:eastAsia="Calibri" w:hAnsi="Times New Roman"/>
        </w:rPr>
        <w:t>zgłoszenia na piśmie, najpóźniej na 2 dni poprzedzające rozpoczęcie robót budowalnych, imiennego wykazu wszystkich pracowników uczestniczących w wykonaniu przedmiotu umowy oraz marki i numeru rejestracyjnego pojazdów samochodowych, w celu uzyskania zgody na wejście lub wjazd na teren obiektu,</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rPr>
      </w:pPr>
      <w:r w:rsidRPr="00F24EA2">
        <w:rPr>
          <w:rFonts w:ascii="Times New Roman" w:eastAsia="Calibri" w:hAnsi="Times New Roman"/>
        </w:rPr>
        <w:t>uczestniczenia w naradach koordynacyjnych,</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rPr>
      </w:pPr>
      <w:r w:rsidRPr="00F24EA2">
        <w:rPr>
          <w:rFonts w:ascii="Times New Roman" w:eastAsia="Calibri" w:hAnsi="Times New Roman"/>
        </w:rPr>
        <w:t>prowadzenia dziennika budowy,</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Calibri" w:hAnsi="Times New Roman"/>
        </w:rPr>
        <w:t xml:space="preserve">zapewnienia materiałów, urządzeń i sprzętu niezbędnego dla realizacji przedmiotu umowy i </w:t>
      </w:r>
      <w:r w:rsidRPr="00F24EA2">
        <w:rPr>
          <w:rFonts w:ascii="Times New Roman" w:eastAsia="Batang" w:hAnsi="Times New Roman"/>
        </w:rPr>
        <w:t xml:space="preserve">stosowania materiałów budowlanych i urządzeń wprowadzonych do obrotu zgodnie z wymogami przepisów </w:t>
      </w:r>
      <w:r w:rsidRPr="00F24EA2">
        <w:rPr>
          <w:rFonts w:ascii="Times New Roman" w:eastAsia="Calibri" w:hAnsi="Times New Roman"/>
        </w:rPr>
        <w:t>ustawy prawo budowlane i ustawy o wyrobach budowlanych,</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Batang" w:hAnsi="Times New Roman"/>
        </w:rPr>
        <w:t>ponoszenia odpowiedzialności za wszelkie szkody wyrządzone, w trakcie realizacji przedmiotu umowy, określonego w § 1, Zamawiającemu i osobom trzecim oraz usunięcia tych szkód,</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rPr>
      </w:pPr>
      <w:r w:rsidRPr="00F24EA2">
        <w:rPr>
          <w:rFonts w:ascii="Times New Roman" w:eastAsia="Batang" w:hAnsi="Times New Roman"/>
        </w:rPr>
        <w:t>utrzymania porządku na terenie robót poprzez, nadzór nad bezpieczeństwem i higieną pracy, usuwanie z terenu prowadzonych robót wszelkich zbędnych materiałów i śmieci powstałych podczas realizacji przedmiotu umowy,</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Batang" w:hAnsi="Times New Roman"/>
        </w:rPr>
        <w:t>zapoznania się z instrukcją bezpieczeństwa pożarowego obiektu oraz przestrzegania jej zapisów,</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Batang" w:hAnsi="Times New Roman"/>
        </w:rPr>
        <w:t>informowania Zamawiającego o problemach lub okolicznościach mających wpływ na jakość przedmiotu umowy lub opóźnienie terminu zakończenia realizacji przedmiotu umowy,</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hAnsi="Times New Roman"/>
        </w:rPr>
        <w:t>pokrycia kosztów odkrycia robót lub wykonania otworów niezbędnych do zbadania robót zanikających lub ulegających zakryciu, a następnie do przywrócenia robót do stanu poprzedniego, jeżeli przed ich zakryciem Wykonawca nie poinformował Inspektora Nadzoru o terminie odbioru tych robót,</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Batang" w:hAnsi="Times New Roman"/>
          <w:lang w:eastAsia="en-US"/>
        </w:rPr>
      </w:pPr>
      <w:r w:rsidRPr="00F24EA2">
        <w:rPr>
          <w:rFonts w:ascii="Times New Roman" w:eastAsia="Batang" w:hAnsi="Times New Roman"/>
        </w:rPr>
        <w:lastRenderedPageBreak/>
        <w:t>uporządkowania terenu po zakończeniu przeprowadzonych robót,</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F24EA2">
        <w:rPr>
          <w:rFonts w:ascii="Times New Roman" w:eastAsia="Calibri" w:hAnsi="Times New Roman"/>
          <w:lang w:eastAsia="en-US"/>
        </w:rPr>
        <w:t>zgłoszenia wykonanego przedmiotu umowy do odbioru i przekazania go Zamawiającemu,</w:t>
      </w:r>
    </w:p>
    <w:p w:rsidR="00F24EA2" w:rsidRPr="00F24EA2" w:rsidRDefault="00F24EA2" w:rsidP="003C74BB">
      <w:pPr>
        <w:numPr>
          <w:ilvl w:val="4"/>
          <w:numId w:val="10"/>
        </w:numPr>
        <w:tabs>
          <w:tab w:val="left" w:pos="851"/>
        </w:tabs>
        <w:autoSpaceDE w:val="0"/>
        <w:autoSpaceDN w:val="0"/>
        <w:adjustRightInd w:val="0"/>
        <w:spacing w:line="276" w:lineRule="auto"/>
        <w:ind w:left="851" w:hanging="425"/>
        <w:jc w:val="both"/>
        <w:rPr>
          <w:rFonts w:ascii="Times New Roman" w:eastAsia="Calibri" w:hAnsi="Times New Roman"/>
          <w:lang w:eastAsia="en-US"/>
        </w:rPr>
      </w:pPr>
      <w:r w:rsidRPr="00F24EA2">
        <w:rPr>
          <w:rFonts w:ascii="Times New Roman" w:eastAsia="Calibri" w:hAnsi="Times New Roman"/>
          <w:lang w:eastAsia="en-US"/>
        </w:rPr>
        <w:t xml:space="preserve">przekazania Zamawiającemu najpóźniej w dniu podpisania umowy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kierownika robót. </w:t>
      </w:r>
    </w:p>
    <w:p w:rsidR="00F24EA2" w:rsidRPr="00F24EA2" w:rsidRDefault="00F24EA2" w:rsidP="00F24EA2">
      <w:pPr>
        <w:autoSpaceDE w:val="0"/>
        <w:spacing w:before="120" w:after="120" w:line="276" w:lineRule="auto"/>
        <w:jc w:val="center"/>
        <w:rPr>
          <w:rFonts w:ascii="Times New Roman" w:hAnsi="Times New Roman"/>
          <w:b/>
          <w:bCs/>
          <w:lang w:eastAsia="ar-SA"/>
        </w:rPr>
      </w:pPr>
    </w:p>
    <w:p w:rsidR="00F24EA2" w:rsidRPr="00F24EA2" w:rsidRDefault="00F24EA2" w:rsidP="00F24EA2">
      <w:pPr>
        <w:tabs>
          <w:tab w:val="num" w:pos="720"/>
        </w:tabs>
        <w:spacing w:line="276" w:lineRule="auto"/>
        <w:jc w:val="center"/>
        <w:rPr>
          <w:rFonts w:ascii="Times New Roman" w:eastAsia="Batang" w:hAnsi="Times New Roman"/>
          <w:b/>
        </w:rPr>
      </w:pPr>
      <w:r w:rsidRPr="00F24EA2">
        <w:rPr>
          <w:rFonts w:ascii="Times New Roman" w:eastAsia="Batang" w:hAnsi="Times New Roman"/>
          <w:b/>
        </w:rPr>
        <w:t>§ 4</w:t>
      </w:r>
    </w:p>
    <w:p w:rsidR="00F24EA2" w:rsidRPr="00F24EA2" w:rsidRDefault="00F24EA2" w:rsidP="00F24EA2">
      <w:pPr>
        <w:tabs>
          <w:tab w:val="num" w:pos="720"/>
        </w:tabs>
        <w:spacing w:line="276" w:lineRule="auto"/>
        <w:jc w:val="center"/>
        <w:rPr>
          <w:rFonts w:ascii="Times New Roman" w:eastAsia="Batang" w:hAnsi="Times New Roman"/>
          <w:b/>
        </w:rPr>
      </w:pPr>
      <w:r w:rsidRPr="00F24EA2">
        <w:rPr>
          <w:rFonts w:ascii="Times New Roman" w:eastAsia="Batang" w:hAnsi="Times New Roman"/>
          <w:b/>
        </w:rPr>
        <w:t>Obowiązki Zamawiającego</w:t>
      </w:r>
    </w:p>
    <w:p w:rsidR="00F24EA2" w:rsidRPr="00F24EA2" w:rsidRDefault="00F24EA2" w:rsidP="003C74BB">
      <w:pPr>
        <w:numPr>
          <w:ilvl w:val="0"/>
          <w:numId w:val="29"/>
        </w:numPr>
        <w:autoSpaceDE w:val="0"/>
        <w:autoSpaceDN w:val="0"/>
        <w:adjustRightInd w:val="0"/>
        <w:spacing w:line="276" w:lineRule="auto"/>
        <w:ind w:left="426" w:hanging="426"/>
        <w:jc w:val="both"/>
        <w:rPr>
          <w:rFonts w:ascii="Times New Roman" w:eastAsia="Calibri" w:hAnsi="Times New Roman"/>
          <w:lang w:eastAsia="en-US"/>
        </w:rPr>
      </w:pPr>
      <w:r w:rsidRPr="00F24EA2">
        <w:rPr>
          <w:rFonts w:ascii="Times New Roman" w:eastAsia="Calibri" w:hAnsi="Times New Roman"/>
          <w:lang w:eastAsia="en-US"/>
        </w:rPr>
        <w:t>Do obowiązków Zamawiającego należy: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lang w:eastAsia="ar-SA"/>
        </w:rPr>
        <w:t>przekazywanie Wykonawcy informacji i dokumentów niezbędnych do terminowego     i należytego wykonania przedmiotu umowy,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lang w:eastAsia="ar-SA"/>
        </w:rPr>
        <w:t>zapłata wynagrodzenia za wykonanie przedmiotu umowy zgodnie z § 7 umowy,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rPr>
        <w:t>dokonanie odbiorów częściowych i końcowego przedmiotu umowy na warunkach wskazanych w § 8 umowy oraz odbioru pogwarancyjnego na warunkach wskazanych w § 12 umowy,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rPr>
        <w:t xml:space="preserve"> przekazanie </w:t>
      </w:r>
      <w:r w:rsidRPr="00F24EA2">
        <w:rPr>
          <w:rFonts w:ascii="Times New Roman" w:hAnsi="Times New Roman"/>
          <w:bCs/>
        </w:rPr>
        <w:t>Wykonawcy</w:t>
      </w:r>
      <w:r w:rsidRPr="00F24EA2">
        <w:rPr>
          <w:rFonts w:ascii="Times New Roman" w:hAnsi="Times New Roman"/>
          <w:b/>
          <w:bCs/>
        </w:rPr>
        <w:t xml:space="preserve"> </w:t>
      </w:r>
      <w:r w:rsidRPr="00F24EA2">
        <w:rPr>
          <w:rFonts w:ascii="Times New Roman" w:hAnsi="Times New Roman"/>
        </w:rPr>
        <w:t xml:space="preserve">terenu prowadzenia robót  wraz z dziennikiem budowy </w:t>
      </w:r>
      <w:r w:rsidRPr="00F24EA2">
        <w:rPr>
          <w:rFonts w:ascii="Times New Roman" w:eastAsia="Batang" w:hAnsi="Times New Roman"/>
        </w:rPr>
        <w:t>nie później niż 5 dni roboczych od daty zawarcia umowy</w:t>
      </w:r>
      <w:r w:rsidRPr="00F24EA2">
        <w:rPr>
          <w:rFonts w:ascii="Times New Roman" w:hAnsi="Times New Roman"/>
        </w:rPr>
        <w:t>,</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lang w:eastAsia="ar-SA"/>
        </w:rPr>
        <w:t xml:space="preserve">udzielanie pomocy przy </w:t>
      </w:r>
      <w:r w:rsidRPr="00F24EA2">
        <w:rPr>
          <w:rFonts w:ascii="Times New Roman" w:eastAsia="Calibri" w:hAnsi="Times New Roman"/>
        </w:rPr>
        <w:t>rozwiązywaniu problemów dotyczących realizacji umowy wskazanych wpisami do dziennika budowy,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lang w:eastAsia="ar-SA"/>
        </w:rPr>
        <w:t>wskazania i udostępnienia nieodpłatnie Wykonawcy możliwości poboru energii elektrycznej oraz wody w zakresie niezbędnym do wykonania przedmiotu umowy;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lang w:eastAsia="ar-SA"/>
        </w:rPr>
        <w:t>udostępnienia Wykonawcy pomieszczeń niezbędnych do wykonania przedmiotu Umowy,</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lang w:eastAsia="ar-SA"/>
        </w:rPr>
        <w:t>wskazania Wykonawcy miejsca z przeznaczeniem na zaplecze techniczno-socjalno-magazynowe,</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rPr>
        <w:t xml:space="preserve">zapewnienie nadzoru inwestorskiego - Zamawiający, niezwłocznie po ustanowieniu inspektora nadzoru inwestorskiego przekaże Wykonawcy informacje o osobie pełniącej funkcję inspektora nadzoru inwestorskiego,  </w:t>
      </w:r>
    </w:p>
    <w:p w:rsidR="00F24EA2" w:rsidRPr="00F24EA2" w:rsidRDefault="00F24EA2" w:rsidP="003C74BB">
      <w:pPr>
        <w:numPr>
          <w:ilvl w:val="0"/>
          <w:numId w:val="21"/>
        </w:numPr>
        <w:tabs>
          <w:tab w:val="clear" w:pos="360"/>
          <w:tab w:val="num" w:pos="851"/>
        </w:tabs>
        <w:suppressAutoHyphens/>
        <w:overflowPunct w:val="0"/>
        <w:autoSpaceDE w:val="0"/>
        <w:spacing w:line="276" w:lineRule="auto"/>
        <w:ind w:left="851" w:hanging="425"/>
        <w:jc w:val="both"/>
        <w:textAlignment w:val="baseline"/>
        <w:rPr>
          <w:rFonts w:ascii="Times New Roman" w:hAnsi="Times New Roman"/>
          <w:lang w:eastAsia="ar-SA"/>
        </w:rPr>
      </w:pPr>
      <w:r w:rsidRPr="00F24EA2">
        <w:rPr>
          <w:rFonts w:ascii="Times New Roman" w:hAnsi="Times New Roman"/>
        </w:rPr>
        <w:t>bieżącej współpracy z Wykonawcą i dokonywania uzgodnień z jego przedstawicielami.</w:t>
      </w:r>
    </w:p>
    <w:p w:rsidR="00F24EA2" w:rsidRPr="00F24EA2" w:rsidRDefault="00F24EA2" w:rsidP="003B5B1C">
      <w:pPr>
        <w:suppressAutoHyphens/>
        <w:overflowPunct w:val="0"/>
        <w:autoSpaceDE w:val="0"/>
        <w:spacing w:line="276" w:lineRule="auto"/>
        <w:ind w:left="426" w:hanging="426"/>
        <w:jc w:val="both"/>
        <w:textAlignment w:val="baseline"/>
        <w:rPr>
          <w:rFonts w:ascii="Times New Roman" w:hAnsi="Times New Roman"/>
          <w:lang w:eastAsia="ar-SA"/>
        </w:rPr>
      </w:pPr>
      <w:r w:rsidRPr="00F24EA2">
        <w:rPr>
          <w:rFonts w:ascii="Times New Roman" w:hAnsi="Times New Roman"/>
          <w:lang w:eastAsia="ar-SA"/>
        </w:rPr>
        <w:t>2.</w:t>
      </w:r>
      <w:r w:rsidRPr="00F24EA2">
        <w:rPr>
          <w:rFonts w:ascii="Times New Roman" w:hAnsi="Times New Roman"/>
          <w:lang w:eastAsia="ar-SA"/>
        </w:rPr>
        <w:tab/>
        <w:t>Zamawiający zastrzega sobie prawo do wnoszenia ewentualnych uwag do realizacji przedmiotu zamówienia w trakcie prac prowadzonych przez Wykonawcę.</w:t>
      </w:r>
    </w:p>
    <w:p w:rsidR="00F24EA2" w:rsidRPr="00F24EA2" w:rsidRDefault="00F24EA2" w:rsidP="003B5B1C">
      <w:pPr>
        <w:suppressAutoHyphens/>
        <w:overflowPunct w:val="0"/>
        <w:autoSpaceDE w:val="0"/>
        <w:spacing w:line="276" w:lineRule="auto"/>
        <w:ind w:left="426" w:hanging="426"/>
        <w:jc w:val="both"/>
        <w:textAlignment w:val="baseline"/>
        <w:rPr>
          <w:rFonts w:ascii="Times New Roman" w:hAnsi="Times New Roman"/>
          <w:lang w:eastAsia="ar-SA"/>
        </w:rPr>
      </w:pPr>
      <w:r w:rsidRPr="00F24EA2">
        <w:rPr>
          <w:rFonts w:ascii="Times New Roman" w:hAnsi="Times New Roman"/>
          <w:lang w:eastAsia="ar-SA"/>
        </w:rPr>
        <w:t>3.</w:t>
      </w:r>
      <w:r w:rsidRPr="00F24EA2">
        <w:rPr>
          <w:rFonts w:ascii="Times New Roman" w:hAnsi="Times New Roman"/>
          <w:lang w:eastAsia="ar-SA"/>
        </w:rPr>
        <w:tab/>
        <w:t>Zamawiający nie ponosi odpowiedzialności za mienie Wykonawcy pozostawione na terenie Zamawiającego. Wykonawca jest zobowiązany do ochrony i zabezpieczenia własnego mienia.</w:t>
      </w:r>
    </w:p>
    <w:p w:rsidR="00F24EA2" w:rsidRPr="00F24EA2" w:rsidRDefault="00F24EA2" w:rsidP="00F24EA2">
      <w:pPr>
        <w:suppressAutoHyphens/>
        <w:overflowPunct w:val="0"/>
        <w:autoSpaceDE w:val="0"/>
        <w:spacing w:line="276" w:lineRule="auto"/>
        <w:jc w:val="both"/>
        <w:textAlignment w:val="baseline"/>
        <w:rPr>
          <w:rFonts w:ascii="Times New Roman" w:hAnsi="Times New Roman"/>
          <w:lang w:eastAsia="ar-SA"/>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5</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Sposób wykonania przedmiotu umowy</w:t>
      </w:r>
    </w:p>
    <w:p w:rsidR="00F24EA2" w:rsidRPr="00F24EA2" w:rsidRDefault="00F24EA2" w:rsidP="003B5B1C">
      <w:pPr>
        <w:spacing w:line="276" w:lineRule="auto"/>
        <w:jc w:val="both"/>
        <w:rPr>
          <w:rFonts w:ascii="Times New Roman" w:eastAsia="Calibri" w:hAnsi="Times New Roman"/>
          <w:lang w:eastAsia="en-US"/>
        </w:rPr>
      </w:pPr>
    </w:p>
    <w:p w:rsidR="00F24EA2" w:rsidRPr="00F24EA2" w:rsidRDefault="00F24EA2" w:rsidP="003C74BB">
      <w:pPr>
        <w:numPr>
          <w:ilvl w:val="0"/>
          <w:numId w:val="33"/>
        </w:numPr>
        <w:tabs>
          <w:tab w:val="left" w:pos="-3261"/>
        </w:tabs>
        <w:spacing w:line="276" w:lineRule="auto"/>
        <w:ind w:left="357" w:hanging="357"/>
        <w:jc w:val="both"/>
        <w:rPr>
          <w:rFonts w:ascii="Times New Roman" w:eastAsia="Calibri" w:hAnsi="Times New Roman"/>
          <w:bCs/>
          <w:lang w:eastAsia="en-US"/>
        </w:rPr>
      </w:pPr>
      <w:r w:rsidRPr="00F24EA2">
        <w:rPr>
          <w:rFonts w:ascii="Times New Roman" w:eastAsia="Calibri" w:hAnsi="Times New Roman"/>
          <w:bCs/>
          <w:lang w:eastAsia="en-US"/>
        </w:rPr>
        <w:t>W związku z faktem, iż prace będą prowadzone na terenie czynnego obiektu, w którym pracują ludzie, Wykonawca zobowiązany jest do zachowania szczególnej ostrożności.</w:t>
      </w:r>
    </w:p>
    <w:p w:rsidR="00F24EA2" w:rsidRPr="00F24EA2" w:rsidRDefault="00F24EA2" w:rsidP="003C74BB">
      <w:pPr>
        <w:numPr>
          <w:ilvl w:val="0"/>
          <w:numId w:val="33"/>
        </w:numPr>
        <w:spacing w:line="276" w:lineRule="auto"/>
        <w:ind w:left="357" w:hanging="357"/>
        <w:jc w:val="both"/>
        <w:rPr>
          <w:rFonts w:ascii="Times New Roman" w:eastAsia="Calibri" w:hAnsi="Times New Roman"/>
          <w:bCs/>
          <w:lang w:eastAsia="en-US"/>
        </w:rPr>
      </w:pPr>
      <w:r w:rsidRPr="00F24EA2">
        <w:rPr>
          <w:rFonts w:ascii="Times New Roman" w:eastAsia="Calibri" w:hAnsi="Times New Roman"/>
          <w:bCs/>
          <w:lang w:eastAsia="en-US"/>
        </w:rPr>
        <w:lastRenderedPageBreak/>
        <w:t>Roboty będą wykonywane w czynnym obiekcie. Prowadzenie ich będzie możliwe przez całą dobę od poniedziałku do soboty z zastrzeżeniem, że roboty o znacznym natężeniu hałasu będą prowadzone w godz. 16.15 - 22.00. Zamawiający zastrzega sobie prawo przerwania pracy Wykonawcy wykonywanej w godzinach pracy Urzędu (tj. w godz. 8.15 - 16.15), w przypadku wystąpienia nadmiernego natężenia hałasu.</w:t>
      </w:r>
    </w:p>
    <w:p w:rsidR="00F24EA2" w:rsidRPr="00F24EA2" w:rsidRDefault="00F24EA2" w:rsidP="003C74BB">
      <w:pPr>
        <w:numPr>
          <w:ilvl w:val="0"/>
          <w:numId w:val="33"/>
        </w:numPr>
        <w:spacing w:line="276" w:lineRule="auto"/>
        <w:ind w:left="357" w:hanging="357"/>
        <w:jc w:val="both"/>
        <w:rPr>
          <w:rFonts w:ascii="Times New Roman" w:eastAsia="Calibri" w:hAnsi="Times New Roman"/>
          <w:bCs/>
          <w:lang w:eastAsia="en-US"/>
        </w:rPr>
      </w:pPr>
      <w:r w:rsidRPr="00F24EA2">
        <w:rPr>
          <w:rFonts w:ascii="Times New Roman" w:eastAsia="Calibri" w:hAnsi="Times New Roman"/>
          <w:bCs/>
          <w:lang w:eastAsia="en-US"/>
        </w:rPr>
        <w:t xml:space="preserve">Wykonawca przed przystąpieniem do robót opracuje harmonogram prac i przedstawi go do akceptacji Zamawiającemu </w:t>
      </w:r>
      <w:r w:rsidRPr="00F24EA2">
        <w:rPr>
          <w:rFonts w:ascii="Times New Roman" w:eastAsia="Calibri" w:hAnsi="Times New Roman"/>
          <w:lang w:eastAsia="en-US"/>
        </w:rPr>
        <w:t>w terminie 5 dni roboczych od dnia podpisania umowy</w:t>
      </w:r>
      <w:r w:rsidRPr="00F24EA2">
        <w:rPr>
          <w:rFonts w:ascii="Times New Roman" w:eastAsia="Calibri" w:hAnsi="Times New Roman"/>
          <w:bCs/>
          <w:lang w:eastAsia="en-US"/>
        </w:rPr>
        <w:t xml:space="preserve">. </w:t>
      </w:r>
    </w:p>
    <w:p w:rsidR="00F24EA2" w:rsidRPr="00F24EA2" w:rsidRDefault="00F24EA2" w:rsidP="003C74BB">
      <w:pPr>
        <w:numPr>
          <w:ilvl w:val="0"/>
          <w:numId w:val="33"/>
        </w:numPr>
        <w:tabs>
          <w:tab w:val="left" w:pos="-3261"/>
        </w:tabs>
        <w:spacing w:line="276" w:lineRule="auto"/>
        <w:ind w:left="357" w:hanging="357"/>
        <w:jc w:val="both"/>
        <w:rPr>
          <w:rFonts w:ascii="Times New Roman" w:eastAsia="Calibri" w:hAnsi="Times New Roman"/>
          <w:bCs/>
          <w:lang w:eastAsia="en-US"/>
        </w:rPr>
      </w:pPr>
      <w:r w:rsidRPr="00F24EA2">
        <w:rPr>
          <w:rFonts w:ascii="Times New Roman" w:eastAsia="Calibri" w:hAnsi="Times New Roman"/>
          <w:bCs/>
          <w:lang w:eastAsia="en-US"/>
        </w:rPr>
        <w:t>Zamawiający będzie udostępniał Wykonawcy pomieszczenia na IV piętrze sukcesywnie, w miarę postępu prac będących przedmiotem zamówienia, przy czym Zamawiający zastrzega, że w trakcie prowadzenia prac w pomieszczeniach nr 45, 45A, 46, K3, 47 i 47A będą obecni na terenie robót pracownicy Zamawiającego.</w:t>
      </w:r>
    </w:p>
    <w:p w:rsidR="00F24EA2" w:rsidRPr="00F24EA2" w:rsidRDefault="00F24EA2" w:rsidP="003C74BB">
      <w:pPr>
        <w:numPr>
          <w:ilvl w:val="0"/>
          <w:numId w:val="33"/>
        </w:numPr>
        <w:tabs>
          <w:tab w:val="left" w:pos="-3261"/>
        </w:tabs>
        <w:spacing w:line="276" w:lineRule="auto"/>
        <w:ind w:left="357" w:hanging="357"/>
        <w:jc w:val="both"/>
        <w:rPr>
          <w:rFonts w:ascii="Times New Roman" w:hAnsi="Times New Roman"/>
          <w:sz w:val="22"/>
          <w:szCs w:val="22"/>
        </w:rPr>
      </w:pPr>
      <w:r w:rsidRPr="00F24EA2">
        <w:rPr>
          <w:rFonts w:ascii="Times New Roman" w:eastAsia="Calibri" w:hAnsi="Times New Roman"/>
          <w:bCs/>
          <w:lang w:eastAsia="en-US"/>
        </w:rPr>
        <w:t xml:space="preserve">Odbiory częściowe i końcowy przedmiotu umowy nastąpią w terminach, o których mowa w </w:t>
      </w:r>
      <w:r w:rsidRPr="00F24EA2">
        <w:rPr>
          <w:rFonts w:ascii="Times New Roman" w:eastAsia="Calibri" w:hAnsi="Times New Roman"/>
          <w:lang w:eastAsia="en-US"/>
        </w:rPr>
        <w:t xml:space="preserve"> </w:t>
      </w:r>
      <w:r w:rsidRPr="00F24EA2">
        <w:rPr>
          <w:rFonts w:ascii="Times New Roman" w:eastAsia="Calibri" w:hAnsi="Times New Roman"/>
          <w:bCs/>
          <w:lang w:eastAsia="en-US"/>
        </w:rPr>
        <w:t>§ 6 ust. 1 pkt 2)  umowy, na warunkach określonych w § 8 niniejszej umowy.</w:t>
      </w:r>
    </w:p>
    <w:p w:rsidR="00F24EA2" w:rsidRPr="00F24EA2" w:rsidRDefault="00F24EA2" w:rsidP="003B5B1C">
      <w:pPr>
        <w:spacing w:line="276" w:lineRule="auto"/>
        <w:jc w:val="center"/>
        <w:rPr>
          <w:rFonts w:ascii="Times New Roman" w:eastAsia="Batang" w:hAnsi="Times New Roman"/>
          <w:b/>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6</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Termin wykonania umowy</w:t>
      </w:r>
    </w:p>
    <w:p w:rsidR="00F24EA2" w:rsidRPr="00F24EA2" w:rsidRDefault="00F24EA2" w:rsidP="00F24EA2">
      <w:pPr>
        <w:spacing w:line="276" w:lineRule="auto"/>
        <w:jc w:val="both"/>
        <w:rPr>
          <w:rFonts w:ascii="Times New Roman" w:eastAsia="Calibri" w:hAnsi="Times New Roman"/>
          <w:lang w:eastAsia="en-US"/>
        </w:rPr>
      </w:pPr>
      <w:r w:rsidRPr="00F24EA2">
        <w:rPr>
          <w:rFonts w:ascii="Times New Roman" w:eastAsia="Calibri" w:hAnsi="Times New Roman"/>
          <w:lang w:eastAsia="en-US"/>
        </w:rPr>
        <w:t>1. Strony ustalają następujące terminy realizacji umowy:</w:t>
      </w:r>
    </w:p>
    <w:p w:rsidR="00F24EA2" w:rsidRPr="00F24EA2" w:rsidRDefault="00F24EA2" w:rsidP="003B5B1C">
      <w:pPr>
        <w:spacing w:line="276" w:lineRule="auto"/>
        <w:ind w:left="567" w:hanging="283"/>
        <w:rPr>
          <w:rFonts w:ascii="Times New Roman" w:hAnsi="Times New Roman"/>
        </w:rPr>
      </w:pPr>
      <w:r w:rsidRPr="00F24EA2">
        <w:rPr>
          <w:rFonts w:ascii="Times New Roman" w:eastAsia="Calibri" w:hAnsi="Times New Roman"/>
          <w:lang w:eastAsia="en-US"/>
        </w:rPr>
        <w:t xml:space="preserve">1) </w:t>
      </w:r>
      <w:r w:rsidRPr="00F24EA2">
        <w:rPr>
          <w:rFonts w:ascii="Times New Roman" w:eastAsia="Calibri" w:hAnsi="Times New Roman"/>
          <w:u w:val="single"/>
          <w:lang w:eastAsia="en-US"/>
        </w:rPr>
        <w:t>rozpoczęcie</w:t>
      </w:r>
      <w:r w:rsidRPr="00F24EA2">
        <w:rPr>
          <w:rFonts w:ascii="Times New Roman" w:eastAsia="Calibri" w:hAnsi="Times New Roman"/>
          <w:lang w:eastAsia="en-US"/>
        </w:rPr>
        <w:t xml:space="preserve"> - niezwłocznie po zawarciu umowy,</w:t>
      </w:r>
    </w:p>
    <w:p w:rsidR="00F24EA2" w:rsidRPr="00F24EA2" w:rsidRDefault="00F24EA2" w:rsidP="003B5B1C">
      <w:pPr>
        <w:spacing w:line="276" w:lineRule="auto"/>
        <w:ind w:left="567" w:hanging="283"/>
        <w:jc w:val="both"/>
        <w:rPr>
          <w:rFonts w:ascii="Times New Roman" w:hAnsi="Times New Roman"/>
        </w:rPr>
      </w:pPr>
      <w:r w:rsidRPr="00F24EA2">
        <w:rPr>
          <w:rFonts w:ascii="Times New Roman" w:eastAsia="Calibri" w:hAnsi="Times New Roman"/>
          <w:lang w:eastAsia="en-US"/>
        </w:rPr>
        <w:t xml:space="preserve">2) </w:t>
      </w:r>
      <w:r w:rsidRPr="00F24EA2">
        <w:rPr>
          <w:rFonts w:ascii="Times New Roman" w:hAnsi="Times New Roman"/>
        </w:rPr>
        <w:t xml:space="preserve">wykonanie przedmiotu umowy, określonego w § 1 – </w:t>
      </w:r>
      <w:r w:rsidRPr="00F24EA2">
        <w:rPr>
          <w:rFonts w:ascii="Times New Roman" w:hAnsi="Times New Roman"/>
          <w:b/>
          <w:u w:val="single"/>
        </w:rPr>
        <w:t>w nieprzekraczalnym terminie do 12 tygodni od dnia zawarcia umowy</w:t>
      </w:r>
      <w:r w:rsidR="00BA3608">
        <w:rPr>
          <w:rFonts w:ascii="Times New Roman" w:hAnsi="Times New Roman"/>
          <w:b/>
          <w:u w:val="single"/>
        </w:rPr>
        <w:t xml:space="preserve">, jednak nie </w:t>
      </w:r>
      <w:r w:rsidR="00093ED4">
        <w:rPr>
          <w:rFonts w:ascii="Times New Roman" w:hAnsi="Times New Roman"/>
          <w:b/>
          <w:u w:val="single"/>
        </w:rPr>
        <w:t>później</w:t>
      </w:r>
      <w:r w:rsidR="00BA3608">
        <w:rPr>
          <w:rFonts w:ascii="Times New Roman" w:hAnsi="Times New Roman"/>
          <w:b/>
          <w:u w:val="single"/>
        </w:rPr>
        <w:t xml:space="preserve"> niż do dnia </w:t>
      </w:r>
      <w:r w:rsidR="00093ED4">
        <w:rPr>
          <w:rFonts w:ascii="Times New Roman" w:hAnsi="Times New Roman"/>
          <w:b/>
          <w:u w:val="single"/>
        </w:rPr>
        <w:t>23.11.</w:t>
      </w:r>
      <w:r w:rsidR="00BA3608">
        <w:rPr>
          <w:rFonts w:ascii="Times New Roman" w:hAnsi="Times New Roman"/>
          <w:b/>
          <w:u w:val="single"/>
        </w:rPr>
        <w:t>2015 r.</w:t>
      </w:r>
      <w:r w:rsidRPr="00F24EA2">
        <w:rPr>
          <w:rFonts w:ascii="Times New Roman" w:hAnsi="Times New Roman"/>
        </w:rPr>
        <w:t xml:space="preserve"> Termin ten będzie uważany za zachowany, jeżeli w tym terminie zostanie podpisany protokół odbioru końcowego przedmiotu umowy bez uwag przez upoważnionych przedstawicieli obu Stron.</w:t>
      </w:r>
    </w:p>
    <w:p w:rsidR="00F24EA2" w:rsidRPr="00F24EA2" w:rsidRDefault="00F24EA2" w:rsidP="003B5B1C">
      <w:pPr>
        <w:spacing w:line="276" w:lineRule="auto"/>
        <w:ind w:left="284" w:hanging="284"/>
        <w:jc w:val="both"/>
        <w:rPr>
          <w:rFonts w:ascii="Times New Roman" w:eastAsia="Calibri" w:hAnsi="Times New Roman"/>
          <w:lang w:eastAsia="en-US"/>
        </w:rPr>
      </w:pPr>
      <w:r w:rsidRPr="00F24EA2">
        <w:rPr>
          <w:rFonts w:ascii="Times New Roman" w:hAnsi="Times New Roman"/>
        </w:rPr>
        <w:t xml:space="preserve">2. </w:t>
      </w:r>
      <w:r w:rsidRPr="00F24EA2">
        <w:rPr>
          <w:rFonts w:ascii="Times New Roman" w:eastAsia="Calibri" w:hAnsi="Times New Roman"/>
          <w:lang w:eastAsia="en-US"/>
        </w:rPr>
        <w:t xml:space="preserve">Rozpoczęcie odbioru końcowego przedmiotu umowy nastąpi w terminie do </w:t>
      </w:r>
      <w:r w:rsidRPr="00F24EA2">
        <w:rPr>
          <w:rFonts w:ascii="Times New Roman" w:eastAsia="Calibri" w:hAnsi="Times New Roman"/>
          <w:bCs/>
          <w:lang w:eastAsia="en-US"/>
        </w:rPr>
        <w:t xml:space="preserve">5 dni roboczych </w:t>
      </w:r>
      <w:r w:rsidRPr="00F24EA2">
        <w:rPr>
          <w:rFonts w:ascii="Times New Roman" w:eastAsia="Calibri" w:hAnsi="Times New Roman"/>
          <w:lang w:eastAsia="en-US"/>
        </w:rPr>
        <w:t>od dnia zgłoszenia zakończenia robót przez Wykonawcę i potwierdzenia przez inspektora nadzoru inwestorskiego gotowości przedmiotu umowy do odbioru.</w:t>
      </w:r>
    </w:p>
    <w:p w:rsidR="00F24EA2" w:rsidRPr="00F24EA2" w:rsidRDefault="00F24EA2" w:rsidP="00F24EA2">
      <w:pPr>
        <w:autoSpaceDE w:val="0"/>
        <w:autoSpaceDN w:val="0"/>
        <w:adjustRightInd w:val="0"/>
        <w:spacing w:line="276" w:lineRule="auto"/>
        <w:rPr>
          <w:rFonts w:ascii="Times New Roman" w:eastAsia="Calibri" w:hAnsi="Times New Roman"/>
          <w:b/>
        </w:rPr>
      </w:pPr>
    </w:p>
    <w:p w:rsidR="00F24EA2" w:rsidRPr="00F24EA2" w:rsidRDefault="00F24EA2" w:rsidP="00F24EA2">
      <w:pPr>
        <w:autoSpaceDE w:val="0"/>
        <w:autoSpaceDN w:val="0"/>
        <w:adjustRightInd w:val="0"/>
        <w:spacing w:line="276" w:lineRule="auto"/>
        <w:jc w:val="center"/>
        <w:rPr>
          <w:rFonts w:ascii="Times New Roman" w:eastAsia="Calibri" w:hAnsi="Times New Roman"/>
          <w:b/>
        </w:rPr>
      </w:pPr>
      <w:r w:rsidRPr="00F24EA2">
        <w:rPr>
          <w:rFonts w:ascii="Times New Roman" w:eastAsia="Calibri" w:hAnsi="Times New Roman"/>
          <w:b/>
        </w:rPr>
        <w:t>§ 7</w:t>
      </w:r>
    </w:p>
    <w:p w:rsidR="00F24EA2" w:rsidRPr="00F24EA2" w:rsidRDefault="00F24EA2" w:rsidP="00F24EA2">
      <w:pPr>
        <w:autoSpaceDE w:val="0"/>
        <w:autoSpaceDN w:val="0"/>
        <w:adjustRightInd w:val="0"/>
        <w:spacing w:line="276" w:lineRule="auto"/>
        <w:jc w:val="center"/>
        <w:rPr>
          <w:rFonts w:ascii="Times New Roman" w:eastAsia="Calibri" w:hAnsi="Times New Roman"/>
          <w:b/>
        </w:rPr>
      </w:pPr>
      <w:r w:rsidRPr="00F24EA2">
        <w:rPr>
          <w:rFonts w:ascii="Times New Roman" w:eastAsia="Calibri" w:hAnsi="Times New Roman"/>
          <w:b/>
        </w:rPr>
        <w:t>Wynagrodzenie i sposób rozliczania umowy</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Batang" w:hAnsi="Times New Roman"/>
          <w:lang w:eastAsia="en-US"/>
        </w:rPr>
        <w:t>Obowiązującą formą wynagrodzenia będzie wynagrodzenie ryczałtowe ustalone zgodnie ze specyfikacją istotnych warunków zamówienia oraz ofertą Wykonawcy, które wyraża się łączną kwotą</w:t>
      </w:r>
      <w:r w:rsidRPr="00F24EA2">
        <w:rPr>
          <w:rFonts w:ascii="Times New Roman" w:eastAsia="Calibri" w:hAnsi="Times New Roman"/>
          <w:lang w:eastAsia="ar-SA"/>
        </w:rPr>
        <w:t xml:space="preserve"> netto……………………...brutto ……………….. za wykonanie przedmiotu zamówienia określonego w </w:t>
      </w:r>
      <w:r w:rsidRPr="00F24EA2">
        <w:rPr>
          <w:rFonts w:ascii="Times New Roman" w:eastAsia="Calibri" w:hAnsi="Times New Roman"/>
          <w:b/>
        </w:rPr>
        <w:t>§ 1 umowy.</w:t>
      </w:r>
      <w:r w:rsidRPr="00F24EA2">
        <w:rPr>
          <w:rFonts w:ascii="Times New Roman" w:eastAsia="Calibri" w:hAnsi="Times New Roman"/>
          <w:lang w:eastAsia="ar-SA"/>
        </w:rPr>
        <w:t xml:space="preserve">  </w:t>
      </w:r>
      <w:r w:rsidRPr="00F24EA2">
        <w:rPr>
          <w:rFonts w:ascii="Times New Roman" w:eastAsia="Calibri" w:hAnsi="Times New Roman"/>
          <w:lang w:eastAsia="en-US"/>
        </w:rPr>
        <w:t xml:space="preserve"> </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Calibri" w:hAnsi="Times New Roman"/>
          <w:lang w:eastAsia="en-US"/>
        </w:rPr>
        <w:t xml:space="preserve">Wynagrodzenie za wykonanie prac określonych </w:t>
      </w:r>
      <w:r w:rsidRPr="00F24EA2">
        <w:rPr>
          <w:rFonts w:ascii="Times New Roman" w:eastAsia="Calibri" w:hAnsi="Times New Roman"/>
          <w:b/>
        </w:rPr>
        <w:t xml:space="preserve">§ 1 umowy </w:t>
      </w:r>
      <w:r w:rsidRPr="00F24EA2">
        <w:rPr>
          <w:rFonts w:ascii="Times New Roman" w:eastAsia="Calibri" w:hAnsi="Times New Roman"/>
          <w:lang w:eastAsia="en-US"/>
        </w:rPr>
        <w:t xml:space="preserve"> obejmuje wszystkie koszty związane z realizacją przedmiotu umowy, m.in. koszty urządzeń i materiałów, wykonania robót budowlanych wraz z opracowaniem dokumentacji powykonawczej.</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Calibri" w:hAnsi="Times New Roman"/>
        </w:rPr>
        <w:t xml:space="preserve">Strony postanawiają, że </w:t>
      </w:r>
      <w:r w:rsidRPr="00F24EA2">
        <w:rPr>
          <w:rFonts w:ascii="Times New Roman" w:hAnsi="Times New Roman"/>
        </w:rPr>
        <w:t xml:space="preserve">należność za wykonanie przedmiotu umowy,  określona w ust. 1, zostanie uregulowana po odbiorze końcowym przedmiotu umowy na podstawie </w:t>
      </w:r>
      <w:r w:rsidR="00C8413F">
        <w:rPr>
          <w:rFonts w:ascii="Times New Roman" w:hAnsi="Times New Roman"/>
        </w:rPr>
        <w:t xml:space="preserve">prawidłowo wystawionej </w:t>
      </w:r>
      <w:r w:rsidRPr="00F24EA2">
        <w:rPr>
          <w:rFonts w:ascii="Times New Roman" w:hAnsi="Times New Roman"/>
        </w:rPr>
        <w:t>faktury VAT</w:t>
      </w:r>
      <w:r w:rsidR="00C8413F">
        <w:rPr>
          <w:rFonts w:ascii="Times New Roman" w:hAnsi="Times New Roman"/>
        </w:rPr>
        <w:t>,</w:t>
      </w:r>
      <w:r w:rsidRPr="00F24EA2">
        <w:rPr>
          <w:rFonts w:ascii="Times New Roman" w:hAnsi="Times New Roman"/>
        </w:rPr>
        <w:t xml:space="preserve"> potwierdzonej przez upoważnionego inspektora nadzoru inwestorskiego</w:t>
      </w:r>
      <w:r w:rsidR="00F614FC">
        <w:rPr>
          <w:rFonts w:ascii="Times New Roman" w:hAnsi="Times New Roman"/>
        </w:rPr>
        <w:t xml:space="preserve"> </w:t>
      </w:r>
      <w:r w:rsidRPr="00F24EA2">
        <w:rPr>
          <w:rFonts w:ascii="Times New Roman" w:hAnsi="Times New Roman"/>
        </w:rPr>
        <w:t>i kierownika robót.</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Calibri" w:hAnsi="Times New Roman"/>
          <w:lang w:eastAsia="en-US"/>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w:t>
      </w:r>
      <w:r w:rsidRPr="00F24EA2">
        <w:rPr>
          <w:rFonts w:ascii="Times New Roman" w:eastAsia="Calibri" w:hAnsi="Times New Roman"/>
          <w:lang w:eastAsia="en-US"/>
        </w:rPr>
        <w:lastRenderedPageBreak/>
        <w:t>realizacji przedmiotu umowy okazało się, że faktyczne koszty odbiegają od wysokości wynagrodzenia ryczałtowego, określonego w ust. 1.</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Calibri" w:hAnsi="Times New Roman"/>
          <w:lang w:eastAsia="en-US"/>
        </w:rPr>
        <w:t>W przypadku zmiany stawki podatku VAT w trakcie realizacji umowy ustalona kwota wynagrodzenia brutto nie może ulec zmianie.</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Calibri" w:hAnsi="Times New Roman"/>
          <w:lang w:eastAsia="en-US"/>
        </w:rPr>
        <w:t>Wynagrodzenie Wykonawcy uwzględnia również wszelkie koszty dodatkowe związane z realizacją przedmiotu umowy (w tym np. podatki, ubezpieczenia i inne opłaty, koszty przygotowawcze, porządkowe, zagospodarowanie placu budowy, koszty opracowania dokumentacji powykonawczej, koszty związane z odbiorami wykonywanych robót).</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Calibri" w:hAnsi="Times New Roman"/>
          <w:lang w:eastAsia="en-US"/>
        </w:rPr>
        <w:t>Wykonawca oświadcza, że określając wynagrodzenie bardzo starannie zapoznał się z przedmiotem umowy, warunkami wykonania i wszystkimi czynnikami mogącymi mieć wpływ na cenę oraz należycie ocenił wartość przedmiotu umowy.</w:t>
      </w:r>
    </w:p>
    <w:p w:rsidR="00F24EA2" w:rsidRPr="00F24EA2" w:rsidRDefault="00F24EA2" w:rsidP="003C74BB">
      <w:pPr>
        <w:numPr>
          <w:ilvl w:val="0"/>
          <w:numId w:val="25"/>
        </w:numPr>
        <w:tabs>
          <w:tab w:val="left" w:pos="284"/>
          <w:tab w:val="left" w:pos="426"/>
        </w:tabs>
        <w:spacing w:line="276" w:lineRule="auto"/>
        <w:ind w:left="284" w:hanging="284"/>
        <w:jc w:val="both"/>
        <w:rPr>
          <w:rFonts w:ascii="Times New Roman" w:eastAsia="Calibri" w:hAnsi="Times New Roman"/>
          <w:lang w:eastAsia="en-US"/>
        </w:rPr>
      </w:pPr>
      <w:r w:rsidRPr="00F24EA2">
        <w:rPr>
          <w:rFonts w:ascii="Times New Roman" w:eastAsia="Calibri" w:hAnsi="Times New Roman"/>
          <w:lang w:eastAsia="en-US"/>
        </w:rPr>
        <w:t>W razie nieterminowej zapłaty Wykonawca ma prawo do naliczenia odsetek ustawowych za zwłokę.</w:t>
      </w:r>
    </w:p>
    <w:p w:rsidR="00F24EA2" w:rsidRPr="00F24EA2" w:rsidRDefault="00F24EA2" w:rsidP="003C74BB">
      <w:pPr>
        <w:numPr>
          <w:ilvl w:val="0"/>
          <w:numId w:val="25"/>
        </w:numPr>
        <w:tabs>
          <w:tab w:val="left" w:pos="284"/>
        </w:tabs>
        <w:spacing w:line="276" w:lineRule="auto"/>
        <w:ind w:left="284" w:hanging="284"/>
        <w:jc w:val="both"/>
        <w:rPr>
          <w:rFonts w:ascii="Times New Roman" w:eastAsia="Calibri" w:hAnsi="Times New Roman"/>
          <w:lang w:eastAsia="en-US"/>
        </w:rPr>
      </w:pPr>
      <w:r w:rsidRPr="00F24EA2">
        <w:rPr>
          <w:rFonts w:ascii="Times New Roman" w:eastAsia="Batang" w:hAnsi="Times New Roman"/>
        </w:rPr>
        <w:t>Do faktury Wykonawca zobowiązany jest dołączyć:</w:t>
      </w:r>
    </w:p>
    <w:p w:rsidR="00F24EA2" w:rsidRPr="00F24EA2" w:rsidRDefault="00F24EA2" w:rsidP="003C74BB">
      <w:pPr>
        <w:numPr>
          <w:ilvl w:val="1"/>
          <w:numId w:val="29"/>
        </w:numPr>
        <w:tabs>
          <w:tab w:val="left" w:pos="709"/>
        </w:tabs>
        <w:spacing w:line="276" w:lineRule="auto"/>
        <w:ind w:left="709" w:hanging="425"/>
        <w:jc w:val="both"/>
        <w:rPr>
          <w:rFonts w:ascii="Times New Roman" w:eastAsia="Batang" w:hAnsi="Times New Roman"/>
        </w:rPr>
      </w:pPr>
      <w:r w:rsidRPr="00F24EA2">
        <w:rPr>
          <w:rFonts w:ascii="Times New Roman" w:eastAsia="Batang" w:hAnsi="Times New Roman"/>
        </w:rPr>
        <w:t>zestawienie zobowiązań Wykonawcy wobec wszystkich Podwykonawców,  potwierdzone za zgodność z oryginałem przez Wykonawcę wraz z informacją których robót, dostaw, usług i jakiego okresu faktura/ rachunek dotyczy,</w:t>
      </w:r>
    </w:p>
    <w:p w:rsidR="00F24EA2" w:rsidRPr="00F24EA2" w:rsidRDefault="00F24EA2" w:rsidP="003C74BB">
      <w:pPr>
        <w:numPr>
          <w:ilvl w:val="1"/>
          <w:numId w:val="29"/>
        </w:numPr>
        <w:tabs>
          <w:tab w:val="left" w:pos="709"/>
        </w:tabs>
        <w:spacing w:line="276" w:lineRule="auto"/>
        <w:ind w:left="709" w:hanging="425"/>
        <w:jc w:val="both"/>
        <w:rPr>
          <w:rFonts w:ascii="Times New Roman" w:eastAsia="Batang" w:hAnsi="Times New Roman"/>
        </w:rPr>
      </w:pPr>
      <w:r w:rsidRPr="00F24EA2">
        <w:rPr>
          <w:rFonts w:ascii="Times New Roman" w:eastAsia="Batang" w:hAnsi="Times New Roman"/>
        </w:rPr>
        <w:t>zestawienie wszystkich faktur/ rachunków zapłaconych Podwykonawcom,</w:t>
      </w:r>
    </w:p>
    <w:p w:rsidR="00F24EA2" w:rsidRPr="00F24EA2" w:rsidRDefault="00F24EA2" w:rsidP="003C74BB">
      <w:pPr>
        <w:numPr>
          <w:ilvl w:val="1"/>
          <w:numId w:val="29"/>
        </w:numPr>
        <w:tabs>
          <w:tab w:val="left" w:pos="709"/>
        </w:tabs>
        <w:spacing w:line="276" w:lineRule="auto"/>
        <w:ind w:left="709" w:hanging="425"/>
        <w:jc w:val="both"/>
        <w:rPr>
          <w:rFonts w:ascii="Times New Roman" w:eastAsia="Batang" w:hAnsi="Times New Roman"/>
        </w:rPr>
      </w:pPr>
      <w:r w:rsidRPr="00F24EA2">
        <w:rPr>
          <w:rFonts w:ascii="Times New Roman" w:eastAsia="Batang" w:hAnsi="Times New Roman"/>
        </w:rPr>
        <w:t>oświadczenia wszystkich Podwykonawców o zapłacie w całości przysługujących im wynagrodzeń wraz z dowodami zapłaty faktury/ rachunku.</w:t>
      </w:r>
    </w:p>
    <w:p w:rsidR="00F24EA2" w:rsidRPr="00F24EA2" w:rsidRDefault="00F24EA2" w:rsidP="003B5B1C">
      <w:pPr>
        <w:tabs>
          <w:tab w:val="left" w:pos="284"/>
        </w:tabs>
        <w:spacing w:line="276" w:lineRule="auto"/>
        <w:ind w:left="426" w:hanging="426"/>
        <w:jc w:val="both"/>
        <w:rPr>
          <w:rFonts w:ascii="Times New Roman" w:eastAsia="Calibri" w:hAnsi="Times New Roman"/>
          <w:lang w:eastAsia="en-US"/>
        </w:rPr>
      </w:pPr>
      <w:r w:rsidRPr="00F24EA2">
        <w:rPr>
          <w:rFonts w:ascii="Times New Roman" w:eastAsia="Batang" w:hAnsi="Times New Roman"/>
        </w:rPr>
        <w:t>12. 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rsidR="00F24EA2" w:rsidRPr="00F24EA2" w:rsidRDefault="00F24EA2" w:rsidP="003B5B1C">
      <w:pPr>
        <w:tabs>
          <w:tab w:val="left" w:pos="284"/>
        </w:tabs>
        <w:spacing w:line="276" w:lineRule="auto"/>
        <w:ind w:left="426" w:hanging="426"/>
        <w:jc w:val="both"/>
        <w:rPr>
          <w:rFonts w:ascii="Times New Roman" w:eastAsia="Calibri" w:hAnsi="Times New Roman"/>
          <w:lang w:eastAsia="en-US"/>
        </w:rPr>
      </w:pPr>
      <w:r w:rsidRPr="00F24EA2">
        <w:rPr>
          <w:rFonts w:ascii="Times New Roman" w:eastAsia="Calibri" w:hAnsi="Times New Roman"/>
          <w:lang w:eastAsia="en-US"/>
        </w:rPr>
        <w:t>13. Należne, na podstawie umowy, wynagrodzenie płatne będzie w drodze przelewu na rachunek bankowy wskazany przez</w:t>
      </w:r>
      <w:r w:rsidRPr="00F24EA2">
        <w:rPr>
          <w:rFonts w:ascii="Times New Roman" w:eastAsia="Calibri" w:hAnsi="Times New Roman"/>
          <w:bCs/>
          <w:iCs/>
          <w:lang w:eastAsia="en-US"/>
        </w:rPr>
        <w:t xml:space="preserve"> Wykonawcę na fakturze VAT </w:t>
      </w:r>
      <w:r w:rsidRPr="00F24EA2">
        <w:rPr>
          <w:rFonts w:ascii="Times New Roman" w:eastAsia="Calibri" w:hAnsi="Times New Roman"/>
          <w:lang w:eastAsia="en-US"/>
        </w:rPr>
        <w:t>w terminie do 30 dni od dnia otrzymania przez Zamawiającego prawid</w:t>
      </w:r>
      <w:r w:rsidRPr="00F24EA2">
        <w:rPr>
          <w:rFonts w:ascii="Times New Roman" w:eastAsia="Calibri" w:hAnsi="Times New Roman"/>
          <w:bCs/>
          <w:iCs/>
          <w:lang w:eastAsia="en-US"/>
        </w:rPr>
        <w:t>łowo wystawionej faktury wr</w:t>
      </w:r>
      <w:r w:rsidRPr="00F24EA2">
        <w:rPr>
          <w:rFonts w:ascii="Times New Roman" w:eastAsia="Calibri" w:hAnsi="Times New Roman"/>
          <w:lang w:eastAsia="en-US"/>
        </w:rPr>
        <w:t xml:space="preserve">az </w:t>
      </w:r>
      <w:r w:rsidRPr="00F24EA2">
        <w:rPr>
          <w:rFonts w:ascii="Times New Roman" w:eastAsia="Calibri" w:hAnsi="Times New Roman"/>
          <w:bCs/>
          <w:iCs/>
          <w:lang w:eastAsia="en-US"/>
        </w:rPr>
        <w:t>z oryginałem obustronnie  p</w:t>
      </w:r>
      <w:r w:rsidRPr="00F24EA2">
        <w:rPr>
          <w:rFonts w:ascii="Times New Roman" w:eastAsia="Calibri" w:hAnsi="Times New Roman"/>
          <w:lang w:eastAsia="en-US"/>
        </w:rPr>
        <w:t xml:space="preserve">odpisanego protokołu odbioru częściowego lub końcowego bez uwag. Wykonawca dostarczy fakturę do siedziby Zamawiającego w terminie do 7 dni po podpisaniu przez strony protokołu końcowego odbioru robót. </w:t>
      </w:r>
    </w:p>
    <w:p w:rsidR="00F24EA2" w:rsidRPr="00F24EA2" w:rsidRDefault="00F24EA2" w:rsidP="003B5B1C">
      <w:pPr>
        <w:tabs>
          <w:tab w:val="left" w:pos="284"/>
        </w:tabs>
        <w:spacing w:line="276" w:lineRule="auto"/>
        <w:ind w:left="426" w:hanging="426"/>
        <w:jc w:val="both"/>
        <w:rPr>
          <w:rFonts w:ascii="Times New Roman" w:eastAsia="Calibri" w:hAnsi="Times New Roman"/>
          <w:lang w:eastAsia="en-US"/>
        </w:rPr>
      </w:pPr>
      <w:r w:rsidRPr="00F24EA2">
        <w:rPr>
          <w:rFonts w:ascii="Times New Roman" w:eastAsia="Calibri" w:hAnsi="Times New Roman"/>
          <w:lang w:eastAsia="en-US"/>
        </w:rPr>
        <w:t>14. Termin, o którym mowa w ust. 13 uważa się za zachowany, jeśli obciążenie rachunku Zamawiającego nastąpi najpóźniej w ostatnim dniu płatności.</w:t>
      </w:r>
    </w:p>
    <w:p w:rsidR="003B5B1C" w:rsidRDefault="003B5B1C" w:rsidP="00F24EA2">
      <w:pPr>
        <w:spacing w:line="276" w:lineRule="auto"/>
        <w:jc w:val="center"/>
        <w:rPr>
          <w:rFonts w:ascii="Times New Roman" w:hAnsi="Times New Roman"/>
          <w:b/>
        </w:rPr>
      </w:pPr>
    </w:p>
    <w:p w:rsidR="00F24EA2" w:rsidRPr="00F24EA2" w:rsidRDefault="00F24EA2" w:rsidP="00F24EA2">
      <w:pPr>
        <w:spacing w:line="276" w:lineRule="auto"/>
        <w:jc w:val="center"/>
        <w:rPr>
          <w:rFonts w:ascii="Times New Roman" w:hAnsi="Times New Roman"/>
          <w:b/>
          <w:bCs/>
        </w:rPr>
      </w:pPr>
      <w:r w:rsidRPr="00F24EA2">
        <w:rPr>
          <w:rFonts w:ascii="Times New Roman" w:hAnsi="Times New Roman"/>
          <w:b/>
        </w:rPr>
        <w:t>§ 8</w:t>
      </w:r>
    </w:p>
    <w:p w:rsidR="00F24EA2" w:rsidRPr="00F24EA2" w:rsidRDefault="00F24EA2" w:rsidP="00F24EA2">
      <w:pPr>
        <w:spacing w:line="276" w:lineRule="auto"/>
        <w:jc w:val="center"/>
        <w:rPr>
          <w:rFonts w:ascii="Times New Roman" w:hAnsi="Times New Roman"/>
          <w:b/>
        </w:rPr>
      </w:pPr>
      <w:r w:rsidRPr="00F24EA2">
        <w:rPr>
          <w:rFonts w:ascii="Times New Roman" w:hAnsi="Times New Roman"/>
          <w:b/>
        </w:rPr>
        <w:t>Postanowienia dotyczące odbioru przedmiotu umowy</w:t>
      </w:r>
    </w:p>
    <w:p w:rsidR="00F24EA2" w:rsidRPr="00F24EA2" w:rsidRDefault="00F24EA2" w:rsidP="00F24EA2">
      <w:pPr>
        <w:tabs>
          <w:tab w:val="left" w:pos="5320"/>
        </w:tabs>
        <w:spacing w:line="276" w:lineRule="auto"/>
        <w:contextualSpacing/>
        <w:jc w:val="both"/>
        <w:rPr>
          <w:rFonts w:ascii="Times New Roman" w:hAnsi="Times New Roman"/>
          <w:b/>
        </w:rPr>
      </w:pP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Zakres i sposób odbiorów elementów przedmiotu umowy odbywać się będzie zgodnie z warunkami niniejszej umowy, w tym z harmonogramem wykonania prac.</w:t>
      </w: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Przedmiot umowy uważa się za wykonany jedynie w sytuacji podpisania przez przedstawicieli obu Stron protokołu odbioru końcowego bez uwag.</w:t>
      </w: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Ustala się następujące rodzaje odbiorów:</w:t>
      </w:r>
    </w:p>
    <w:p w:rsidR="00F24EA2" w:rsidRPr="00F24EA2" w:rsidRDefault="00F24EA2" w:rsidP="003C74BB">
      <w:pPr>
        <w:numPr>
          <w:ilvl w:val="0"/>
          <w:numId w:val="27"/>
        </w:numPr>
        <w:autoSpaceDE w:val="0"/>
        <w:autoSpaceDN w:val="0"/>
        <w:adjustRightInd w:val="0"/>
        <w:spacing w:after="200" w:line="276" w:lineRule="auto"/>
        <w:ind w:left="709" w:hanging="283"/>
        <w:contextualSpacing/>
        <w:jc w:val="both"/>
        <w:rPr>
          <w:rFonts w:ascii="Times New Roman" w:eastAsia="Calibri" w:hAnsi="Times New Roman"/>
          <w:lang w:eastAsia="en-US"/>
        </w:rPr>
      </w:pPr>
      <w:r w:rsidRPr="00F24EA2">
        <w:rPr>
          <w:rFonts w:ascii="Times New Roman" w:eastAsia="Calibri" w:hAnsi="Times New Roman"/>
          <w:lang w:eastAsia="en-US"/>
        </w:rPr>
        <w:t xml:space="preserve">odbiór robót zanikających i ulegających zakryciu - dokonuje upoważniony inspektor nadzoru inwestorskiego na wniosek Wykonawcy,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w:t>
      </w:r>
      <w:r w:rsidRPr="00F24EA2">
        <w:rPr>
          <w:rFonts w:ascii="Times New Roman" w:eastAsia="Calibri" w:hAnsi="Times New Roman"/>
          <w:lang w:eastAsia="en-US"/>
        </w:rPr>
        <w:lastRenderedPageBreak/>
        <w:t>otwory niezbędne do zbadania robót, a następnie przywrócić roboty do stanu poprzedniego na własny koszt,</w:t>
      </w:r>
    </w:p>
    <w:p w:rsidR="00F24EA2" w:rsidRPr="00F24EA2" w:rsidRDefault="00F24EA2" w:rsidP="003C74BB">
      <w:pPr>
        <w:numPr>
          <w:ilvl w:val="0"/>
          <w:numId w:val="27"/>
        </w:numPr>
        <w:autoSpaceDE w:val="0"/>
        <w:autoSpaceDN w:val="0"/>
        <w:adjustRightInd w:val="0"/>
        <w:spacing w:after="200" w:line="276" w:lineRule="auto"/>
        <w:ind w:left="709" w:hanging="283"/>
        <w:contextualSpacing/>
        <w:jc w:val="both"/>
        <w:rPr>
          <w:rFonts w:ascii="Times New Roman" w:eastAsia="Calibri" w:hAnsi="Times New Roman"/>
          <w:lang w:eastAsia="en-US"/>
        </w:rPr>
      </w:pPr>
      <w:r w:rsidRPr="00F24EA2">
        <w:rPr>
          <w:rFonts w:ascii="Times New Roman" w:eastAsia="Calibri" w:hAnsi="Times New Roman"/>
          <w:lang w:eastAsia="en-US"/>
        </w:rPr>
        <w:t>odbiór częściowy - dokonanie odbioru częściowego następuje na podstawie sporządzonego przez Wykonawcę protokołu częściowego odbioru przedmiotu umowy, bez uwag, potwierdzonego przez upoważnionych przedstawicieli Zamawiającego i inspektora nadzoru inwestorskiego; odbiór częściowy przedmiotu umowy nie jest podstawą zapłaty Wykonawcy jakiejkolwiek części wynagrodzenia za wykonane prace,</w:t>
      </w:r>
    </w:p>
    <w:p w:rsidR="00F24EA2" w:rsidRPr="00F24EA2" w:rsidRDefault="00F24EA2" w:rsidP="003C74BB">
      <w:pPr>
        <w:numPr>
          <w:ilvl w:val="0"/>
          <w:numId w:val="27"/>
        </w:numPr>
        <w:autoSpaceDE w:val="0"/>
        <w:autoSpaceDN w:val="0"/>
        <w:adjustRightInd w:val="0"/>
        <w:spacing w:after="200" w:line="276" w:lineRule="auto"/>
        <w:ind w:left="709" w:hanging="283"/>
        <w:contextualSpacing/>
        <w:jc w:val="both"/>
        <w:rPr>
          <w:rFonts w:ascii="Times New Roman" w:eastAsia="Calibri" w:hAnsi="Times New Roman"/>
          <w:lang w:eastAsia="en-US"/>
        </w:rPr>
      </w:pPr>
      <w:r w:rsidRPr="00F24EA2">
        <w:rPr>
          <w:rFonts w:ascii="Times New Roman" w:eastAsia="Calibri" w:hAnsi="Times New Roman"/>
          <w:lang w:eastAsia="en-US"/>
        </w:rPr>
        <w:t>odbiór końcowy - dokonuje się po całkowitym zakończeniu wszystkich prac składających się na przedmiot niniejszej umowy, na podstawie oświadczenia kierownika robót, potwierdzonego przez inspektora nadzoru inwestorskiego. Odbiór końcowy jest przeprowadzany przy udziale upoważnionych przedstawicieli Zamawiającego i inspektora nadzoru inwestorskiego oraz w obecności Wykonawcy.</w:t>
      </w: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Wykonawca będzie zgłaszał Zamawiającemu gotowość do odbioru przedmiotu umowy (odpowiednio: częściowego, robót zanikających albo końcowego)  wpisami w dzienniku budowy, z zastrzeżeniem, że gotowość do końcowego odbioru, Wykonawca zgłosi po wykonaniu całości przedmiotu umowy.</w:t>
      </w:r>
      <w:r w:rsidRPr="00F24EA2">
        <w:rPr>
          <w:rFonts w:ascii="Times New Roman" w:hAnsi="Times New Roman"/>
          <w:lang w:eastAsia="ar-SA"/>
        </w:rPr>
        <w:t xml:space="preserve"> </w:t>
      </w: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Termin rozpoczęcia odbioru przedmiotu umowy odpowiednio: częściowego, robót zanikających albo końcowego wyznacza Zamawiający zawiadamiając o tym Wykonawcę. Termin ten nie może być dłuższy niż 5 dni roboczych od daty zgłoszenia przedmiotu umowy do odbioru przez Wykonawcę.</w:t>
      </w: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 xml:space="preserve">Odbiór końcowy przedmiotu umowy zostanie zgłoszony Zamawiającemu przez Wykonawcę na piśmie po całkowitym wykonaniu przedmiotu umowy. Wykonawca przed odbiorem ma obowiązek sprawdzić swoje roboty pod względem jakości i kompletności. </w:t>
      </w:r>
    </w:p>
    <w:p w:rsidR="00F24EA2" w:rsidRPr="00F24EA2" w:rsidRDefault="00F24EA2" w:rsidP="003C74BB">
      <w:pPr>
        <w:numPr>
          <w:ilvl w:val="0"/>
          <w:numId w:val="26"/>
        </w:numPr>
        <w:autoSpaceDE w:val="0"/>
        <w:autoSpaceDN w:val="0"/>
        <w:adjustRightInd w:val="0"/>
        <w:spacing w:after="200" w:line="276" w:lineRule="auto"/>
        <w:ind w:left="426" w:hanging="426"/>
        <w:contextualSpacing/>
        <w:jc w:val="both"/>
        <w:rPr>
          <w:rFonts w:ascii="Times New Roman" w:eastAsia="Calibri" w:hAnsi="Times New Roman"/>
          <w:lang w:eastAsia="en-US"/>
        </w:rPr>
      </w:pPr>
      <w:r w:rsidRPr="00F24EA2">
        <w:rPr>
          <w:rFonts w:ascii="Times New Roman" w:eastAsia="Calibri" w:hAnsi="Times New Roman"/>
          <w:lang w:eastAsia="en-US"/>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rsidR="00F24EA2" w:rsidRPr="00F24EA2" w:rsidRDefault="00F24EA2" w:rsidP="003C74BB">
      <w:pPr>
        <w:numPr>
          <w:ilvl w:val="1"/>
          <w:numId w:val="26"/>
        </w:numPr>
        <w:tabs>
          <w:tab w:val="left" w:pos="851"/>
        </w:tabs>
        <w:spacing w:line="276" w:lineRule="auto"/>
        <w:ind w:left="851" w:hanging="425"/>
        <w:rPr>
          <w:rFonts w:ascii="Times New Roman" w:eastAsia="Batang" w:hAnsi="Times New Roman"/>
        </w:rPr>
      </w:pPr>
      <w:r w:rsidRPr="00F24EA2">
        <w:rPr>
          <w:rFonts w:ascii="Times New Roman" w:hAnsi="Times New Roman"/>
        </w:rPr>
        <w:t>dokumenty (deklaracje, certyfikaty, atesty na użyte materiały, aprobaty, zgody)</w:t>
      </w:r>
      <w:r w:rsidR="00BA3608">
        <w:rPr>
          <w:rFonts w:ascii="Times New Roman" w:hAnsi="Times New Roman"/>
        </w:rPr>
        <w:t>,</w:t>
      </w:r>
      <w:r w:rsidRPr="00F24EA2">
        <w:rPr>
          <w:rFonts w:ascii="Times New Roman" w:hAnsi="Times New Roman"/>
        </w:rPr>
        <w:t xml:space="preserve"> potwierdzające, że wbudowane materiały spełniają obowiązujące normy,</w:t>
      </w:r>
    </w:p>
    <w:p w:rsidR="00F24EA2" w:rsidRPr="00F24EA2" w:rsidRDefault="00F24EA2" w:rsidP="003C74BB">
      <w:pPr>
        <w:numPr>
          <w:ilvl w:val="1"/>
          <w:numId w:val="26"/>
        </w:numPr>
        <w:tabs>
          <w:tab w:val="left" w:pos="851"/>
        </w:tabs>
        <w:spacing w:line="276" w:lineRule="auto"/>
        <w:ind w:left="851" w:hanging="425"/>
        <w:rPr>
          <w:rFonts w:ascii="Times New Roman" w:hAnsi="Times New Roman"/>
        </w:rPr>
      </w:pPr>
      <w:r w:rsidRPr="00F24EA2">
        <w:rPr>
          <w:rFonts w:ascii="Times New Roman" w:hAnsi="Times New Roman"/>
        </w:rPr>
        <w:t>dziennik budowy i oświadczenie kierownika budowy o zgodności wykonanych robót ze specyfikacją istotnych warunków zamówienia oraz obowiązującymi przepisami,</w:t>
      </w:r>
    </w:p>
    <w:p w:rsidR="00F24EA2" w:rsidRPr="00F24EA2" w:rsidRDefault="00F24EA2" w:rsidP="003C74BB">
      <w:pPr>
        <w:numPr>
          <w:ilvl w:val="1"/>
          <w:numId w:val="26"/>
        </w:numPr>
        <w:tabs>
          <w:tab w:val="left" w:pos="851"/>
        </w:tabs>
        <w:spacing w:line="276" w:lineRule="auto"/>
        <w:ind w:left="851" w:hanging="425"/>
        <w:rPr>
          <w:rFonts w:ascii="Times New Roman" w:eastAsia="Batang" w:hAnsi="Times New Roman"/>
        </w:rPr>
      </w:pPr>
      <w:r w:rsidRPr="00F24EA2">
        <w:rPr>
          <w:rFonts w:ascii="Times New Roman" w:hAnsi="Times New Roman"/>
        </w:rPr>
        <w:t>gwarancje dostawców,</w:t>
      </w:r>
    </w:p>
    <w:p w:rsidR="00F24EA2" w:rsidRPr="00F24EA2" w:rsidRDefault="00F24EA2" w:rsidP="003C74BB">
      <w:pPr>
        <w:numPr>
          <w:ilvl w:val="1"/>
          <w:numId w:val="26"/>
        </w:numPr>
        <w:tabs>
          <w:tab w:val="left" w:pos="851"/>
        </w:tabs>
        <w:spacing w:line="276" w:lineRule="auto"/>
        <w:ind w:left="851" w:hanging="425"/>
        <w:rPr>
          <w:rFonts w:ascii="Times New Roman" w:hAnsi="Times New Roman"/>
        </w:rPr>
      </w:pPr>
      <w:r w:rsidRPr="00F24EA2">
        <w:rPr>
          <w:rFonts w:ascii="Times New Roman" w:hAnsi="Times New Roman"/>
        </w:rPr>
        <w:t>instrukcje obsługi,</w:t>
      </w:r>
    </w:p>
    <w:p w:rsidR="00F24EA2" w:rsidRPr="00F24EA2" w:rsidRDefault="00F24EA2" w:rsidP="003C74BB">
      <w:pPr>
        <w:numPr>
          <w:ilvl w:val="1"/>
          <w:numId w:val="26"/>
        </w:numPr>
        <w:tabs>
          <w:tab w:val="left" w:pos="851"/>
        </w:tabs>
        <w:spacing w:line="276" w:lineRule="auto"/>
        <w:ind w:left="851" w:hanging="425"/>
        <w:jc w:val="both"/>
        <w:rPr>
          <w:rFonts w:ascii="Times New Roman" w:hAnsi="Times New Roman"/>
        </w:rPr>
      </w:pPr>
      <w:r w:rsidRPr="00F24EA2">
        <w:rPr>
          <w:rFonts w:ascii="Times New Roman" w:hAnsi="Times New Roman"/>
        </w:rPr>
        <w:t>dokumentację w zakresie atestów, aprobat technicznych m.in. dokumenty dotyczące jakości wbudowanych materiałów, świadectwa jakości wydane przez dostawców urządzeń i materiałów.</w:t>
      </w:r>
    </w:p>
    <w:p w:rsidR="00F24EA2" w:rsidRPr="00F24EA2" w:rsidRDefault="00F24EA2" w:rsidP="00F24EA2">
      <w:pPr>
        <w:spacing w:line="276" w:lineRule="auto"/>
        <w:ind w:left="426" w:hanging="426"/>
        <w:jc w:val="both"/>
        <w:rPr>
          <w:rFonts w:ascii="Times New Roman" w:hAnsi="Times New Roman"/>
        </w:rPr>
      </w:pPr>
      <w:r w:rsidRPr="00F24EA2">
        <w:rPr>
          <w:rFonts w:ascii="Times New Roman" w:hAnsi="Times New Roman"/>
        </w:rPr>
        <w:t>9.</w:t>
      </w:r>
      <w:r w:rsidRPr="00F24EA2">
        <w:rPr>
          <w:rFonts w:ascii="Times New Roman" w:hAnsi="Times New Roman"/>
        </w:rPr>
        <w:tab/>
        <w:t>Zamawiający zastrzega sobie prawo do zlecenia wykonania badań 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rsidR="00F24EA2" w:rsidRPr="00F24EA2" w:rsidRDefault="00F24EA2" w:rsidP="00F24EA2">
      <w:pPr>
        <w:autoSpaceDE w:val="0"/>
        <w:autoSpaceDN w:val="0"/>
        <w:adjustRightInd w:val="0"/>
        <w:spacing w:line="276" w:lineRule="auto"/>
        <w:ind w:left="425" w:hanging="425"/>
        <w:jc w:val="both"/>
        <w:rPr>
          <w:rFonts w:ascii="Times New Roman" w:eastAsia="Calibri" w:hAnsi="Times New Roman"/>
          <w:lang w:eastAsia="en-US"/>
        </w:rPr>
      </w:pPr>
      <w:r w:rsidRPr="00F24EA2">
        <w:rPr>
          <w:rFonts w:ascii="Times New Roman" w:eastAsia="Calibri" w:hAnsi="Times New Roman"/>
          <w:lang w:eastAsia="en-US"/>
        </w:rPr>
        <w:t>10.</w:t>
      </w:r>
      <w:r w:rsidRPr="00F24EA2">
        <w:rPr>
          <w:rFonts w:ascii="Times New Roman" w:eastAsia="Calibri" w:hAnsi="Times New Roman"/>
          <w:lang w:eastAsia="en-US"/>
        </w:rPr>
        <w:tab/>
      </w:r>
      <w:r w:rsidRPr="00F24EA2">
        <w:rPr>
          <w:rFonts w:ascii="Times New Roman" w:eastAsia="Calibri" w:hAnsi="Times New Roman"/>
          <w:lang w:eastAsia="ar-SA"/>
        </w:rPr>
        <w:t>W przypadku odmowy przyjęcia przedmiotu umowy przez Zamawiającego (w razie stwierdzenia wad lub wykonania przedmiotu umowy niezgodnie ze Specyfikacją Istotnych Warunków Zamówienia, normami, przepisami prawa) zostanie określony w protokole powód nieodebrania przedmiotu umowy i termin ponownego przystąpienia Zamawiającego do odbioru.</w:t>
      </w:r>
    </w:p>
    <w:p w:rsidR="00F24EA2" w:rsidRPr="00F24EA2" w:rsidRDefault="00F24EA2" w:rsidP="00F24EA2">
      <w:pPr>
        <w:autoSpaceDE w:val="0"/>
        <w:autoSpaceDN w:val="0"/>
        <w:adjustRightInd w:val="0"/>
        <w:spacing w:line="276" w:lineRule="auto"/>
        <w:ind w:left="425" w:hanging="425"/>
        <w:jc w:val="both"/>
        <w:rPr>
          <w:rFonts w:ascii="Times New Roman" w:eastAsia="Calibri" w:hAnsi="Times New Roman"/>
          <w:lang w:eastAsia="en-US"/>
        </w:rPr>
      </w:pPr>
      <w:r w:rsidRPr="00F24EA2">
        <w:rPr>
          <w:rFonts w:ascii="Times New Roman" w:eastAsia="Calibri" w:hAnsi="Times New Roman"/>
          <w:lang w:eastAsia="en-US"/>
        </w:rPr>
        <w:lastRenderedPageBreak/>
        <w:t>11.</w:t>
      </w:r>
      <w:r w:rsidRPr="00F24EA2">
        <w:rPr>
          <w:rFonts w:ascii="Times New Roman" w:eastAsia="Calibri" w:hAnsi="Times New Roman"/>
          <w:lang w:eastAsia="en-US"/>
        </w:rPr>
        <w:tab/>
      </w:r>
      <w:r w:rsidRPr="00F24EA2">
        <w:rPr>
          <w:rFonts w:ascii="Times New Roman" w:eastAsia="Calibri" w:hAnsi="Times New Roman"/>
          <w:lang w:eastAsia="ar-SA"/>
        </w:rPr>
        <w:t xml:space="preserve">W przypadku warunkowego przyjęcia przedmiotu umowy (które zależy od uznania Zamawiającego, w przypadku stwierdzenia nieistotnych wad), protokół będzie zawierał wynik dokonanego sprawdzenia jakości przedmiotu umowy, listę wad oraz ustalony przez Zamawiającego termin ich usunięcia. </w:t>
      </w:r>
    </w:p>
    <w:p w:rsidR="00F24EA2" w:rsidRPr="00F24EA2" w:rsidRDefault="00F24EA2" w:rsidP="00F24EA2">
      <w:pPr>
        <w:autoSpaceDE w:val="0"/>
        <w:autoSpaceDN w:val="0"/>
        <w:adjustRightInd w:val="0"/>
        <w:spacing w:line="276" w:lineRule="auto"/>
        <w:ind w:left="425" w:hanging="425"/>
        <w:jc w:val="both"/>
        <w:rPr>
          <w:rFonts w:ascii="Times New Roman" w:eastAsia="Calibri" w:hAnsi="Times New Roman"/>
          <w:lang w:eastAsia="en-US"/>
        </w:rPr>
      </w:pPr>
      <w:r w:rsidRPr="00F24EA2">
        <w:rPr>
          <w:rFonts w:ascii="Times New Roman" w:eastAsia="Calibri" w:hAnsi="Times New Roman"/>
          <w:lang w:eastAsia="en-US"/>
        </w:rPr>
        <w:t>12.</w:t>
      </w:r>
      <w:r w:rsidRPr="00F24EA2">
        <w:rPr>
          <w:rFonts w:ascii="Times New Roman" w:eastAsia="Calibri" w:hAnsi="Times New Roman"/>
          <w:lang w:eastAsia="en-US"/>
        </w:rPr>
        <w:tab/>
      </w:r>
      <w:r w:rsidRPr="00F24EA2">
        <w:rPr>
          <w:rFonts w:ascii="Times New Roman" w:eastAsia="Calibri" w:hAnsi="Times New Roman"/>
          <w:lang w:eastAsia="ar-SA"/>
        </w:rPr>
        <w:t>Odbiór końcowy jest dokonany z chwilą terminowego usunięcia wad, zgodnie z terminem określonym w protokole odbioru warunkowego, w takim przypadku za datę zakończenia realizacji przedmiotu umowy uważana będzie data zgłoszenia przez Wykonawcę, wpisem do dziennika budowy, usunięcia wad, potwierdzona przez przedstawiciela Zamawiającego.</w:t>
      </w:r>
    </w:p>
    <w:p w:rsidR="00F24EA2" w:rsidRPr="00F24EA2" w:rsidRDefault="00F24EA2" w:rsidP="00F24EA2">
      <w:pPr>
        <w:autoSpaceDE w:val="0"/>
        <w:autoSpaceDN w:val="0"/>
        <w:adjustRightInd w:val="0"/>
        <w:spacing w:line="276" w:lineRule="auto"/>
        <w:ind w:left="425" w:hanging="425"/>
        <w:jc w:val="both"/>
        <w:rPr>
          <w:rFonts w:ascii="Times New Roman" w:eastAsia="Calibri" w:hAnsi="Times New Roman"/>
          <w:lang w:eastAsia="en-US"/>
        </w:rPr>
      </w:pPr>
      <w:r w:rsidRPr="00F24EA2">
        <w:rPr>
          <w:rFonts w:ascii="Times New Roman" w:eastAsia="Calibri" w:hAnsi="Times New Roman"/>
          <w:lang w:eastAsia="en-US"/>
        </w:rPr>
        <w:t>13.</w:t>
      </w:r>
      <w:r w:rsidRPr="00F24EA2">
        <w:rPr>
          <w:rFonts w:ascii="Times New Roman" w:eastAsia="Calibri" w:hAnsi="Times New Roman"/>
          <w:lang w:eastAsia="en-US"/>
        </w:rPr>
        <w:tab/>
      </w:r>
      <w:r w:rsidRPr="00F24EA2">
        <w:rPr>
          <w:rFonts w:ascii="Times New Roman" w:eastAsia="Calibri" w:hAnsi="Times New Roman"/>
          <w:lang w:eastAsia="ar-SA"/>
        </w:rPr>
        <w:t>W przypadku nieusunięcia wad w terminie określonym w protokole warunkowego odbioru Zamawiający naliczy kary umowne od dnia określonego w umowie jako dzień zakończenia danej części lub całości robót objętych przedmiotem umowy.</w:t>
      </w:r>
    </w:p>
    <w:p w:rsidR="00F24EA2" w:rsidRPr="00F24EA2" w:rsidRDefault="00F24EA2" w:rsidP="00F24EA2">
      <w:pPr>
        <w:spacing w:line="276" w:lineRule="auto"/>
        <w:ind w:left="425" w:hanging="425"/>
        <w:contextualSpacing/>
        <w:jc w:val="both"/>
        <w:rPr>
          <w:rFonts w:ascii="Times New Roman" w:eastAsia="Calibri" w:hAnsi="Times New Roman"/>
          <w:b/>
          <w:lang w:eastAsia="en-US"/>
        </w:rPr>
      </w:pPr>
      <w:r w:rsidRPr="00F24EA2">
        <w:rPr>
          <w:rFonts w:ascii="Times New Roman" w:eastAsia="Calibri" w:hAnsi="Times New Roman"/>
          <w:lang w:eastAsia="en-US"/>
        </w:rPr>
        <w:t>14.</w:t>
      </w:r>
      <w:r w:rsidRPr="00F24EA2">
        <w:rPr>
          <w:rFonts w:ascii="Times New Roman" w:eastAsia="Calibri" w:hAnsi="Times New Roman"/>
          <w:lang w:eastAsia="en-US"/>
        </w:rPr>
        <w:tab/>
      </w:r>
      <w:r w:rsidRPr="00F24EA2">
        <w:rPr>
          <w:rFonts w:ascii="Times New Roman" w:eastAsia="Calibri" w:hAnsi="Times New Roman"/>
          <w:lang w:eastAsia="ar-SA"/>
        </w:rPr>
        <w:t>Częściowy odbiór przedmiotu umowy nie stanowi wyrazu akceptacji robót przez Zamawiającego, jak również nie stanowi o spełnieniu świadczenia ze względu na niepodzielność przedmiotu umowy, gdyż roboty objęte umową mogą zostać przyjęte wyłącznie w całości i wyłącznie w formie protokołu odbioru końcowego całości przedmiotu umowy, bez uwag.</w:t>
      </w:r>
    </w:p>
    <w:p w:rsidR="00F24EA2" w:rsidRPr="00F24EA2" w:rsidRDefault="00F24EA2" w:rsidP="00F24EA2">
      <w:pPr>
        <w:spacing w:line="276" w:lineRule="auto"/>
        <w:rPr>
          <w:rFonts w:ascii="Times New Roman" w:eastAsia="Batang" w:hAnsi="Times New Roman"/>
          <w:b/>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9</w:t>
      </w:r>
    </w:p>
    <w:p w:rsidR="00F24EA2" w:rsidRPr="00F24EA2" w:rsidRDefault="00F24EA2" w:rsidP="00F24EA2">
      <w:pPr>
        <w:spacing w:line="276" w:lineRule="auto"/>
        <w:ind w:left="284"/>
        <w:jc w:val="center"/>
        <w:rPr>
          <w:rFonts w:ascii="Times New Roman" w:hAnsi="Times New Roman"/>
        </w:rPr>
      </w:pPr>
      <w:r w:rsidRPr="00F24EA2">
        <w:rPr>
          <w:rFonts w:ascii="Times New Roman" w:eastAsia="Batang" w:hAnsi="Times New Roman"/>
          <w:b/>
        </w:rPr>
        <w:t>Podwykonawstwo</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eastAsia="Batang" w:hAnsi="Times New Roman"/>
        </w:rPr>
        <w:t>Wykonawca powierza do wykonania przez Podwykonawców następujący zakres przedmiotu umowy:</w:t>
      </w:r>
    </w:p>
    <w:p w:rsidR="00F24EA2" w:rsidRPr="00F24EA2" w:rsidRDefault="00F24EA2" w:rsidP="003B5B1C">
      <w:pPr>
        <w:spacing w:line="276" w:lineRule="auto"/>
        <w:ind w:left="426"/>
        <w:rPr>
          <w:rFonts w:ascii="Times New Roman" w:eastAsia="Batang" w:hAnsi="Times New Roman"/>
        </w:rPr>
      </w:pPr>
      <w:r w:rsidRPr="00F24EA2">
        <w:rPr>
          <w:rFonts w:ascii="Times New Roman" w:eastAsia="Batang" w:hAnsi="Times New Roman"/>
        </w:rPr>
        <w:t>1) …………………..,</w:t>
      </w:r>
    </w:p>
    <w:p w:rsidR="00F24EA2" w:rsidRPr="00F24EA2" w:rsidRDefault="00F24EA2" w:rsidP="003B5B1C">
      <w:pPr>
        <w:spacing w:line="276" w:lineRule="auto"/>
        <w:ind w:left="426"/>
        <w:rPr>
          <w:rFonts w:ascii="Times New Roman" w:eastAsia="Batang" w:hAnsi="Times New Roman"/>
        </w:rPr>
      </w:pPr>
      <w:r w:rsidRPr="00F24EA2">
        <w:rPr>
          <w:rFonts w:ascii="Times New Roman" w:eastAsia="Batang" w:hAnsi="Times New Roman"/>
        </w:rPr>
        <w:t>2) ……………………</w:t>
      </w:r>
    </w:p>
    <w:p w:rsidR="00F24EA2" w:rsidRPr="00F24EA2" w:rsidRDefault="00F24EA2" w:rsidP="003B5B1C">
      <w:pPr>
        <w:spacing w:line="276" w:lineRule="auto"/>
        <w:ind w:left="426" w:hanging="426"/>
        <w:rPr>
          <w:rFonts w:ascii="Times New Roman" w:eastAsia="Batang" w:hAnsi="Times New Roman"/>
        </w:rPr>
      </w:pPr>
      <w:r w:rsidRPr="00F24EA2">
        <w:rPr>
          <w:rFonts w:ascii="Times New Roman" w:eastAsia="Batang" w:hAnsi="Times New Roman"/>
        </w:rPr>
        <w:t xml:space="preserve">      Pozostały zakres zamówienia Wykonawca wykona własnymi siłami.</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eastAsia="Batang" w:hAnsi="Times New Roman"/>
        </w:rPr>
        <w:t>W terminie 7 dni od dnia zawarcia niniejszej umowy, Wykonawca poinformuje Zamawiającego na piśmie o podmiotach, którym zamierza powierzyć realizację prac, o których mowa w ust. 1, wskazując nazwę podmiotu oraz część zamówienia, którą mu powierzy.</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eastAsia="Batang" w:hAnsi="Times New Roman"/>
        </w:rPr>
        <w:t>Zamawiający określa następujące wymagania dotyczące umów o podwykonawstwo robót budowlanych, których niespełnienie powodować będzie zgłoszenie zastrzeżeń lub sprzeciwu przez Zamawiającego</w:t>
      </w:r>
      <w:r w:rsidR="00803A22">
        <w:rPr>
          <w:rStyle w:val="Odwoanieprzypisudolnego"/>
          <w:rFonts w:ascii="Times New Roman" w:eastAsia="Batang" w:hAnsi="Times New Roman"/>
        </w:rPr>
        <w:footnoteReference w:id="3"/>
      </w:r>
      <w:r w:rsidRPr="00F24EA2">
        <w:rPr>
          <w:rFonts w:ascii="Times New Roman" w:eastAsia="Batang" w:hAnsi="Times New Roman"/>
        </w:rPr>
        <w:t>:</w:t>
      </w:r>
    </w:p>
    <w:p w:rsidR="00F24EA2" w:rsidRPr="00F24EA2" w:rsidRDefault="00F24EA2" w:rsidP="003C74BB">
      <w:pPr>
        <w:numPr>
          <w:ilvl w:val="3"/>
          <w:numId w:val="11"/>
        </w:numPr>
        <w:tabs>
          <w:tab w:val="left" w:pos="284"/>
          <w:tab w:val="num" w:pos="851"/>
        </w:tabs>
        <w:spacing w:line="276" w:lineRule="auto"/>
        <w:ind w:left="851" w:hanging="425"/>
        <w:jc w:val="both"/>
        <w:rPr>
          <w:rFonts w:ascii="Times New Roman" w:eastAsia="Batang" w:hAnsi="Times New Roman"/>
        </w:rPr>
      </w:pPr>
      <w:r w:rsidRPr="00F24EA2">
        <w:rPr>
          <w:rFonts w:ascii="Times New Roman" w:eastAsia="Batang" w:hAnsi="Times New Roman"/>
        </w:rPr>
        <w:t>nie później niż 10 dni przed planowanym skierowaniem do wykonania robót przez Podwykonawcę, Wykonawca przedłoży Zamawiającemu projekt umowy                      z Podwykonawcą – zwaną w dalszej treści „umową o podwykonawstwo”,</w:t>
      </w:r>
    </w:p>
    <w:p w:rsidR="00F24EA2" w:rsidRPr="00F24EA2" w:rsidRDefault="00F24EA2" w:rsidP="003C74BB">
      <w:pPr>
        <w:numPr>
          <w:ilvl w:val="3"/>
          <w:numId w:val="11"/>
        </w:numPr>
        <w:tabs>
          <w:tab w:val="left" w:pos="284"/>
          <w:tab w:val="num" w:pos="851"/>
        </w:tabs>
        <w:spacing w:line="276" w:lineRule="auto"/>
        <w:ind w:left="851" w:hanging="425"/>
        <w:jc w:val="both"/>
        <w:rPr>
          <w:rFonts w:ascii="Times New Roman" w:eastAsia="Batang" w:hAnsi="Times New Roman"/>
        </w:rPr>
      </w:pPr>
      <w:r w:rsidRPr="00F24EA2">
        <w:rPr>
          <w:rFonts w:ascii="Times New Roman" w:eastAsia="Batang" w:hAnsi="Times New Roman"/>
        </w:rPr>
        <w:t>akceptacja lub odmowa akceptacji (zastrzeżenia lub sprzeciw) projektu umowy o podwykonawstwo przez Zamawiającego nastąpi w formie pisemnej w terminie 10 dni od dnia otrzymania przez Zamawiającego projektu. Niezgłoszenie pisemnych zastrzeżeń lub sprzeciwu do przedłożonego projektu w terminie 10 dni, uważa się za akceptację projektu umowy o podwykonawstwo przez Zamawiającego,</w:t>
      </w:r>
    </w:p>
    <w:p w:rsidR="00F24EA2" w:rsidRPr="00F24EA2" w:rsidRDefault="00F24EA2" w:rsidP="003C74BB">
      <w:pPr>
        <w:numPr>
          <w:ilvl w:val="3"/>
          <w:numId w:val="11"/>
        </w:numPr>
        <w:tabs>
          <w:tab w:val="left" w:pos="284"/>
          <w:tab w:val="num" w:pos="851"/>
        </w:tabs>
        <w:spacing w:line="276" w:lineRule="auto"/>
        <w:ind w:left="851" w:hanging="425"/>
        <w:jc w:val="both"/>
        <w:rPr>
          <w:rFonts w:ascii="Times New Roman" w:eastAsia="Batang" w:hAnsi="Times New Roman"/>
        </w:rPr>
      </w:pPr>
      <w:r w:rsidRPr="00F24EA2">
        <w:rPr>
          <w:rFonts w:ascii="Times New Roman" w:eastAsia="Batang" w:hAnsi="Times New Roman"/>
        </w:rPr>
        <w:t>w przypadku odmowy akceptacji umowy o podwykonawstwo:</w:t>
      </w:r>
    </w:p>
    <w:p w:rsidR="00F24EA2" w:rsidRPr="00F24EA2" w:rsidRDefault="00F24EA2" w:rsidP="003B5B1C">
      <w:pPr>
        <w:numPr>
          <w:ilvl w:val="1"/>
          <w:numId w:val="5"/>
        </w:numPr>
        <w:tabs>
          <w:tab w:val="clear" w:pos="2003"/>
          <w:tab w:val="num" w:pos="1276"/>
        </w:tabs>
        <w:spacing w:line="276" w:lineRule="auto"/>
        <w:ind w:left="1276" w:hanging="425"/>
        <w:jc w:val="both"/>
        <w:rPr>
          <w:rFonts w:ascii="Times New Roman" w:eastAsia="Batang" w:hAnsi="Times New Roman"/>
        </w:rPr>
      </w:pPr>
      <w:r w:rsidRPr="00F24EA2">
        <w:rPr>
          <w:rFonts w:ascii="Times New Roman" w:eastAsia="Batang" w:hAnsi="Times New Roman"/>
        </w:rPr>
        <w:t>Wykonawca nie może polecić Podwykonawcy przystąpienia do realizacji robót,</w:t>
      </w:r>
    </w:p>
    <w:p w:rsidR="00F24EA2" w:rsidRPr="00F24EA2" w:rsidRDefault="00F24EA2" w:rsidP="003B5B1C">
      <w:pPr>
        <w:numPr>
          <w:ilvl w:val="1"/>
          <w:numId w:val="5"/>
        </w:numPr>
        <w:tabs>
          <w:tab w:val="clear" w:pos="2003"/>
          <w:tab w:val="num" w:pos="1276"/>
        </w:tabs>
        <w:spacing w:line="276" w:lineRule="auto"/>
        <w:ind w:left="1276" w:hanging="425"/>
        <w:jc w:val="both"/>
        <w:rPr>
          <w:rFonts w:ascii="Times New Roman" w:eastAsia="Batang" w:hAnsi="Times New Roman"/>
        </w:rPr>
      </w:pPr>
      <w:r w:rsidRPr="00F24EA2">
        <w:rPr>
          <w:rFonts w:ascii="Times New Roman" w:eastAsia="Batang" w:hAnsi="Times New Roman"/>
        </w:rPr>
        <w:lastRenderedPageBreak/>
        <w:t xml:space="preserve">Wykonawca będzie uprawniony do przedstawienia, wg zasad wskazanych w </w:t>
      </w:r>
      <w:r w:rsidR="00093ED4">
        <w:rPr>
          <w:rFonts w:ascii="Times New Roman" w:eastAsia="Batang" w:hAnsi="Times New Roman"/>
        </w:rPr>
        <w:br/>
      </w:r>
      <w:r w:rsidRPr="00F24EA2">
        <w:rPr>
          <w:rFonts w:ascii="Times New Roman" w:eastAsia="Batang" w:hAnsi="Times New Roman"/>
        </w:rPr>
        <w:t>pkt 1), zmienionego projektu umowy lub aneksu umowy o podwykonawstwo, uwzględniającego w całości uwagi Zamawiającego.</w:t>
      </w:r>
    </w:p>
    <w:p w:rsidR="00F24EA2" w:rsidRPr="00F24EA2" w:rsidRDefault="00F24EA2" w:rsidP="003B5B1C">
      <w:pPr>
        <w:tabs>
          <w:tab w:val="left" w:pos="851"/>
        </w:tabs>
        <w:spacing w:line="276" w:lineRule="auto"/>
        <w:ind w:left="851" w:hanging="425"/>
        <w:jc w:val="both"/>
        <w:rPr>
          <w:rFonts w:ascii="Times New Roman" w:eastAsia="Batang" w:hAnsi="Times New Roman"/>
        </w:rPr>
      </w:pPr>
      <w:r w:rsidRPr="00F24EA2">
        <w:rPr>
          <w:rFonts w:ascii="Times New Roman" w:eastAsia="Batang" w:hAnsi="Times New Roman"/>
        </w:rPr>
        <w:t>4) w przypadku akceptacji przez Zamawiającego przedłożonej mu umowy o podwykonawstwo, Wykonawca przedkłada Zamawiającemu poświadczoną za zgodność z oryginałem kopię zawartej umowy o podwykonawstwo, w terminie do 7 dni od dnia jej zawarcia.</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 xml:space="preserve">Wykonawca, Podwykonawca lub dalszy Podwykonawca umowy o roboty budowlane przedkłada Zamawiającemu, w terminie 7 dni od dnia zawarcia umowy, której przedmiotem są </w:t>
      </w:r>
      <w:r w:rsidRPr="00F24EA2">
        <w:rPr>
          <w:rFonts w:ascii="Times New Roman" w:hAnsi="Times New Roman"/>
          <w:b/>
        </w:rPr>
        <w:t>dostawy lub usługi,</w:t>
      </w:r>
      <w:r w:rsidRPr="00F24EA2">
        <w:rPr>
          <w:rFonts w:ascii="Times New Roman" w:hAnsi="Times New Roman"/>
        </w:rPr>
        <w:t xml:space="preserve"> poświadczone za zgodność z oryginałem kopie zawartych umów, których wartość przekracza 0,5% wartości niniejszej umowy brutto i jednocześnie przekracza 50 000,00 zł brutto. </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Jakakolwiek przerwa w realizacji przedmiotu umowy wynikająca z braku Podwykonawcy będzie traktowana jako przerwa wynikająca z przyczyn zależnych od Wykonawcy i nie może stanowić podstawy do zmiany terminu zakończenia robót.</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Wykonawca odpowiada za działania i zaniechania Podwykonawców jak za swoje własne.</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Prawo zamówień publicznych.</w:t>
      </w:r>
    </w:p>
    <w:p w:rsidR="00F24EA2" w:rsidRPr="00F24EA2" w:rsidRDefault="00F24EA2" w:rsidP="003C74BB">
      <w:pPr>
        <w:numPr>
          <w:ilvl w:val="0"/>
          <w:numId w:val="11"/>
        </w:numPr>
        <w:spacing w:line="276" w:lineRule="auto"/>
        <w:ind w:left="426" w:hanging="426"/>
        <w:jc w:val="both"/>
        <w:rPr>
          <w:rFonts w:ascii="Times New Roman" w:eastAsia="Batang" w:hAnsi="Times New Roman"/>
        </w:rPr>
      </w:pPr>
      <w:r w:rsidRPr="00F24EA2">
        <w:rPr>
          <w:rFonts w:ascii="Times New Roman" w:hAnsi="Times New Roman"/>
        </w:rPr>
        <w:t>Postanowienia niniejszego paragrafu stosuje się odpowiednio do zmian zawartych umów o podwykonawstwo.</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10</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Kary umowne</w:t>
      </w:r>
    </w:p>
    <w:p w:rsidR="00F24EA2" w:rsidRPr="00F24EA2" w:rsidRDefault="00F24EA2" w:rsidP="003C74BB">
      <w:pPr>
        <w:numPr>
          <w:ilvl w:val="0"/>
          <w:numId w:val="28"/>
        </w:numPr>
        <w:spacing w:line="276" w:lineRule="auto"/>
        <w:ind w:left="426" w:hanging="426"/>
        <w:contextualSpacing/>
        <w:jc w:val="both"/>
        <w:rPr>
          <w:rFonts w:ascii="Times New Roman" w:eastAsia="Batang" w:hAnsi="Times New Roman"/>
          <w:lang w:eastAsia="en-US"/>
        </w:rPr>
      </w:pPr>
      <w:r w:rsidRPr="00F24EA2">
        <w:rPr>
          <w:rFonts w:ascii="Times New Roman" w:eastAsia="Batang" w:hAnsi="Times New Roman"/>
          <w:lang w:eastAsia="en-US"/>
        </w:rPr>
        <w:t>Wykonawca zobowiązany jest do zapłaty kar umownych:</w:t>
      </w:r>
    </w:p>
    <w:p w:rsidR="00F24EA2" w:rsidRPr="00F24EA2" w:rsidRDefault="00F24EA2" w:rsidP="003C74BB">
      <w:pPr>
        <w:numPr>
          <w:ilvl w:val="0"/>
          <w:numId w:val="37"/>
        </w:numPr>
        <w:tabs>
          <w:tab w:val="left" w:pos="851"/>
        </w:tabs>
        <w:spacing w:line="276" w:lineRule="auto"/>
        <w:ind w:left="851" w:hanging="425"/>
        <w:contextualSpacing/>
        <w:jc w:val="both"/>
        <w:rPr>
          <w:rFonts w:ascii="Times New Roman" w:eastAsia="Batang" w:hAnsi="Times New Roman"/>
          <w:lang w:eastAsia="en-US"/>
        </w:rPr>
      </w:pPr>
      <w:r w:rsidRPr="00F24EA2">
        <w:rPr>
          <w:rFonts w:ascii="Times New Roman" w:eastAsia="Batang" w:hAnsi="Times New Roman"/>
          <w:lang w:eastAsia="en-US"/>
        </w:rPr>
        <w:t>z tytułu niedotrzymania terminu zakończenia całości robót objętych przedmiotem umowy, o którym mowa w § 6 ust. 1 pkt 2 umowy - w wysokości 0,2% wynagrodzenia brutto określonego w § 7 ust. 1 umowy za każdy kalendarzowy dzień opóźnienia,</w:t>
      </w:r>
    </w:p>
    <w:p w:rsidR="00F24EA2" w:rsidRPr="00F24EA2" w:rsidRDefault="00F24EA2" w:rsidP="003C74BB">
      <w:pPr>
        <w:numPr>
          <w:ilvl w:val="0"/>
          <w:numId w:val="37"/>
        </w:numPr>
        <w:tabs>
          <w:tab w:val="left" w:pos="851"/>
        </w:tabs>
        <w:spacing w:line="276" w:lineRule="auto"/>
        <w:ind w:left="851" w:hanging="425"/>
        <w:contextualSpacing/>
        <w:jc w:val="both"/>
        <w:rPr>
          <w:rFonts w:ascii="Times New Roman" w:eastAsia="Batang" w:hAnsi="Times New Roman"/>
          <w:lang w:eastAsia="en-US"/>
        </w:rPr>
      </w:pPr>
      <w:r w:rsidRPr="00F24EA2">
        <w:rPr>
          <w:rFonts w:ascii="Times New Roman" w:eastAsia="Batang" w:hAnsi="Times New Roman"/>
          <w:lang w:eastAsia="en-US"/>
        </w:rPr>
        <w:t>jeżeli opóźnienie, o którym mowa w pkt 1 przekroczy 7 dni kalendarzowych, Zamawiający może odstąpić od umowy, w takim przypadku Wykonawca zapłaci karę umowną w wysokości 10% wynagrodzenia brutto określonego w § 7 ust. 1 umowy,</w:t>
      </w:r>
    </w:p>
    <w:p w:rsidR="00F24EA2" w:rsidRPr="00F24EA2" w:rsidRDefault="00F24EA2" w:rsidP="003C74BB">
      <w:pPr>
        <w:numPr>
          <w:ilvl w:val="0"/>
          <w:numId w:val="37"/>
        </w:numPr>
        <w:tabs>
          <w:tab w:val="left" w:pos="851"/>
        </w:tabs>
        <w:spacing w:line="276" w:lineRule="auto"/>
        <w:ind w:left="851" w:hanging="425"/>
        <w:contextualSpacing/>
        <w:jc w:val="both"/>
        <w:rPr>
          <w:rFonts w:ascii="Times New Roman" w:eastAsia="Batang" w:hAnsi="Times New Roman"/>
          <w:lang w:eastAsia="en-US"/>
        </w:rPr>
      </w:pPr>
      <w:r w:rsidRPr="00F24EA2">
        <w:rPr>
          <w:rFonts w:ascii="Times New Roman" w:eastAsia="Batang" w:hAnsi="Times New Roman"/>
          <w:lang w:eastAsia="en-US"/>
        </w:rPr>
        <w:t xml:space="preserve">za opóźnienie w usunięciu wad stwierdzonych przy odbiorze lub w okresie rękojmi lub gwarancji – w wysokości 200 zł brutto za każdy kalendarzowy dzień opóźnienia, licząc od upływu terminu wyznaczonego przez Zamawiającego na usunięcie wad, </w:t>
      </w:r>
    </w:p>
    <w:p w:rsidR="00F24EA2" w:rsidRPr="00F24EA2" w:rsidRDefault="00F24EA2" w:rsidP="003C74BB">
      <w:pPr>
        <w:numPr>
          <w:ilvl w:val="0"/>
          <w:numId w:val="37"/>
        </w:numPr>
        <w:tabs>
          <w:tab w:val="left" w:pos="851"/>
        </w:tabs>
        <w:spacing w:line="276" w:lineRule="auto"/>
        <w:ind w:left="851" w:hanging="425"/>
        <w:contextualSpacing/>
        <w:jc w:val="both"/>
        <w:rPr>
          <w:rFonts w:ascii="Times New Roman" w:eastAsia="Batang" w:hAnsi="Times New Roman"/>
          <w:lang w:eastAsia="en-US"/>
        </w:rPr>
      </w:pPr>
      <w:r w:rsidRPr="00F24EA2">
        <w:rPr>
          <w:rFonts w:ascii="Times New Roman" w:eastAsia="Batang" w:hAnsi="Times New Roman"/>
          <w:lang w:eastAsia="en-US"/>
        </w:rPr>
        <w:lastRenderedPageBreak/>
        <w:t xml:space="preserve">w razie odstąpienia od umowy przez Zamawiającego z przyczyn, za które odpowiedzialność ponosi Wykonawca – w wysokości 10% wynagrodzenia umownego brutto określonego w § 7 w ust. </w:t>
      </w:r>
      <w:r w:rsidRPr="00265BE1">
        <w:rPr>
          <w:rFonts w:ascii="Times New Roman" w:eastAsia="Batang" w:hAnsi="Times New Roman"/>
          <w:lang w:eastAsia="en-US"/>
        </w:rPr>
        <w:t>1</w:t>
      </w:r>
      <w:r w:rsidRPr="00F24EA2">
        <w:rPr>
          <w:rFonts w:ascii="Times New Roman" w:eastAsia="Batang" w:hAnsi="Times New Roman"/>
          <w:lang w:eastAsia="en-US"/>
        </w:rPr>
        <w:t xml:space="preserve"> umowy,</w:t>
      </w:r>
    </w:p>
    <w:p w:rsidR="00F24EA2" w:rsidRPr="00F24EA2" w:rsidRDefault="00F24EA2" w:rsidP="003C74BB">
      <w:pPr>
        <w:numPr>
          <w:ilvl w:val="0"/>
          <w:numId w:val="37"/>
        </w:numPr>
        <w:tabs>
          <w:tab w:val="left" w:pos="284"/>
          <w:tab w:val="left" w:pos="851"/>
        </w:tabs>
        <w:spacing w:line="276" w:lineRule="auto"/>
        <w:ind w:left="851" w:hanging="425"/>
        <w:jc w:val="both"/>
        <w:rPr>
          <w:rFonts w:ascii="Times New Roman" w:eastAsia="Batang" w:hAnsi="Times New Roman"/>
        </w:rPr>
      </w:pPr>
      <w:r w:rsidRPr="00F24EA2">
        <w:rPr>
          <w:rFonts w:ascii="Times New Roman" w:eastAsia="Batang" w:hAnsi="Times New Roman"/>
        </w:rPr>
        <w:t>w przypadku braku zapłaty lub nieterminowej zapłaty wynagrodzenia należnego Podwykonawcom, dalszym Podwykonawcom w wysokości 2.000,00 zł za każdy stwierdzony przypadek braku zapłaty lub nieterminowej zapłaty,</w:t>
      </w:r>
    </w:p>
    <w:p w:rsidR="00F24EA2" w:rsidRPr="00F24EA2" w:rsidRDefault="00F24EA2" w:rsidP="003C74BB">
      <w:pPr>
        <w:numPr>
          <w:ilvl w:val="0"/>
          <w:numId w:val="37"/>
        </w:numPr>
        <w:tabs>
          <w:tab w:val="left" w:pos="284"/>
          <w:tab w:val="left" w:pos="851"/>
        </w:tabs>
        <w:spacing w:line="276" w:lineRule="auto"/>
        <w:ind w:left="851" w:hanging="425"/>
        <w:jc w:val="both"/>
        <w:rPr>
          <w:rFonts w:ascii="Times New Roman" w:eastAsia="Batang" w:hAnsi="Times New Roman"/>
        </w:rPr>
      </w:pPr>
      <w:r w:rsidRPr="00F24EA2">
        <w:rPr>
          <w:rFonts w:ascii="Times New Roman" w:eastAsia="Batang" w:hAnsi="Times New Roman"/>
        </w:rPr>
        <w:t>w przypadku nieprzedłożenia do zaakceptowania projektu umowy o podwykonawstwo, której przedmiotem są roboty budowlane, lub projektu jej zmiany – w wysokości 2.000,00 zł za każdy stwierdzony przypadek nieprzedłożenia projektu umowy lub jej zmiany,</w:t>
      </w:r>
    </w:p>
    <w:p w:rsidR="00F24EA2" w:rsidRPr="00F24EA2" w:rsidRDefault="00F24EA2" w:rsidP="003C74BB">
      <w:pPr>
        <w:numPr>
          <w:ilvl w:val="0"/>
          <w:numId w:val="37"/>
        </w:numPr>
        <w:tabs>
          <w:tab w:val="left" w:pos="284"/>
          <w:tab w:val="left" w:pos="851"/>
        </w:tabs>
        <w:spacing w:line="276" w:lineRule="auto"/>
        <w:ind w:left="851" w:hanging="425"/>
        <w:jc w:val="both"/>
        <w:rPr>
          <w:rFonts w:ascii="Times New Roman" w:eastAsia="Batang" w:hAnsi="Times New Roman"/>
        </w:rPr>
      </w:pPr>
      <w:r w:rsidRPr="00F24EA2">
        <w:rPr>
          <w:rFonts w:ascii="Times New Roman" w:eastAsia="Batang" w:hAnsi="Times New Roman"/>
        </w:rPr>
        <w:t>w przypadku nieprzedłożenia poświadczonej za zgodność z oryginałem kopii umowy o podwykonawstwo lub jej zmiany – w wysokości 2.000,00 zł za każdy stwierdzony przypadek nieprzedłożenia umowy lub jej zmiany,</w:t>
      </w:r>
    </w:p>
    <w:p w:rsidR="00F24EA2" w:rsidRPr="00F24EA2" w:rsidRDefault="00F24EA2" w:rsidP="003C74BB">
      <w:pPr>
        <w:numPr>
          <w:ilvl w:val="0"/>
          <w:numId w:val="37"/>
        </w:numPr>
        <w:tabs>
          <w:tab w:val="left" w:pos="284"/>
          <w:tab w:val="left" w:pos="851"/>
        </w:tabs>
        <w:spacing w:line="276" w:lineRule="auto"/>
        <w:ind w:left="851" w:hanging="425"/>
        <w:jc w:val="both"/>
        <w:rPr>
          <w:rFonts w:ascii="Times New Roman" w:eastAsia="Batang" w:hAnsi="Times New Roman"/>
        </w:rPr>
      </w:pPr>
      <w:r w:rsidRPr="00F24EA2">
        <w:rPr>
          <w:rFonts w:ascii="Times New Roman" w:eastAsia="Batang" w:hAnsi="Times New Roman"/>
        </w:rPr>
        <w:t>w przypadku braku zmiany umowy o podwykonawstwo w zakresie terminu zapłaty – w wysokości 300,00 zł za każdy rozpoczęty dzień zwłoki braku zmiany (kara liczona od dnia bezskutecznego upływu terminu do wprowadzenia zmiany wyznaczona przez Zamawiającego do dnia przedłożenia projektu zmiany umowy Zamawiającemu).</w:t>
      </w:r>
    </w:p>
    <w:p w:rsidR="00F24EA2" w:rsidRPr="00F24EA2" w:rsidRDefault="00F24EA2" w:rsidP="003C74BB">
      <w:pPr>
        <w:numPr>
          <w:ilvl w:val="0"/>
          <w:numId w:val="37"/>
        </w:numPr>
        <w:tabs>
          <w:tab w:val="left" w:pos="284"/>
          <w:tab w:val="left" w:pos="851"/>
        </w:tabs>
        <w:spacing w:line="276" w:lineRule="auto"/>
        <w:ind w:left="851" w:hanging="425"/>
        <w:jc w:val="both"/>
        <w:rPr>
          <w:rFonts w:ascii="Times New Roman" w:eastAsia="Batang" w:hAnsi="Times New Roman"/>
        </w:rPr>
      </w:pPr>
      <w:r w:rsidRPr="00F24EA2">
        <w:rPr>
          <w:rFonts w:ascii="Times New Roman" w:hAnsi="Times New Roman"/>
        </w:rPr>
        <w:t>w przypadku stwierdzonego nieporządku na terenie budowy, uprawniony przedstawiciel Zamawiającego ma prawo polecić Wykonawcy natychmiastowe doprowadzenie terenu do należytego porządku. W przypadku nie dostosowania się do tych zaleceń, Zamawiający ma prawo naliczyć kary umowne w wysokości 200 zł brutto za każdy dzień opóźnienia w doprowadzeniu terenu do należytego porządku.</w:t>
      </w:r>
    </w:p>
    <w:p w:rsidR="00F24EA2" w:rsidRPr="00F24EA2" w:rsidRDefault="00F24EA2" w:rsidP="003B5B1C">
      <w:pPr>
        <w:spacing w:line="276" w:lineRule="auto"/>
        <w:ind w:left="426" w:hanging="426"/>
        <w:contextualSpacing/>
        <w:jc w:val="both"/>
        <w:rPr>
          <w:rFonts w:ascii="Times New Roman" w:eastAsia="Batang" w:hAnsi="Times New Roman"/>
          <w:lang w:eastAsia="en-US"/>
        </w:rPr>
      </w:pPr>
      <w:r w:rsidRPr="00F24EA2">
        <w:rPr>
          <w:rFonts w:ascii="Times New Roman" w:eastAsia="Batang" w:hAnsi="Times New Roman"/>
          <w:lang w:eastAsia="en-US"/>
        </w:rPr>
        <w:t>2. Niezależnie od kar umownych Zamawiający może dochodzić, na zasadach ogólnych, odszkodowania przewyższającego kary umowne.</w:t>
      </w:r>
    </w:p>
    <w:p w:rsidR="00F24EA2" w:rsidRPr="00F24EA2" w:rsidRDefault="00F24EA2" w:rsidP="003B5B1C">
      <w:pPr>
        <w:spacing w:line="276" w:lineRule="auto"/>
        <w:ind w:left="426" w:hanging="426"/>
        <w:contextualSpacing/>
        <w:jc w:val="both"/>
        <w:rPr>
          <w:rFonts w:ascii="Times New Roman" w:eastAsia="Batang" w:hAnsi="Times New Roman"/>
          <w:lang w:eastAsia="en-US"/>
        </w:rPr>
      </w:pPr>
      <w:r w:rsidRPr="00F24EA2">
        <w:rPr>
          <w:rFonts w:ascii="Times New Roman" w:eastAsia="Batang" w:hAnsi="Times New Roman"/>
          <w:lang w:eastAsia="en-US"/>
        </w:rPr>
        <w:t>3. Zamawiający zastrzega sobie prawo potrącenia kwoty kary umownej z należności przysługującej Wykonawcy.</w:t>
      </w:r>
    </w:p>
    <w:p w:rsidR="00F24EA2" w:rsidRPr="00F24EA2" w:rsidRDefault="00F24EA2" w:rsidP="00F24EA2">
      <w:pPr>
        <w:spacing w:line="276" w:lineRule="auto"/>
        <w:jc w:val="center"/>
        <w:rPr>
          <w:rFonts w:ascii="Times New Roman" w:eastAsia="Batang" w:hAnsi="Times New Roman"/>
          <w:b/>
        </w:rPr>
      </w:pPr>
    </w:p>
    <w:p w:rsidR="00F24EA2" w:rsidRPr="00F24EA2" w:rsidRDefault="00F24EA2" w:rsidP="00F24EA2">
      <w:pPr>
        <w:spacing w:line="276" w:lineRule="auto"/>
        <w:jc w:val="center"/>
        <w:rPr>
          <w:rFonts w:ascii="Times New Roman" w:hAnsi="Times New Roman"/>
          <w:b/>
        </w:rPr>
      </w:pPr>
      <w:r w:rsidRPr="00F24EA2">
        <w:rPr>
          <w:rFonts w:ascii="Times New Roman" w:hAnsi="Times New Roman"/>
          <w:b/>
        </w:rPr>
        <w:t>§ 11</w:t>
      </w:r>
    </w:p>
    <w:p w:rsidR="00F24EA2" w:rsidRPr="00F24EA2" w:rsidRDefault="00F24EA2" w:rsidP="00F24EA2">
      <w:pPr>
        <w:spacing w:line="276" w:lineRule="auto"/>
        <w:jc w:val="center"/>
        <w:rPr>
          <w:rFonts w:ascii="Times New Roman" w:hAnsi="Times New Roman"/>
          <w:b/>
        </w:rPr>
      </w:pPr>
      <w:r w:rsidRPr="00F24EA2">
        <w:rPr>
          <w:rFonts w:ascii="Times New Roman" w:hAnsi="Times New Roman"/>
          <w:b/>
        </w:rPr>
        <w:t>Warunki i okoliczności odstąpienia od umowy</w:t>
      </w:r>
    </w:p>
    <w:p w:rsidR="00F24EA2" w:rsidRPr="00F24EA2" w:rsidRDefault="00F24EA2" w:rsidP="003C74BB">
      <w:pPr>
        <w:numPr>
          <w:ilvl w:val="0"/>
          <w:numId w:val="23"/>
        </w:numPr>
        <w:tabs>
          <w:tab w:val="clear" w:pos="720"/>
        </w:tabs>
        <w:spacing w:line="276" w:lineRule="auto"/>
        <w:ind w:left="284" w:hanging="284"/>
        <w:jc w:val="both"/>
        <w:rPr>
          <w:rFonts w:ascii="Times New Roman" w:eastAsia="Calibri" w:hAnsi="Times New Roman"/>
          <w:b/>
        </w:rPr>
      </w:pPr>
      <w:r w:rsidRPr="00F24EA2">
        <w:rPr>
          <w:rFonts w:ascii="Times New Roman" w:eastAsia="Calibri" w:hAnsi="Times New Roman"/>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rsidR="00F24EA2" w:rsidRPr="00F24EA2" w:rsidRDefault="00F24EA2" w:rsidP="003C74BB">
      <w:pPr>
        <w:numPr>
          <w:ilvl w:val="0"/>
          <w:numId w:val="23"/>
        </w:numPr>
        <w:tabs>
          <w:tab w:val="clear" w:pos="720"/>
        </w:tabs>
        <w:spacing w:line="276" w:lineRule="auto"/>
        <w:ind w:left="284" w:hanging="284"/>
        <w:jc w:val="both"/>
        <w:rPr>
          <w:rFonts w:ascii="Times New Roman" w:eastAsia="Calibri" w:hAnsi="Times New Roman"/>
          <w:b/>
        </w:rPr>
      </w:pPr>
      <w:r w:rsidRPr="00F24EA2">
        <w:rPr>
          <w:rFonts w:ascii="Times New Roman" w:eastAsia="Calibri" w:hAnsi="Times New Roman"/>
        </w:rPr>
        <w:t>Poza postanowieniami ust. 1 Zamawiający może odstąpić od umowy ze skutkiem natychmiastowym z powodu niedotrzymania przez Wykonawcę istotnych warunków umowy w terminie 10 dni od powzięcia wiadomości o powyższych okolicznościach, w szczególności w przypadkach, gdy:</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opóźnienie w realizacji przedmiotu umowy w stosunku do terminu</w:t>
      </w:r>
      <w:r w:rsidRPr="00F24EA2">
        <w:rPr>
          <w:rFonts w:ascii="Times New Roman" w:eastAsia="Batang" w:hAnsi="Times New Roman"/>
          <w:lang w:eastAsia="en-US"/>
        </w:rPr>
        <w:t xml:space="preserve">, o którym mowa w </w:t>
      </w:r>
      <w:r w:rsidRPr="00F24EA2">
        <w:rPr>
          <w:rFonts w:ascii="Times New Roman" w:hAnsi="Times New Roman"/>
        </w:rPr>
        <w:t>§ 6 ust. 1 pkt 2</w:t>
      </w:r>
      <w:r w:rsidRPr="00F24EA2">
        <w:rPr>
          <w:rFonts w:ascii="Times New Roman" w:hAnsi="Times New Roman"/>
          <w:b/>
        </w:rPr>
        <w:t xml:space="preserve"> </w:t>
      </w:r>
      <w:r w:rsidR="00265BE1">
        <w:rPr>
          <w:rFonts w:ascii="Times New Roman" w:eastAsia="Batang" w:hAnsi="Times New Roman"/>
          <w:lang w:eastAsia="en-US"/>
        </w:rPr>
        <w:t>przekroczy 7 dni kalendarzowych,</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eastAsia="Batang" w:hAnsi="Times New Roman"/>
          <w:lang w:eastAsia="en-US"/>
        </w:rPr>
        <w:t>Wykonawca nie odebrał od Zamawiającego terenu robót w terminie wskazanym w § 3 ust 1</w:t>
      </w:r>
      <w:r w:rsidR="00265BE1">
        <w:rPr>
          <w:rFonts w:ascii="Times New Roman" w:eastAsia="Batang" w:hAnsi="Times New Roman"/>
          <w:lang w:eastAsia="en-US"/>
        </w:rPr>
        <w:t xml:space="preserve"> pkt 5),</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Wykonawca nie podjął realizacji robót budowlanych, składających się na przedmiot umowy w ciągu 3  dni od daty przekazania terenu prowadzenia robót,</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lastRenderedPageBreak/>
        <w:t>Wykonawca, pomimo dwukrotnego, pisemnego wezwania inspektora nadzoru inwestorskiego nie wykonuje robót budowlanych zgodnie z warunkami niniejszej umowy,</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Wykonawca, bez pisemnego uzgodnienia z Zamawiającym, przerwał realizację umowy na okres dłuższy niż 7 dni,</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został zgłoszony wniosek o ogłoszenie upadłości Wykonawcy lub Wykonawca przystąpił do likwidacji swojego przedsiębiorstwa, z wyjątkiem likwidacji przeprowadzonej w celu przekształcenia lub restrukturyzacji,</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Wykonawca wprowadził podwykonawcę na teren budowy z naruszeniem warunków określonych w niniejszej umowie lub obowiązujących przepisach,</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Wykonawca realizuje przedmiot umowy w sposób wadliwy lub niezgodny z Umową,</w:t>
      </w:r>
      <w:r w:rsidRPr="00F24EA2">
        <w:rPr>
          <w:rFonts w:ascii="Times New Roman" w:hAnsi="Times New Roman"/>
          <w:lang w:eastAsia="ar-SA"/>
        </w:rPr>
        <w:t xml:space="preserve"> </w:t>
      </w:r>
      <w:r w:rsidRPr="00F24EA2">
        <w:rPr>
          <w:rFonts w:ascii="Times New Roman" w:hAnsi="Times New Roman"/>
        </w:rPr>
        <w:t>Specyfikacją Istotnych Warunków Zamówienia lub przepisami prawa,</w:t>
      </w:r>
    </w:p>
    <w:p w:rsidR="00F24EA2" w:rsidRPr="00F24EA2" w:rsidRDefault="00F24EA2" w:rsidP="003C74BB">
      <w:pPr>
        <w:numPr>
          <w:ilvl w:val="0"/>
          <w:numId w:val="15"/>
        </w:numPr>
        <w:tabs>
          <w:tab w:val="clear" w:pos="360"/>
          <w:tab w:val="num" w:pos="709"/>
        </w:tabs>
        <w:spacing w:line="276" w:lineRule="auto"/>
        <w:ind w:left="709" w:hanging="425"/>
        <w:jc w:val="both"/>
        <w:rPr>
          <w:rFonts w:ascii="Times New Roman" w:hAnsi="Times New Roman"/>
        </w:rPr>
      </w:pPr>
      <w:r w:rsidRPr="00F24EA2">
        <w:rPr>
          <w:rFonts w:ascii="Times New Roman" w:hAnsi="Times New Roman"/>
        </w:rPr>
        <w:t>Wykonawca podzleca całość robót lub dokonuje cesji Umowy, jej części bez zgody Zamawiającego.</w:t>
      </w:r>
    </w:p>
    <w:p w:rsidR="00F24EA2" w:rsidRPr="00F24EA2" w:rsidRDefault="00F24EA2" w:rsidP="0058040D">
      <w:pPr>
        <w:spacing w:line="276" w:lineRule="auto"/>
        <w:ind w:left="284"/>
        <w:jc w:val="both"/>
        <w:rPr>
          <w:rFonts w:ascii="Times New Roman" w:hAnsi="Times New Roman"/>
        </w:rPr>
      </w:pPr>
      <w:r w:rsidRPr="00F24EA2">
        <w:rPr>
          <w:rFonts w:ascii="Times New Roman" w:hAnsi="Times New Roman"/>
        </w:rPr>
        <w:t>Odstąpienie nastąpi tylko co do części robót, które miały być wykonane po dniu odstąpienia od umowy.</w:t>
      </w:r>
    </w:p>
    <w:p w:rsidR="00F24EA2" w:rsidRPr="00F24EA2" w:rsidRDefault="00F24EA2" w:rsidP="003C74BB">
      <w:pPr>
        <w:numPr>
          <w:ilvl w:val="0"/>
          <w:numId w:val="23"/>
        </w:numPr>
        <w:tabs>
          <w:tab w:val="clear" w:pos="720"/>
          <w:tab w:val="num" w:pos="284"/>
        </w:tabs>
        <w:spacing w:line="276" w:lineRule="auto"/>
        <w:ind w:left="284" w:hanging="284"/>
        <w:jc w:val="both"/>
        <w:rPr>
          <w:rFonts w:ascii="Times New Roman" w:eastAsia="Calibri" w:hAnsi="Times New Roman"/>
          <w:b/>
        </w:rPr>
      </w:pPr>
      <w:r w:rsidRPr="00F24EA2">
        <w:rPr>
          <w:rFonts w:ascii="Times New Roman" w:eastAsia="Calibri" w:hAnsi="Times New Roman"/>
        </w:rPr>
        <w:t>Odstąpienie od umowy może nastąpić wyłącznie w formie pisemnej wraz z podaniem uzasadnienia. 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oraz kar umownych.</w:t>
      </w:r>
    </w:p>
    <w:p w:rsidR="00F24EA2" w:rsidRPr="00F24EA2" w:rsidRDefault="00F24EA2" w:rsidP="003C74BB">
      <w:pPr>
        <w:numPr>
          <w:ilvl w:val="0"/>
          <w:numId w:val="23"/>
        </w:numPr>
        <w:tabs>
          <w:tab w:val="clear" w:pos="720"/>
          <w:tab w:val="num" w:pos="284"/>
        </w:tabs>
        <w:spacing w:line="276" w:lineRule="auto"/>
        <w:ind w:left="284" w:hanging="284"/>
        <w:jc w:val="both"/>
        <w:rPr>
          <w:rFonts w:ascii="Times New Roman" w:eastAsia="Calibri" w:hAnsi="Times New Roman"/>
        </w:rPr>
      </w:pPr>
      <w:r w:rsidRPr="00F24EA2">
        <w:rPr>
          <w:rFonts w:ascii="Times New Roman" w:eastAsia="Calibri" w:hAnsi="Times New Roman"/>
        </w:rPr>
        <w:t>W przypadkach odstąpienia od umowy Wykonawca może żądać jedynie wynagrodzenia należnego mu z tytułu wykonania robót, zrealizowanych do czasu odstąpienia od umowy przez Zamawiającego (których wykonanie zostanie potwierdzone stosownym protokołem odbioru, podpisanym przez upoważnionych przedstawicieli Stron).</w:t>
      </w:r>
    </w:p>
    <w:p w:rsidR="00F24EA2" w:rsidRPr="00F24EA2" w:rsidRDefault="00F24EA2" w:rsidP="003C74BB">
      <w:pPr>
        <w:numPr>
          <w:ilvl w:val="0"/>
          <w:numId w:val="23"/>
        </w:numPr>
        <w:tabs>
          <w:tab w:val="clear" w:pos="720"/>
          <w:tab w:val="num" w:pos="284"/>
        </w:tabs>
        <w:spacing w:line="276" w:lineRule="auto"/>
        <w:ind w:left="284" w:hanging="284"/>
        <w:jc w:val="both"/>
        <w:rPr>
          <w:rFonts w:ascii="Times New Roman" w:hAnsi="Times New Roman"/>
        </w:rPr>
      </w:pPr>
      <w:r w:rsidRPr="00F24EA2">
        <w:rPr>
          <w:rFonts w:ascii="Times New Roman" w:hAnsi="Times New Roman"/>
        </w:rPr>
        <w:t>W razie odstąpienia od umowy przez którąkolwiek ze stron Wykonawca ma obowiązek:</w:t>
      </w:r>
    </w:p>
    <w:p w:rsidR="00F24EA2" w:rsidRPr="00F24EA2" w:rsidRDefault="00F24EA2" w:rsidP="003C74BB">
      <w:pPr>
        <w:numPr>
          <w:ilvl w:val="1"/>
          <w:numId w:val="38"/>
        </w:numPr>
        <w:tabs>
          <w:tab w:val="left" w:pos="709"/>
        </w:tabs>
        <w:spacing w:line="276" w:lineRule="auto"/>
        <w:ind w:left="709" w:hanging="425"/>
        <w:jc w:val="both"/>
        <w:rPr>
          <w:rFonts w:ascii="Times New Roman" w:hAnsi="Times New Roman"/>
        </w:rPr>
      </w:pPr>
      <w:r w:rsidRPr="00F24EA2">
        <w:rPr>
          <w:rFonts w:ascii="Times New Roman" w:hAnsi="Times New Roman"/>
        </w:rPr>
        <w:t>wstrzymania realizacji przedmiotu umowy w trybie natychmiastowym,</w:t>
      </w:r>
    </w:p>
    <w:p w:rsidR="00F24EA2" w:rsidRPr="00F24EA2" w:rsidRDefault="00F24EA2" w:rsidP="003C74BB">
      <w:pPr>
        <w:numPr>
          <w:ilvl w:val="1"/>
          <w:numId w:val="38"/>
        </w:numPr>
        <w:tabs>
          <w:tab w:val="left" w:pos="709"/>
        </w:tabs>
        <w:spacing w:line="276" w:lineRule="auto"/>
        <w:ind w:left="709" w:hanging="425"/>
        <w:jc w:val="both"/>
        <w:rPr>
          <w:rFonts w:ascii="Times New Roman" w:hAnsi="Times New Roman"/>
        </w:rPr>
      </w:pPr>
      <w:r w:rsidRPr="00F24EA2">
        <w:rPr>
          <w:rFonts w:ascii="Times New Roman" w:hAnsi="Times New Roman"/>
        </w:rPr>
        <w:t>sporządzenia na koszt Wykonawcy, w terminie</w:t>
      </w:r>
      <w:r w:rsidRPr="00F24EA2">
        <w:rPr>
          <w:rFonts w:ascii="Times New Roman" w:hAnsi="Times New Roman"/>
          <w:b/>
        </w:rPr>
        <w:t xml:space="preserve"> 5 dni</w:t>
      </w:r>
      <w:r w:rsidRPr="00F24EA2">
        <w:rPr>
          <w:rFonts w:ascii="Times New Roman" w:hAnsi="Times New Roman"/>
        </w:rPr>
        <w:t xml:space="preserve"> roboczych od daty odstąpienia, inwentaryzacji wykonanych prac z określeniem procentowego zaawansowania realizacji przedmiotu niniejszej umowy według stanu na dzień odstąpienia; inwentaryzacja sporządzona na skutek odstąpienia od umowy wymaga zatwierdzenia przez inspektora nadzoru inwestorskiego, a po protokolarnym jej odbiorze bez uwag przez Zamawiającego, będzie stanowić podstawę do ostatecznego rozliczenia za przedmiot umowy i wystawienia przez Wykonawcę faktury VAT. </w:t>
      </w:r>
    </w:p>
    <w:p w:rsidR="00F24EA2" w:rsidRPr="00F24EA2" w:rsidRDefault="00F24EA2" w:rsidP="003C74BB">
      <w:pPr>
        <w:numPr>
          <w:ilvl w:val="0"/>
          <w:numId w:val="23"/>
        </w:numPr>
        <w:tabs>
          <w:tab w:val="clear" w:pos="720"/>
          <w:tab w:val="num" w:pos="284"/>
        </w:tabs>
        <w:spacing w:line="276" w:lineRule="auto"/>
        <w:ind w:left="284" w:hanging="284"/>
        <w:jc w:val="both"/>
        <w:rPr>
          <w:rFonts w:ascii="Times New Roman" w:hAnsi="Times New Roman"/>
        </w:rPr>
      </w:pPr>
      <w:r w:rsidRPr="00F24EA2">
        <w:rPr>
          <w:rFonts w:ascii="Times New Roman" w:hAnsi="Times New Roman"/>
        </w:rPr>
        <w:t>Gdy Wykonawca nie sporządzi inwentaryzacj</w:t>
      </w:r>
      <w:r w:rsidR="00265BE1">
        <w:rPr>
          <w:rFonts w:ascii="Times New Roman" w:hAnsi="Times New Roman"/>
        </w:rPr>
        <w:t>i, o której mowa w ust. 5 pkt 2</w:t>
      </w:r>
      <w:r w:rsidRPr="00F24EA2">
        <w:rPr>
          <w:rFonts w:ascii="Times New Roman" w:hAnsi="Times New Roman"/>
        </w:rPr>
        <w:t xml:space="preserve"> niniejszego paragrafu w terminie w nim wskazanym, Zamawiający sporządzi ją własnym staraniem, a kosztami jej sporządzenia obciąży Wykonawcę poprzez</w:t>
      </w:r>
      <w:r w:rsidRPr="00F24EA2">
        <w:rPr>
          <w:rFonts w:ascii="Times New Roman" w:eastAsia="Calibri" w:hAnsi="Times New Roman"/>
          <w:lang w:eastAsia="en-US"/>
        </w:rPr>
        <w:t xml:space="preserve"> potrącenie z wynagrodzenia należnego Wykonawcy.</w:t>
      </w:r>
    </w:p>
    <w:p w:rsidR="00F24EA2" w:rsidRPr="00F24EA2" w:rsidRDefault="00F24EA2" w:rsidP="003C74BB">
      <w:pPr>
        <w:numPr>
          <w:ilvl w:val="0"/>
          <w:numId w:val="23"/>
        </w:numPr>
        <w:tabs>
          <w:tab w:val="clear" w:pos="720"/>
          <w:tab w:val="num" w:pos="284"/>
        </w:tabs>
        <w:spacing w:line="276" w:lineRule="auto"/>
        <w:ind w:left="284" w:hanging="284"/>
        <w:jc w:val="both"/>
        <w:rPr>
          <w:rFonts w:ascii="Times New Roman" w:eastAsia="Calibri" w:hAnsi="Times New Roman"/>
          <w:b/>
        </w:rPr>
      </w:pPr>
      <w:r w:rsidRPr="00F24EA2">
        <w:rPr>
          <w:rFonts w:ascii="Times New Roman" w:eastAsia="Calibri" w:hAnsi="Times New Roman"/>
        </w:rPr>
        <w:t>Koszty zabezpieczenia przerwanych robót pokrywa Wykonawca.</w:t>
      </w:r>
    </w:p>
    <w:p w:rsidR="00265BE1" w:rsidRDefault="00265BE1" w:rsidP="00F24EA2">
      <w:pPr>
        <w:spacing w:line="276" w:lineRule="auto"/>
        <w:jc w:val="center"/>
        <w:rPr>
          <w:rFonts w:ascii="Times New Roman" w:eastAsia="Batang" w:hAnsi="Times New Roman"/>
          <w:b/>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12</w:t>
      </w:r>
    </w:p>
    <w:p w:rsidR="00F24EA2" w:rsidRPr="00F24EA2" w:rsidRDefault="00F24EA2" w:rsidP="00F24EA2">
      <w:pPr>
        <w:spacing w:line="276" w:lineRule="auto"/>
        <w:jc w:val="center"/>
        <w:rPr>
          <w:rFonts w:ascii="Times New Roman" w:hAnsi="Times New Roman"/>
          <w:b/>
        </w:rPr>
      </w:pPr>
      <w:r w:rsidRPr="00F24EA2">
        <w:rPr>
          <w:rFonts w:ascii="Times New Roman" w:eastAsia="Batang" w:hAnsi="Times New Roman"/>
          <w:b/>
        </w:rPr>
        <w:t xml:space="preserve">Gwarancja i rękojmia </w:t>
      </w:r>
    </w:p>
    <w:p w:rsidR="00F24EA2" w:rsidRPr="00F24EA2" w:rsidRDefault="00F24EA2" w:rsidP="003C74BB">
      <w:pPr>
        <w:numPr>
          <w:ilvl w:val="0"/>
          <w:numId w:val="32"/>
        </w:numPr>
        <w:spacing w:line="276" w:lineRule="auto"/>
        <w:ind w:left="426" w:hanging="426"/>
        <w:jc w:val="both"/>
        <w:rPr>
          <w:rFonts w:ascii="Times New Roman" w:eastAsia="Calibri" w:hAnsi="Times New Roman"/>
          <w:lang w:eastAsia="en-US"/>
        </w:rPr>
      </w:pPr>
      <w:r w:rsidRPr="00F24EA2">
        <w:rPr>
          <w:rFonts w:ascii="Times New Roman" w:eastAsia="Calibri" w:hAnsi="Times New Roman"/>
          <w:lang w:eastAsia="en-US"/>
        </w:rPr>
        <w:t xml:space="preserve">Wykonawca udziela Zamawiającemu pisemnej gwarancji na przedmiot umowy na okres   ……….. miesięcy na  materiały i roboty budowlane, zgodnie z ofertą Wykonawcy, z wyjątkiem materiałów, na które ich producenci udzielili dłuższego okresu gwarancji – </w:t>
      </w:r>
      <w:r w:rsidRPr="00F24EA2">
        <w:rPr>
          <w:rFonts w:ascii="Times New Roman" w:eastAsia="Calibri" w:hAnsi="Times New Roman"/>
          <w:lang w:eastAsia="en-US"/>
        </w:rPr>
        <w:lastRenderedPageBreak/>
        <w:t>według gwarancji producenta, z zastrzeżeniem maksymalnego okresu – w przypadku oferowania przez producenta opcjonalnych okresów gwarancji.</w:t>
      </w:r>
    </w:p>
    <w:p w:rsidR="00F24EA2" w:rsidRPr="00F24EA2" w:rsidRDefault="00F24EA2" w:rsidP="003C74BB">
      <w:pPr>
        <w:numPr>
          <w:ilvl w:val="0"/>
          <w:numId w:val="32"/>
        </w:numPr>
        <w:autoSpaceDE w:val="0"/>
        <w:autoSpaceDN w:val="0"/>
        <w:adjustRightInd w:val="0"/>
        <w:spacing w:line="276" w:lineRule="auto"/>
        <w:ind w:left="357" w:hanging="357"/>
        <w:jc w:val="both"/>
        <w:rPr>
          <w:rFonts w:ascii="Times New Roman" w:eastAsia="Calibri" w:hAnsi="Times New Roman"/>
          <w:lang w:eastAsia="en-US"/>
        </w:rPr>
      </w:pPr>
      <w:r w:rsidRPr="00F24EA2">
        <w:rPr>
          <w:rFonts w:ascii="Times New Roman" w:eastAsia="Calibri" w:hAnsi="Times New Roman"/>
          <w:lang w:eastAsia="en-US"/>
        </w:rPr>
        <w:t>Bieg terminu gwarancji oraz rękojmi rozpoczyna się w dniu następnym, licząc od dnia podpisania przez upoważnionych przedstawicieli obu Stron protokołu odbioru końcowego przedmiotu umowy bez uwag.</w:t>
      </w:r>
    </w:p>
    <w:p w:rsidR="00F24EA2" w:rsidRPr="00F24EA2" w:rsidRDefault="00F24EA2" w:rsidP="003C74BB">
      <w:pPr>
        <w:numPr>
          <w:ilvl w:val="0"/>
          <w:numId w:val="32"/>
        </w:numPr>
        <w:autoSpaceDE w:val="0"/>
        <w:autoSpaceDN w:val="0"/>
        <w:adjustRightInd w:val="0"/>
        <w:spacing w:line="276" w:lineRule="auto"/>
        <w:ind w:left="357" w:hanging="357"/>
        <w:jc w:val="both"/>
        <w:rPr>
          <w:rFonts w:ascii="Times New Roman" w:eastAsia="Calibri" w:hAnsi="Times New Roman"/>
          <w:lang w:eastAsia="en-US"/>
        </w:rPr>
      </w:pPr>
      <w:r w:rsidRPr="00F24EA2">
        <w:rPr>
          <w:rFonts w:ascii="Times New Roman" w:eastAsia="Calibri" w:hAnsi="Times New Roman"/>
          <w:bCs/>
          <w:lang w:eastAsia="en-US"/>
        </w:rPr>
        <w:t>Wykonawca</w:t>
      </w:r>
      <w:r w:rsidRPr="00F24EA2">
        <w:rPr>
          <w:rFonts w:ascii="Times New Roman" w:eastAsia="Calibri" w:hAnsi="Times New Roman"/>
          <w:b/>
          <w:bCs/>
          <w:lang w:eastAsia="en-US"/>
        </w:rPr>
        <w:t xml:space="preserve"> </w:t>
      </w:r>
      <w:r w:rsidRPr="00F24EA2">
        <w:rPr>
          <w:rFonts w:ascii="Times New Roman" w:eastAsia="Calibri" w:hAnsi="Times New Roman"/>
          <w:lang w:eastAsia="en-US"/>
        </w:rPr>
        <w:t>pokrywa wszelkie koszty zwi</w:t>
      </w:r>
      <w:r w:rsidRPr="00F24EA2">
        <w:rPr>
          <w:rFonts w:ascii="Times New Roman" w:eastAsia="TimesNewRoman" w:hAnsi="Times New Roman"/>
          <w:lang w:eastAsia="en-US"/>
        </w:rPr>
        <w:t>ą</w:t>
      </w:r>
      <w:r w:rsidRPr="00F24EA2">
        <w:rPr>
          <w:rFonts w:ascii="Times New Roman" w:eastAsia="Calibri" w:hAnsi="Times New Roman"/>
          <w:lang w:eastAsia="en-US"/>
        </w:rPr>
        <w:t>zane z naprawami gwarancyjnymi.</w:t>
      </w:r>
    </w:p>
    <w:p w:rsidR="00F24EA2" w:rsidRPr="00F24EA2" w:rsidRDefault="00F24EA2" w:rsidP="003C74BB">
      <w:pPr>
        <w:numPr>
          <w:ilvl w:val="0"/>
          <w:numId w:val="32"/>
        </w:numPr>
        <w:autoSpaceDE w:val="0"/>
        <w:autoSpaceDN w:val="0"/>
        <w:adjustRightInd w:val="0"/>
        <w:spacing w:line="276" w:lineRule="auto"/>
        <w:ind w:left="357" w:hanging="357"/>
        <w:jc w:val="both"/>
        <w:rPr>
          <w:rFonts w:ascii="Times New Roman" w:eastAsia="Calibri" w:hAnsi="Times New Roman"/>
          <w:lang w:eastAsia="en-US"/>
        </w:rPr>
      </w:pPr>
      <w:r w:rsidRPr="00F24EA2">
        <w:rPr>
          <w:rFonts w:ascii="Times New Roman" w:eastAsia="Calibri" w:hAnsi="Times New Roman"/>
          <w:lang w:eastAsia="en-US"/>
        </w:rPr>
        <w:t>W przypadku naprawy gwarancja ulega przedłu</w:t>
      </w:r>
      <w:r w:rsidRPr="00F24EA2">
        <w:rPr>
          <w:rFonts w:ascii="Times New Roman" w:eastAsia="TimesNewRoman" w:hAnsi="Times New Roman"/>
          <w:lang w:eastAsia="en-US"/>
        </w:rPr>
        <w:t>ż</w:t>
      </w:r>
      <w:r w:rsidRPr="00F24EA2">
        <w:rPr>
          <w:rFonts w:ascii="Times New Roman" w:eastAsia="Calibri" w:hAnsi="Times New Roman"/>
          <w:lang w:eastAsia="en-US"/>
        </w:rPr>
        <w:t>eniu o czas naprawy.</w:t>
      </w:r>
    </w:p>
    <w:p w:rsidR="00F24EA2" w:rsidRPr="00F24EA2" w:rsidRDefault="00F24EA2" w:rsidP="003C74BB">
      <w:pPr>
        <w:numPr>
          <w:ilvl w:val="0"/>
          <w:numId w:val="32"/>
        </w:numPr>
        <w:autoSpaceDE w:val="0"/>
        <w:autoSpaceDN w:val="0"/>
        <w:adjustRightInd w:val="0"/>
        <w:spacing w:line="276" w:lineRule="auto"/>
        <w:ind w:left="357" w:hanging="357"/>
        <w:jc w:val="both"/>
        <w:rPr>
          <w:rFonts w:ascii="Times New Roman" w:eastAsia="Calibri" w:hAnsi="Times New Roman"/>
          <w:lang w:eastAsia="en-US"/>
        </w:rPr>
      </w:pPr>
      <w:r w:rsidRPr="00F24EA2">
        <w:rPr>
          <w:rFonts w:ascii="Times New Roman" w:eastAsia="Calibri" w:hAnsi="Times New Roman"/>
          <w:lang w:eastAsia="en-US"/>
        </w:rPr>
        <w:t>Wykonawca udziela Zamawiającemu rękojmi za wady przedmiotu umowy, zgodnie z przepisami kodeksu cywilnego, z zastrzeżeniem ust. 7.</w:t>
      </w:r>
    </w:p>
    <w:p w:rsidR="00F24EA2" w:rsidRPr="00F24EA2" w:rsidRDefault="00F24EA2" w:rsidP="003C74BB">
      <w:pPr>
        <w:numPr>
          <w:ilvl w:val="0"/>
          <w:numId w:val="32"/>
        </w:numPr>
        <w:autoSpaceDE w:val="0"/>
        <w:autoSpaceDN w:val="0"/>
        <w:adjustRightInd w:val="0"/>
        <w:spacing w:line="276" w:lineRule="auto"/>
        <w:ind w:left="357" w:hanging="357"/>
        <w:jc w:val="both"/>
        <w:rPr>
          <w:rFonts w:ascii="Times New Roman" w:eastAsia="Calibri" w:hAnsi="Times New Roman"/>
          <w:lang w:eastAsia="en-US"/>
        </w:rPr>
      </w:pPr>
      <w:r w:rsidRPr="00F24EA2">
        <w:rPr>
          <w:rFonts w:ascii="Times New Roman" w:eastAsia="Calibri" w:hAnsi="Times New Roman"/>
          <w:lang w:eastAsia="en-US"/>
        </w:rPr>
        <w:t>Po upływie ustalonego w umowie terminu gwarancji nastąpi odbiór pogwarancyjny mający na celu ustalenie stanu robót i usunięcie wad, które ujawniły się w okresie gwarancji. Zostanie potwierdzony protokołem odbioru pogwarancyjnego.</w:t>
      </w:r>
    </w:p>
    <w:p w:rsidR="00F24EA2" w:rsidRPr="00F24EA2" w:rsidRDefault="00F24EA2" w:rsidP="003C74BB">
      <w:pPr>
        <w:numPr>
          <w:ilvl w:val="0"/>
          <w:numId w:val="32"/>
        </w:numPr>
        <w:autoSpaceDE w:val="0"/>
        <w:autoSpaceDN w:val="0"/>
        <w:adjustRightInd w:val="0"/>
        <w:spacing w:line="276" w:lineRule="auto"/>
        <w:ind w:left="357" w:hanging="357"/>
        <w:jc w:val="both"/>
        <w:rPr>
          <w:rFonts w:ascii="Times New Roman" w:eastAsia="Calibri" w:hAnsi="Times New Roman"/>
          <w:lang w:eastAsia="en-US"/>
        </w:rPr>
      </w:pPr>
      <w:r w:rsidRPr="00F24EA2">
        <w:rPr>
          <w:rFonts w:ascii="Times New Roman" w:eastAsia="Calibri" w:hAnsi="Times New Roman"/>
          <w:lang w:eastAsia="en-US"/>
        </w:rPr>
        <w:t>Ustala się następujące warunki gwarancji na przedmiot niniejszej umowy:</w:t>
      </w:r>
    </w:p>
    <w:p w:rsidR="00F24EA2" w:rsidRPr="00F24EA2" w:rsidRDefault="00F24EA2" w:rsidP="0058040D">
      <w:pPr>
        <w:tabs>
          <w:tab w:val="left" w:pos="567"/>
        </w:tabs>
        <w:autoSpaceDE w:val="0"/>
        <w:autoSpaceDN w:val="0"/>
        <w:adjustRightInd w:val="0"/>
        <w:spacing w:line="276" w:lineRule="auto"/>
        <w:ind w:left="567" w:hanging="283"/>
        <w:jc w:val="both"/>
        <w:rPr>
          <w:rFonts w:ascii="Times New Roman" w:eastAsia="Calibri" w:hAnsi="Times New Roman"/>
          <w:lang w:eastAsia="en-US"/>
        </w:rPr>
      </w:pPr>
      <w:r w:rsidRPr="00F24EA2">
        <w:rPr>
          <w:rFonts w:ascii="Times New Roman" w:eastAsia="Calibri" w:hAnsi="Times New Roman"/>
          <w:lang w:eastAsia="en-US"/>
        </w:rPr>
        <w:t xml:space="preserve">1) Za wadę przedmiotu umowy, o którym mowa w </w:t>
      </w:r>
      <w:r w:rsidRPr="00F24EA2">
        <w:rPr>
          <w:rFonts w:ascii="Times New Roman" w:eastAsia="Batang" w:hAnsi="Times New Roman"/>
          <w:b/>
        </w:rPr>
        <w:t>§ 1</w:t>
      </w:r>
      <w:r w:rsidRPr="00F24EA2">
        <w:rPr>
          <w:rFonts w:ascii="Times New Roman" w:eastAsia="Calibri" w:hAnsi="Times New Roman"/>
          <w:lang w:eastAsia="en-US"/>
        </w:rPr>
        <w:t xml:space="preserve"> uważa się każdą, niekorzystną i niezamierzoną właściwość tych robót, utrudniającą zgodne z przeznaczeniem korzystanie z obiektu budowlanego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rsidR="00F24EA2" w:rsidRPr="00F24EA2" w:rsidRDefault="00F24EA2" w:rsidP="0058040D">
      <w:pPr>
        <w:tabs>
          <w:tab w:val="left" w:pos="567"/>
        </w:tabs>
        <w:autoSpaceDE w:val="0"/>
        <w:autoSpaceDN w:val="0"/>
        <w:adjustRightInd w:val="0"/>
        <w:spacing w:line="276" w:lineRule="auto"/>
        <w:ind w:left="567" w:hanging="283"/>
        <w:jc w:val="both"/>
        <w:rPr>
          <w:rFonts w:ascii="Times New Roman" w:eastAsia="Calibri" w:hAnsi="Times New Roman"/>
          <w:lang w:eastAsia="en-US"/>
        </w:rPr>
      </w:pPr>
      <w:r w:rsidRPr="00F24EA2">
        <w:rPr>
          <w:rFonts w:ascii="Times New Roman" w:eastAsia="Calibri" w:hAnsi="Times New Roman"/>
          <w:lang w:eastAsia="en-US"/>
        </w:rPr>
        <w:t>2) W ramach gwarancji Wykonawca zapewni prawidłową eksploatację przedmiotu umowy i w ramach tego zobowiązuje się do:</w:t>
      </w:r>
    </w:p>
    <w:p w:rsidR="00F24EA2" w:rsidRPr="00F24EA2" w:rsidRDefault="00F24EA2" w:rsidP="0058040D">
      <w:pPr>
        <w:autoSpaceDE w:val="0"/>
        <w:autoSpaceDN w:val="0"/>
        <w:adjustRightInd w:val="0"/>
        <w:spacing w:line="276" w:lineRule="auto"/>
        <w:ind w:left="851" w:hanging="284"/>
        <w:jc w:val="both"/>
        <w:rPr>
          <w:rFonts w:ascii="Times New Roman" w:eastAsia="Calibri" w:hAnsi="Times New Roman"/>
          <w:lang w:eastAsia="en-US"/>
        </w:rPr>
      </w:pPr>
      <w:r w:rsidRPr="00F24EA2">
        <w:rPr>
          <w:rFonts w:ascii="Times New Roman" w:eastAsia="Calibri" w:hAnsi="Times New Roman"/>
          <w:lang w:eastAsia="en-US"/>
        </w:rPr>
        <w:t>a)</w:t>
      </w:r>
      <w:r w:rsidRPr="00F24EA2">
        <w:rPr>
          <w:rFonts w:ascii="Times New Roman" w:eastAsia="Calibri" w:hAnsi="Times New Roman"/>
          <w:lang w:eastAsia="en-US"/>
        </w:rPr>
        <w:tab/>
        <w:t>niezwłocznego usuwania wszelkich wad tkwiących w przedmiocie rzeczy w momencie podpisania protokołu odbioru końcowego przedmiotu umowy, jak i powstałych w okresie gwarancji, w tym także wymianę rzeczy wraz z poniesieniem przez Wykonawcę kosztów wymiany,</w:t>
      </w:r>
    </w:p>
    <w:p w:rsidR="00F24EA2" w:rsidRPr="00F24EA2" w:rsidRDefault="00F24EA2" w:rsidP="0058040D">
      <w:pPr>
        <w:autoSpaceDE w:val="0"/>
        <w:autoSpaceDN w:val="0"/>
        <w:adjustRightInd w:val="0"/>
        <w:spacing w:line="276" w:lineRule="auto"/>
        <w:ind w:left="851" w:hanging="284"/>
        <w:jc w:val="both"/>
        <w:rPr>
          <w:rFonts w:ascii="Times New Roman" w:eastAsia="Calibri" w:hAnsi="Times New Roman"/>
          <w:lang w:eastAsia="en-US"/>
        </w:rPr>
      </w:pPr>
      <w:r w:rsidRPr="00F24EA2">
        <w:rPr>
          <w:rFonts w:ascii="Times New Roman" w:eastAsia="Calibri" w:hAnsi="Times New Roman"/>
          <w:lang w:eastAsia="en-US"/>
        </w:rPr>
        <w:t>b)</w:t>
      </w:r>
      <w:r w:rsidRPr="00F24EA2">
        <w:rPr>
          <w:rFonts w:ascii="Times New Roman" w:eastAsia="Calibri" w:hAnsi="Times New Roman"/>
          <w:lang w:eastAsia="en-US"/>
        </w:rPr>
        <w:tab/>
        <w:t>ponoszenia wszystkich kosztów napraw gwarancyjnych, w tym kosztów przejazdu, które ponosi Wykonawca.</w:t>
      </w:r>
    </w:p>
    <w:p w:rsidR="00F24EA2" w:rsidRPr="00F24EA2" w:rsidRDefault="00F24EA2" w:rsidP="0058040D">
      <w:pPr>
        <w:autoSpaceDE w:val="0"/>
        <w:autoSpaceDN w:val="0"/>
        <w:adjustRightInd w:val="0"/>
        <w:spacing w:line="276" w:lineRule="auto"/>
        <w:ind w:left="567" w:hanging="283"/>
        <w:jc w:val="both"/>
        <w:rPr>
          <w:rFonts w:ascii="Times New Roman" w:eastAsia="Calibri" w:hAnsi="Times New Roman"/>
          <w:lang w:eastAsia="en-US"/>
        </w:rPr>
      </w:pPr>
      <w:r w:rsidRPr="00F24EA2">
        <w:rPr>
          <w:rFonts w:ascii="Times New Roman" w:eastAsia="Calibri" w:hAnsi="Times New Roman"/>
          <w:lang w:eastAsia="en-US"/>
        </w:rPr>
        <w:t>3) Nie podlegają uprawnieniom z tytułu gwarancji, o której mowa w ust. 1 pkt 1) wady powstałe wskutek:</w:t>
      </w:r>
    </w:p>
    <w:p w:rsidR="00F24EA2" w:rsidRPr="00F24EA2" w:rsidRDefault="00F24EA2" w:rsidP="0058040D">
      <w:pPr>
        <w:autoSpaceDE w:val="0"/>
        <w:autoSpaceDN w:val="0"/>
        <w:adjustRightInd w:val="0"/>
        <w:spacing w:line="276" w:lineRule="auto"/>
        <w:ind w:left="851" w:hanging="284"/>
        <w:jc w:val="both"/>
        <w:rPr>
          <w:rFonts w:ascii="Times New Roman" w:eastAsia="Calibri" w:hAnsi="Times New Roman"/>
          <w:lang w:eastAsia="en-US"/>
        </w:rPr>
      </w:pPr>
      <w:r w:rsidRPr="00F24EA2">
        <w:rPr>
          <w:rFonts w:ascii="Times New Roman" w:eastAsia="Calibri" w:hAnsi="Times New Roman"/>
          <w:lang w:eastAsia="en-US"/>
        </w:rPr>
        <w:t>a)</w:t>
      </w:r>
      <w:r w:rsidRPr="00F24EA2">
        <w:rPr>
          <w:rFonts w:ascii="Times New Roman" w:eastAsia="Calibri" w:hAnsi="Times New Roman"/>
          <w:lang w:eastAsia="en-US"/>
        </w:rPr>
        <w:tab/>
        <w:t>działania siły wyższej albo wyłącznie z winy użytkownika lub osoby trzeciej, za którą Wykonawca nie ponosi odpowiedzialności,</w:t>
      </w:r>
    </w:p>
    <w:p w:rsidR="0058040D" w:rsidRDefault="00F24EA2" w:rsidP="0058040D">
      <w:pPr>
        <w:autoSpaceDE w:val="0"/>
        <w:autoSpaceDN w:val="0"/>
        <w:adjustRightInd w:val="0"/>
        <w:spacing w:line="276" w:lineRule="auto"/>
        <w:ind w:left="851" w:hanging="284"/>
        <w:jc w:val="both"/>
        <w:rPr>
          <w:rFonts w:ascii="Times New Roman" w:eastAsia="Calibri" w:hAnsi="Times New Roman"/>
          <w:lang w:eastAsia="en-US"/>
        </w:rPr>
      </w:pPr>
      <w:r w:rsidRPr="00F24EA2">
        <w:rPr>
          <w:rFonts w:ascii="Times New Roman" w:eastAsia="Calibri" w:hAnsi="Times New Roman"/>
          <w:lang w:eastAsia="en-US"/>
        </w:rPr>
        <w:t>b)</w:t>
      </w:r>
      <w:r w:rsidRPr="00F24EA2">
        <w:rPr>
          <w:rFonts w:ascii="Times New Roman" w:eastAsia="Calibri" w:hAnsi="Times New Roman"/>
          <w:lang w:eastAsia="en-US"/>
        </w:rPr>
        <w:tab/>
        <w:t>normalnego zużycia obiektu budowlanego lub jego części,</w:t>
      </w:r>
    </w:p>
    <w:p w:rsidR="00F24EA2" w:rsidRPr="00F24EA2" w:rsidRDefault="0058040D" w:rsidP="0058040D">
      <w:pPr>
        <w:autoSpaceDE w:val="0"/>
        <w:autoSpaceDN w:val="0"/>
        <w:adjustRightInd w:val="0"/>
        <w:spacing w:line="276" w:lineRule="auto"/>
        <w:ind w:left="851" w:hanging="284"/>
        <w:jc w:val="both"/>
        <w:rPr>
          <w:rFonts w:ascii="Times New Roman" w:eastAsia="Calibri" w:hAnsi="Times New Roman"/>
          <w:lang w:eastAsia="en-US"/>
        </w:rPr>
      </w:pPr>
      <w:r>
        <w:rPr>
          <w:rFonts w:ascii="Times New Roman" w:eastAsia="Calibri" w:hAnsi="Times New Roman"/>
          <w:lang w:eastAsia="en-US"/>
        </w:rPr>
        <w:t>c</w:t>
      </w:r>
      <w:r w:rsidR="00F24EA2" w:rsidRPr="00F24EA2">
        <w:rPr>
          <w:rFonts w:ascii="Times New Roman" w:eastAsia="Calibri" w:hAnsi="Times New Roman"/>
          <w:lang w:eastAsia="en-US"/>
        </w:rPr>
        <w:t>)</w:t>
      </w:r>
      <w:r w:rsidR="00F24EA2" w:rsidRPr="00F24EA2">
        <w:rPr>
          <w:rFonts w:ascii="Times New Roman" w:eastAsia="Calibri" w:hAnsi="Times New Roman"/>
          <w:lang w:eastAsia="en-US"/>
        </w:rPr>
        <w:tab/>
        <w:t>winy użytkownika, w tym uszkodzeń mechanicznych oraz eksploatacji i konserwacji obiektu w sposób niezgodny z zasadami eksploatacji.</w:t>
      </w:r>
    </w:p>
    <w:p w:rsidR="00F24EA2" w:rsidRPr="00F24EA2" w:rsidRDefault="00F24EA2" w:rsidP="0058040D">
      <w:pPr>
        <w:autoSpaceDE w:val="0"/>
        <w:autoSpaceDN w:val="0"/>
        <w:adjustRightInd w:val="0"/>
        <w:spacing w:line="276" w:lineRule="auto"/>
        <w:ind w:left="567" w:hanging="283"/>
        <w:jc w:val="both"/>
        <w:rPr>
          <w:rFonts w:ascii="Times New Roman" w:eastAsia="Calibri" w:hAnsi="Times New Roman"/>
          <w:lang w:eastAsia="en-US"/>
        </w:rPr>
      </w:pPr>
      <w:r w:rsidRPr="00F24EA2">
        <w:rPr>
          <w:rFonts w:ascii="Times New Roman" w:eastAsia="Calibri" w:hAnsi="Times New Roman"/>
          <w:lang w:eastAsia="en-US"/>
        </w:rPr>
        <w:t>4) Wykonawca zobowiązuje się do usunięcia, zgłoszonych pisemnie przez Zamawiającego, wad w terminie 14 dni kalendarzowych. Za dat</w:t>
      </w:r>
      <w:r w:rsidRPr="00F24EA2">
        <w:rPr>
          <w:rFonts w:ascii="Times New Roman" w:eastAsia="TimesNewRoman" w:hAnsi="Times New Roman"/>
          <w:lang w:eastAsia="en-US"/>
        </w:rPr>
        <w:t xml:space="preserve">ę </w:t>
      </w:r>
      <w:r w:rsidRPr="00F24EA2">
        <w:rPr>
          <w:rFonts w:ascii="Times New Roman" w:eastAsia="Calibri" w:hAnsi="Times New Roman"/>
          <w:lang w:eastAsia="en-US"/>
        </w:rPr>
        <w:t>zgłoszenia wady uwa</w:t>
      </w:r>
      <w:r w:rsidRPr="00F24EA2">
        <w:rPr>
          <w:rFonts w:ascii="Times New Roman" w:eastAsia="TimesNewRoman" w:hAnsi="Times New Roman"/>
          <w:lang w:eastAsia="en-US"/>
        </w:rPr>
        <w:t>ż</w:t>
      </w:r>
      <w:r w:rsidRPr="00F24EA2">
        <w:rPr>
          <w:rFonts w:ascii="Times New Roman" w:eastAsia="Calibri" w:hAnsi="Times New Roman"/>
          <w:lang w:eastAsia="en-US"/>
        </w:rPr>
        <w:t>a si</w:t>
      </w:r>
      <w:r w:rsidRPr="00F24EA2">
        <w:rPr>
          <w:rFonts w:ascii="Times New Roman" w:eastAsia="TimesNewRoman" w:hAnsi="Times New Roman"/>
          <w:lang w:eastAsia="en-US"/>
        </w:rPr>
        <w:t xml:space="preserve">ę </w:t>
      </w:r>
      <w:r w:rsidRPr="00F24EA2">
        <w:rPr>
          <w:rFonts w:ascii="Times New Roman" w:eastAsia="Calibri" w:hAnsi="Times New Roman"/>
          <w:lang w:eastAsia="en-US"/>
        </w:rPr>
        <w:t>dzie</w:t>
      </w:r>
      <w:r w:rsidRPr="00F24EA2">
        <w:rPr>
          <w:rFonts w:ascii="Times New Roman" w:eastAsia="TimesNewRoman" w:hAnsi="Times New Roman"/>
          <w:lang w:eastAsia="en-US"/>
        </w:rPr>
        <w:t xml:space="preserve">ń </w:t>
      </w:r>
      <w:r w:rsidRPr="00F24EA2">
        <w:rPr>
          <w:rFonts w:ascii="Times New Roman" w:eastAsia="Calibri" w:hAnsi="Times New Roman"/>
          <w:lang w:eastAsia="en-US"/>
        </w:rPr>
        <w:t xml:space="preserve">wysłania faksu </w:t>
      </w:r>
      <w:r w:rsidRPr="00F24EA2">
        <w:rPr>
          <w:rFonts w:ascii="Times New Roman" w:hAnsi="Times New Roman"/>
        </w:rPr>
        <w:t xml:space="preserve">lub wiadomości w formie elektronicznej </w:t>
      </w:r>
      <w:r w:rsidRPr="00F24EA2">
        <w:rPr>
          <w:rFonts w:ascii="Times New Roman" w:eastAsia="Calibri" w:hAnsi="Times New Roman"/>
          <w:lang w:eastAsia="en-US"/>
        </w:rPr>
        <w:t>do Wykonawcy.</w:t>
      </w:r>
    </w:p>
    <w:p w:rsidR="00F24EA2" w:rsidRPr="00F24EA2" w:rsidRDefault="00F24EA2" w:rsidP="0058040D">
      <w:pPr>
        <w:autoSpaceDE w:val="0"/>
        <w:autoSpaceDN w:val="0"/>
        <w:adjustRightInd w:val="0"/>
        <w:spacing w:line="276" w:lineRule="auto"/>
        <w:ind w:left="567" w:hanging="283"/>
        <w:jc w:val="both"/>
        <w:rPr>
          <w:rFonts w:ascii="Times New Roman" w:eastAsia="Calibri" w:hAnsi="Times New Roman"/>
          <w:lang w:eastAsia="en-US"/>
        </w:rPr>
      </w:pPr>
      <w:r w:rsidRPr="00F24EA2">
        <w:rPr>
          <w:rFonts w:ascii="Times New Roman" w:eastAsia="Calibri" w:hAnsi="Times New Roman"/>
          <w:lang w:eastAsia="en-US"/>
        </w:rPr>
        <w:t>5) Jeżeli usunięcie wady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eastAsia="Calibri" w:hAnsi="Times New Roman"/>
          <w:lang w:eastAsia="en-US"/>
        </w:rPr>
        <w:t xml:space="preserve">6) W przypadku odmowy usunięcia wad ze strony Wykonawcy lub niewywiązania się z terminu określonego w pkt 4), Zamawiający zleci usunięcie tych wad innemu podmiotowi, obciążając kosztami Wykonawcę. </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eastAsia="Calibri" w:hAnsi="Times New Roman"/>
          <w:lang w:eastAsia="en-US"/>
        </w:rPr>
        <w:lastRenderedPageBreak/>
        <w:t xml:space="preserve">7) </w:t>
      </w:r>
      <w:r w:rsidR="0058040D">
        <w:rPr>
          <w:rFonts w:ascii="Times New Roman" w:eastAsia="Calibri" w:hAnsi="Times New Roman"/>
          <w:lang w:eastAsia="en-US"/>
        </w:rPr>
        <w:t xml:space="preserve"> </w:t>
      </w:r>
      <w:r w:rsidRPr="00F24EA2">
        <w:rPr>
          <w:rFonts w:ascii="Times New Roman" w:eastAsia="Calibri" w:hAnsi="Times New Roman"/>
          <w:lang w:eastAsia="en-US"/>
        </w:rPr>
        <w:t>Naprawa zgłoszonej wady zostanie potwierdzona protokołem odbioru reklamacyjnego, podpisanym przez upoważnionych przedstawicieli obu stron, zgodnie z wzorem stanowiącym załącznik</w:t>
      </w:r>
      <w:r w:rsidRPr="00F24EA2">
        <w:rPr>
          <w:rFonts w:ascii="Times New Roman" w:eastAsia="Calibri" w:hAnsi="Times New Roman"/>
          <w:b/>
          <w:lang w:eastAsia="en-US"/>
        </w:rPr>
        <w:t xml:space="preserve"> </w:t>
      </w:r>
      <w:r w:rsidRPr="00F24EA2">
        <w:rPr>
          <w:rFonts w:ascii="Times New Roman" w:eastAsia="Calibri" w:hAnsi="Times New Roman"/>
          <w:lang w:eastAsia="en-US"/>
        </w:rPr>
        <w:t>nr 5</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eastAsia="Calibri" w:hAnsi="Times New Roman"/>
          <w:lang w:eastAsia="en-US"/>
        </w:rPr>
        <w:t>8) Stwierdzenie usunięcia wad powinno nastąpić nie później niż w ciągu 3 dni roboczych od daty zawiadomienia Zamawiającego przez Wykonawcę o dokonaniu naprawy.</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eastAsia="Calibri" w:hAnsi="Times New Roman"/>
          <w:lang w:eastAsia="en-US"/>
        </w:rPr>
        <w:t xml:space="preserve">9) W razie stwierdzenia przez Zamawiającego wad, okres gwarancyjny zostanie odpowiednio wydłużony o okres pomiędzy datą zawiadomienia Wykonawcy o stwierdzeniu wad, a datą ich usunięcia. </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hAnsi="Times New Roman"/>
        </w:rPr>
        <w:t>10) Wykonawca nie odpowiada za wady powstałe w wyniku zwłoki w zawiadomieniu go o wadzie, jeżeli ta spowodowała inne wady (uszkodzenia), których można było uniknąć, gdyby w terminie zawiadomiono Wykonawcę o zaistniałej wadzie.</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eastAsia="Calibri" w:hAnsi="Times New Roman"/>
          <w:lang w:eastAsia="en-US"/>
        </w:rPr>
        <w:t>11) Odbiór poprzedzający zakończenie okresu gwarancji odbędzie się na wniosek Zamawiającego, który zostanie przesłany Wykonawcy na 30 dni przed upływem okresu gwarancji.</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b/>
          <w:lang w:eastAsia="en-US"/>
        </w:rPr>
      </w:pPr>
      <w:r w:rsidRPr="00F24EA2">
        <w:rPr>
          <w:rFonts w:ascii="Times New Roman" w:eastAsia="Calibri" w:hAnsi="Times New Roman"/>
          <w:lang w:eastAsia="en-US"/>
        </w:rPr>
        <w:t>12) Zamawiający dokona przeglądu z tytułu upłynięcia okresu gwarancji z udziałem Wykonawcy. W przypadku stwierdzenia wad Wykonawca zobowiązuje się do usunięcia tych wad w terminie 14 dni od daty przeglądu, o ile będzie to technologicznie możliwe. Zamawiający umożliwi dostęp do obiektu w celu usunięcia wady. Usunięcie wszystkich zgłoszonych wad zostanie potwierdzone protokołem odbioru pogwarancyjnego, zgodnie z wzorem stanowiącym załącznik nr 7</w:t>
      </w:r>
    </w:p>
    <w:p w:rsidR="00F24EA2" w:rsidRPr="00F24EA2" w:rsidRDefault="00F24EA2" w:rsidP="0058040D">
      <w:pPr>
        <w:autoSpaceDE w:val="0"/>
        <w:autoSpaceDN w:val="0"/>
        <w:adjustRightInd w:val="0"/>
        <w:spacing w:line="276" w:lineRule="auto"/>
        <w:ind w:left="709" w:hanging="425"/>
        <w:jc w:val="both"/>
        <w:rPr>
          <w:rFonts w:ascii="Times New Roman" w:eastAsia="Calibri" w:hAnsi="Times New Roman"/>
          <w:lang w:eastAsia="en-US"/>
        </w:rPr>
      </w:pPr>
      <w:r w:rsidRPr="00F24EA2">
        <w:rPr>
          <w:rFonts w:ascii="Times New Roman" w:eastAsia="Calibri" w:hAnsi="Times New Roman"/>
          <w:lang w:eastAsia="en-US"/>
        </w:rPr>
        <w:t>13) Dokumenty gwarancyjne Wykonawca zobowiązany jest dostarczyć w dacie odbioru końcowego przedmiotu umowy, jako załącznik do protokołu odbioru końcowego.</w:t>
      </w:r>
    </w:p>
    <w:p w:rsidR="0058040D" w:rsidRDefault="0058040D" w:rsidP="00F24EA2">
      <w:pPr>
        <w:spacing w:line="276" w:lineRule="auto"/>
        <w:jc w:val="center"/>
        <w:rPr>
          <w:rFonts w:ascii="Times New Roman" w:eastAsia="Batang" w:hAnsi="Times New Roman"/>
          <w:b/>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13</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Zmiany umowy</w:t>
      </w:r>
    </w:p>
    <w:p w:rsidR="0058040D" w:rsidRDefault="00F24EA2" w:rsidP="003C74BB">
      <w:pPr>
        <w:numPr>
          <w:ilvl w:val="1"/>
          <w:numId w:val="23"/>
        </w:numPr>
        <w:tabs>
          <w:tab w:val="clear" w:pos="1440"/>
          <w:tab w:val="num" w:pos="284"/>
        </w:tabs>
        <w:autoSpaceDE w:val="0"/>
        <w:autoSpaceDN w:val="0"/>
        <w:adjustRightInd w:val="0"/>
        <w:spacing w:line="276" w:lineRule="auto"/>
        <w:ind w:left="284" w:hanging="284"/>
        <w:jc w:val="both"/>
        <w:rPr>
          <w:rFonts w:ascii="Times New Roman" w:hAnsi="Times New Roman"/>
        </w:rPr>
      </w:pPr>
      <w:r w:rsidRPr="00F24EA2">
        <w:rPr>
          <w:rFonts w:ascii="Times New Roman" w:hAnsi="Times New Roman"/>
        </w:rPr>
        <w:t>Zamawiający zastrzega możliwość zmiany postanowień umowy w stosunku do treści oferty Wykonawcy</w:t>
      </w:r>
      <w:r w:rsidR="0058040D">
        <w:rPr>
          <w:rFonts w:ascii="Times New Roman" w:hAnsi="Times New Roman"/>
        </w:rPr>
        <w:t xml:space="preserve"> w zakresie:</w:t>
      </w:r>
    </w:p>
    <w:p w:rsidR="00F24EA2" w:rsidRPr="00F24EA2" w:rsidRDefault="0058040D" w:rsidP="003C74BB">
      <w:pPr>
        <w:numPr>
          <w:ilvl w:val="1"/>
          <w:numId w:val="28"/>
        </w:numPr>
        <w:autoSpaceDE w:val="0"/>
        <w:autoSpaceDN w:val="0"/>
        <w:adjustRightInd w:val="0"/>
        <w:spacing w:line="276" w:lineRule="auto"/>
        <w:ind w:hanging="1156"/>
        <w:jc w:val="both"/>
        <w:rPr>
          <w:rFonts w:ascii="Times New Roman" w:eastAsia="Calibri" w:hAnsi="Times New Roman"/>
          <w:lang w:eastAsia="en-US"/>
        </w:rPr>
      </w:pPr>
      <w:r>
        <w:rPr>
          <w:rFonts w:ascii="Times New Roman" w:hAnsi="Times New Roman"/>
        </w:rPr>
        <w:t xml:space="preserve">Zmiany terminu </w:t>
      </w:r>
      <w:r w:rsidR="00F24EA2" w:rsidRPr="00F24EA2">
        <w:rPr>
          <w:rFonts w:ascii="Times New Roman" w:eastAsia="Calibri" w:hAnsi="Times New Roman"/>
          <w:lang w:eastAsia="en-US"/>
        </w:rPr>
        <w:t>realizacji przedmiotu umowy:</w:t>
      </w:r>
    </w:p>
    <w:p w:rsidR="00F24EA2" w:rsidRPr="00F24EA2" w:rsidRDefault="00F24EA2" w:rsidP="003C74BB">
      <w:pPr>
        <w:numPr>
          <w:ilvl w:val="2"/>
          <w:numId w:val="39"/>
        </w:numPr>
        <w:tabs>
          <w:tab w:val="left" w:pos="1134"/>
        </w:tabs>
        <w:spacing w:line="276" w:lineRule="auto"/>
        <w:ind w:left="1134" w:hanging="425"/>
        <w:jc w:val="both"/>
        <w:rPr>
          <w:rFonts w:ascii="Times New Roman" w:eastAsia="Calibri" w:hAnsi="Times New Roman"/>
          <w:lang w:eastAsia="en-US"/>
        </w:rPr>
      </w:pPr>
      <w:r w:rsidRPr="00F24EA2">
        <w:rPr>
          <w:rFonts w:ascii="Times New Roman" w:eastAsia="Calibri" w:hAnsi="Times New Roman"/>
          <w:lang w:eastAsia="en-US"/>
        </w:rPr>
        <w:t xml:space="preserve">w przypadku 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w:t>
      </w:r>
      <w:r w:rsidRPr="00342A47">
        <w:rPr>
          <w:rFonts w:ascii="Times New Roman" w:eastAsia="Calibri" w:hAnsi="Times New Roman"/>
          <w:lang w:eastAsia="en-US"/>
        </w:rPr>
        <w:t>szczególności deszcz, klęski</w:t>
      </w:r>
      <w:r w:rsidRPr="00F24EA2">
        <w:rPr>
          <w:rFonts w:ascii="Times New Roman" w:eastAsia="Calibri" w:hAnsi="Times New Roman"/>
          <w:lang w:eastAsia="en-US"/>
        </w:rPr>
        <w:t xml:space="preserve"> żywiołowe występujące na terenie objętym realizacją umowy;</w:t>
      </w:r>
    </w:p>
    <w:p w:rsidR="0058040D" w:rsidRDefault="00F24EA2" w:rsidP="003C74BB">
      <w:pPr>
        <w:numPr>
          <w:ilvl w:val="2"/>
          <w:numId w:val="39"/>
        </w:numPr>
        <w:tabs>
          <w:tab w:val="left" w:pos="1134"/>
        </w:tabs>
        <w:spacing w:line="276" w:lineRule="auto"/>
        <w:ind w:left="1134" w:hanging="425"/>
        <w:jc w:val="both"/>
        <w:rPr>
          <w:rFonts w:ascii="Times New Roman" w:eastAsia="Calibri" w:hAnsi="Times New Roman"/>
          <w:lang w:eastAsia="en-US"/>
        </w:rPr>
      </w:pPr>
      <w:r w:rsidRPr="00F24EA2">
        <w:rPr>
          <w:rFonts w:ascii="Times New Roman" w:eastAsia="Calibri" w:hAnsi="Times New Roman"/>
          <w:lang w:eastAsia="en-US"/>
        </w:rPr>
        <w:t>w przypadku braku możliwości udostępnienia Wykonawcy pomieszczeń w związku z zadaniami realizowanymi przez jednostki organizacyjne Zamawiającego.</w:t>
      </w:r>
    </w:p>
    <w:p w:rsidR="00F24EA2" w:rsidRPr="0058040D" w:rsidRDefault="00F24EA2" w:rsidP="003C74BB">
      <w:pPr>
        <w:numPr>
          <w:ilvl w:val="1"/>
          <w:numId w:val="28"/>
        </w:numPr>
        <w:tabs>
          <w:tab w:val="left" w:pos="709"/>
        </w:tabs>
        <w:spacing w:line="276" w:lineRule="auto"/>
        <w:ind w:left="709" w:hanging="425"/>
        <w:jc w:val="both"/>
        <w:rPr>
          <w:rFonts w:ascii="Times New Roman" w:eastAsia="Calibri" w:hAnsi="Times New Roman"/>
          <w:lang w:eastAsia="en-US"/>
        </w:rPr>
      </w:pPr>
      <w:r w:rsidRPr="0058040D">
        <w:rPr>
          <w:rFonts w:ascii="Times New Roman" w:eastAsia="Calibri" w:hAnsi="Times New Roman"/>
          <w:lang w:eastAsia="en-US"/>
        </w:rPr>
        <w:t>Zmiany personelu Wykonawcy</w:t>
      </w:r>
      <w:r w:rsidR="0058040D">
        <w:rPr>
          <w:rFonts w:ascii="Times New Roman" w:eastAsia="Calibri" w:hAnsi="Times New Roman"/>
          <w:lang w:eastAsia="en-US"/>
        </w:rPr>
        <w:t>, które</w:t>
      </w:r>
      <w:r w:rsidRPr="0058040D">
        <w:rPr>
          <w:rFonts w:ascii="Times New Roman" w:eastAsia="Calibri" w:hAnsi="Times New Roman"/>
          <w:lang w:eastAsia="en-US"/>
        </w:rPr>
        <w:t xml:space="preserv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rsidR="00F24EA2" w:rsidRPr="00F24EA2" w:rsidRDefault="0058040D" w:rsidP="0058040D">
      <w:pPr>
        <w:spacing w:line="276" w:lineRule="auto"/>
        <w:ind w:left="284" w:hanging="284"/>
        <w:jc w:val="both"/>
        <w:rPr>
          <w:rFonts w:ascii="Times New Roman" w:eastAsia="Calibri" w:hAnsi="Times New Roman"/>
          <w:lang w:eastAsia="en-US"/>
        </w:rPr>
      </w:pPr>
      <w:r>
        <w:rPr>
          <w:rFonts w:ascii="Times New Roman" w:eastAsia="Calibri" w:hAnsi="Times New Roman"/>
          <w:lang w:eastAsia="en-US"/>
        </w:rPr>
        <w:t>2</w:t>
      </w:r>
      <w:r w:rsidR="00F24EA2" w:rsidRPr="00F24EA2">
        <w:rPr>
          <w:rFonts w:ascii="Times New Roman" w:eastAsia="Calibri" w:hAnsi="Times New Roman"/>
          <w:lang w:eastAsia="en-US"/>
        </w:rPr>
        <w:t>. Zmiany w zakresie osób reprezentujących Zamawiającego, mogą nastąpić w każdym czasie.</w:t>
      </w:r>
    </w:p>
    <w:p w:rsidR="00F24EA2" w:rsidRPr="00F24EA2" w:rsidRDefault="0058040D" w:rsidP="0058040D">
      <w:pPr>
        <w:spacing w:line="276" w:lineRule="auto"/>
        <w:ind w:left="284" w:hanging="284"/>
        <w:jc w:val="both"/>
        <w:rPr>
          <w:rFonts w:ascii="Times New Roman" w:eastAsia="Calibri" w:hAnsi="Times New Roman"/>
          <w:lang w:eastAsia="en-US"/>
        </w:rPr>
      </w:pPr>
      <w:r>
        <w:rPr>
          <w:rFonts w:ascii="Times New Roman" w:eastAsia="Calibri" w:hAnsi="Times New Roman"/>
          <w:lang w:eastAsia="en-US"/>
        </w:rPr>
        <w:lastRenderedPageBreak/>
        <w:t>3</w:t>
      </w:r>
      <w:r w:rsidR="00F24EA2" w:rsidRPr="00F24EA2">
        <w:rPr>
          <w:rFonts w:ascii="Times New Roman" w:eastAsia="Calibri" w:hAnsi="Times New Roman"/>
          <w:lang w:eastAsia="en-US"/>
        </w:rPr>
        <w:t xml:space="preserve">. Wszelkie zmiany niniejszej umowy będą odbywały się w formie aneksu do umowy pod rygorem nieważności, za wyjątkiem zmiany, o której mowa w ust. </w:t>
      </w:r>
      <w:r>
        <w:rPr>
          <w:rFonts w:ascii="Times New Roman" w:eastAsia="Calibri" w:hAnsi="Times New Roman"/>
          <w:lang w:eastAsia="en-US"/>
        </w:rPr>
        <w:t>2</w:t>
      </w:r>
      <w:r w:rsidR="00F24EA2" w:rsidRPr="00F24EA2">
        <w:rPr>
          <w:rFonts w:ascii="Times New Roman" w:eastAsia="Calibri" w:hAnsi="Times New Roman"/>
          <w:lang w:eastAsia="en-US"/>
        </w:rPr>
        <w:t>. W przypadku zmiany w zakresie osób reprezentujących Zamawiającego, Zamawiający poinformuje Wykonawcę na piśmie.</w:t>
      </w:r>
    </w:p>
    <w:p w:rsidR="00F24EA2" w:rsidRPr="00F24EA2" w:rsidRDefault="0058040D" w:rsidP="0058040D">
      <w:pPr>
        <w:spacing w:line="276" w:lineRule="auto"/>
        <w:ind w:left="284" w:hanging="284"/>
        <w:jc w:val="both"/>
        <w:rPr>
          <w:rFonts w:ascii="Times New Roman" w:eastAsia="Calibri" w:hAnsi="Times New Roman"/>
          <w:lang w:eastAsia="en-US"/>
        </w:rPr>
      </w:pPr>
      <w:r>
        <w:rPr>
          <w:rFonts w:ascii="Times New Roman" w:eastAsia="Calibri" w:hAnsi="Times New Roman"/>
          <w:lang w:eastAsia="en-US"/>
        </w:rPr>
        <w:t>4</w:t>
      </w:r>
      <w:r w:rsidR="00F24EA2" w:rsidRPr="00F24EA2">
        <w:rPr>
          <w:rFonts w:ascii="Times New Roman" w:eastAsia="Calibri" w:hAnsi="Times New Roman"/>
          <w:lang w:eastAsia="en-US"/>
        </w:rPr>
        <w:t xml:space="preserve">. Zamawiający nie przewiduje zmiany wynagrodzenia brutto w przypadku ustawowej zmiany stawki podatku VAT. </w:t>
      </w:r>
    </w:p>
    <w:p w:rsidR="00F24EA2" w:rsidRPr="00F24EA2" w:rsidRDefault="00F24EA2" w:rsidP="00F24EA2">
      <w:pPr>
        <w:spacing w:line="276" w:lineRule="auto"/>
        <w:rPr>
          <w:rFonts w:ascii="Times New Roman" w:hAnsi="Times New Roman"/>
          <w:b/>
        </w:rPr>
      </w:pPr>
    </w:p>
    <w:p w:rsidR="00F24EA2" w:rsidRPr="00F24EA2" w:rsidRDefault="00F24EA2" w:rsidP="00F24EA2">
      <w:pPr>
        <w:spacing w:line="276" w:lineRule="auto"/>
        <w:jc w:val="center"/>
        <w:rPr>
          <w:rFonts w:ascii="Times New Roman" w:hAnsi="Times New Roman"/>
          <w:b/>
        </w:rPr>
      </w:pPr>
      <w:r w:rsidRPr="00F24EA2">
        <w:rPr>
          <w:rFonts w:ascii="Times New Roman" w:hAnsi="Times New Roman"/>
          <w:b/>
        </w:rPr>
        <w:t>§ 14</w:t>
      </w:r>
    </w:p>
    <w:p w:rsidR="00F24EA2" w:rsidRPr="00F24EA2" w:rsidRDefault="00F24EA2" w:rsidP="0058040D">
      <w:pPr>
        <w:autoSpaceDE w:val="0"/>
        <w:spacing w:before="120" w:after="120" w:line="276" w:lineRule="auto"/>
        <w:ind w:left="3540" w:hanging="3540"/>
        <w:jc w:val="center"/>
        <w:rPr>
          <w:rFonts w:ascii="Times New Roman" w:eastAsia="Calibri" w:hAnsi="Times New Roman"/>
          <w:b/>
          <w:bCs/>
          <w:lang w:eastAsia="ar-SA"/>
        </w:rPr>
      </w:pPr>
      <w:r w:rsidRPr="00F24EA2">
        <w:rPr>
          <w:rFonts w:ascii="Times New Roman" w:eastAsia="Calibri" w:hAnsi="Times New Roman"/>
          <w:b/>
          <w:bCs/>
          <w:lang w:eastAsia="ar-SA"/>
        </w:rPr>
        <w:t>Poufność</w:t>
      </w:r>
    </w:p>
    <w:p w:rsidR="00F24EA2" w:rsidRPr="00F24EA2" w:rsidRDefault="00F24EA2" w:rsidP="003C74BB">
      <w:pPr>
        <w:widowControl w:val="0"/>
        <w:numPr>
          <w:ilvl w:val="0"/>
          <w:numId w:val="31"/>
        </w:numPr>
        <w:tabs>
          <w:tab w:val="left" w:pos="360"/>
          <w:tab w:val="num" w:pos="799"/>
        </w:tabs>
        <w:suppressAutoHyphens/>
        <w:autoSpaceDE w:val="0"/>
        <w:spacing w:line="276" w:lineRule="auto"/>
        <w:ind w:left="357" w:hanging="357"/>
        <w:jc w:val="both"/>
        <w:rPr>
          <w:rFonts w:ascii="Times New Roman" w:eastAsia="Calibri" w:hAnsi="Times New Roman"/>
          <w:lang w:eastAsia="ar-SA"/>
        </w:rPr>
      </w:pPr>
      <w:r w:rsidRPr="00F24EA2">
        <w:rPr>
          <w:rFonts w:ascii="Times New Roman" w:eastAsia="Calibri" w:hAnsi="Times New Roman"/>
          <w:lang w:eastAsia="ar-SA"/>
        </w:rPr>
        <w:t>Zamawiający i Wykonawca, w tym ewentualni Podwykonawcy zobowiązują się do zachowania, z zastrzeżeniem przepisów ustawy z dnia 5 sierpnia 2010 r. o dostępie do informacji publicznej (Dz. U. z 2010 r., Nr 182, poz. 1228) tajemnicy w zakresie związanym z przedmiotem Umowy.</w:t>
      </w:r>
    </w:p>
    <w:p w:rsidR="00F24EA2" w:rsidRPr="00F24EA2" w:rsidRDefault="00F24EA2" w:rsidP="0058040D">
      <w:pPr>
        <w:autoSpaceDE w:val="0"/>
        <w:spacing w:line="276" w:lineRule="auto"/>
        <w:ind w:left="357" w:hanging="357"/>
        <w:jc w:val="both"/>
        <w:rPr>
          <w:rFonts w:ascii="Times New Roman" w:eastAsia="Calibri" w:hAnsi="Times New Roman"/>
          <w:lang w:eastAsia="ar-SA"/>
        </w:rPr>
      </w:pPr>
      <w:r w:rsidRPr="00F24EA2">
        <w:rPr>
          <w:rFonts w:ascii="Times New Roman" w:eastAsia="Calibri" w:hAnsi="Times New Roman"/>
          <w:lang w:eastAsia="ar-SA"/>
        </w:rPr>
        <w:t xml:space="preserve">2. Wykonawca zobowiązuje się do zachowania poufności dokumentów, informacji, </w:t>
      </w:r>
      <w:r w:rsidRPr="00F24EA2">
        <w:rPr>
          <w:rFonts w:ascii="Times New Roman" w:eastAsia="Calibri" w:hAnsi="Times New Roman"/>
          <w:lang w:eastAsia="ar-SA"/>
        </w:rPr>
        <w:br/>
        <w:t xml:space="preserve">w posiadanie których wejdzie w trakcie wykonywania Umowy, oraz nie wykorzystywania ich do innych celów niż wykonywanie czynności wynikających z Umowy.                       W szczególności Wykonawca zobowiązuje się do zachowania tajemnicy związanej </w:t>
      </w:r>
      <w:r w:rsidRPr="00F24EA2">
        <w:rPr>
          <w:rFonts w:ascii="Times New Roman" w:eastAsia="Calibri" w:hAnsi="Times New Roman"/>
          <w:lang w:eastAsia="ar-SA"/>
        </w:rPr>
        <w:br/>
        <w:t xml:space="preserve">z przedmiotem Umowy przez 5 lat po zrealizowaniu zamówienia.  </w:t>
      </w:r>
    </w:p>
    <w:p w:rsidR="0058040D" w:rsidRDefault="0058040D" w:rsidP="00F24EA2">
      <w:pPr>
        <w:spacing w:line="276" w:lineRule="auto"/>
        <w:jc w:val="center"/>
        <w:rPr>
          <w:rFonts w:ascii="Times New Roman" w:eastAsia="Batang" w:hAnsi="Times New Roman"/>
          <w:b/>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15</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Przedstawiciele Stron</w:t>
      </w:r>
    </w:p>
    <w:p w:rsidR="00F24EA2" w:rsidRPr="00F24EA2" w:rsidRDefault="00F24EA2" w:rsidP="003C74BB">
      <w:pPr>
        <w:numPr>
          <w:ilvl w:val="0"/>
          <w:numId w:val="24"/>
        </w:numPr>
        <w:tabs>
          <w:tab w:val="num" w:pos="1080"/>
          <w:tab w:val="num" w:pos="1440"/>
        </w:tabs>
        <w:autoSpaceDE w:val="0"/>
        <w:autoSpaceDN w:val="0"/>
        <w:adjustRightInd w:val="0"/>
        <w:spacing w:after="200" w:line="276" w:lineRule="auto"/>
        <w:jc w:val="both"/>
        <w:rPr>
          <w:rFonts w:ascii="Times New Roman" w:hAnsi="Times New Roman"/>
        </w:rPr>
      </w:pPr>
      <w:r w:rsidRPr="00F24EA2">
        <w:rPr>
          <w:rFonts w:ascii="Times New Roman" w:hAnsi="Times New Roman"/>
        </w:rPr>
        <w:t>Osobami</w:t>
      </w:r>
      <w:r w:rsidRPr="00F24EA2">
        <w:rPr>
          <w:rFonts w:ascii="Times New Roman" w:eastAsia="TimesNewRoman" w:hAnsi="Times New Roman"/>
        </w:rPr>
        <w:t xml:space="preserve"> </w:t>
      </w:r>
      <w:r w:rsidRPr="00F24EA2">
        <w:rPr>
          <w:rFonts w:ascii="Times New Roman" w:hAnsi="Times New Roman"/>
        </w:rPr>
        <w:t>odpowiedzialnymi za nadzorowanie realizacji umowy są:</w:t>
      </w:r>
    </w:p>
    <w:p w:rsidR="00F24EA2" w:rsidRPr="00F24EA2" w:rsidRDefault="00F24EA2" w:rsidP="003C74BB">
      <w:pPr>
        <w:numPr>
          <w:ilvl w:val="1"/>
          <w:numId w:val="24"/>
        </w:numPr>
        <w:tabs>
          <w:tab w:val="num" w:pos="1134"/>
        </w:tabs>
        <w:autoSpaceDE w:val="0"/>
        <w:autoSpaceDN w:val="0"/>
        <w:adjustRightInd w:val="0"/>
        <w:spacing w:after="200" w:line="276" w:lineRule="auto"/>
        <w:ind w:left="1134" w:hanging="425"/>
        <w:jc w:val="both"/>
        <w:rPr>
          <w:rFonts w:ascii="Times New Roman" w:hAnsi="Times New Roman"/>
        </w:rPr>
      </w:pPr>
      <w:r w:rsidRPr="00F24EA2">
        <w:rPr>
          <w:rFonts w:ascii="Times New Roman" w:hAnsi="Times New Roman"/>
        </w:rPr>
        <w:t>ze strony Zamawiającego:</w:t>
      </w:r>
    </w:p>
    <w:p w:rsidR="00F24EA2" w:rsidRPr="00F24EA2" w:rsidRDefault="00F24EA2" w:rsidP="00F24EA2">
      <w:pPr>
        <w:autoSpaceDE w:val="0"/>
        <w:autoSpaceDN w:val="0"/>
        <w:adjustRightInd w:val="0"/>
        <w:spacing w:line="276" w:lineRule="auto"/>
        <w:ind w:left="709"/>
        <w:jc w:val="both"/>
        <w:rPr>
          <w:rFonts w:ascii="Times New Roman" w:hAnsi="Times New Roman"/>
          <w:lang w:val="en-US"/>
        </w:rPr>
      </w:pPr>
      <w:r w:rsidRPr="00F24EA2">
        <w:rPr>
          <w:rFonts w:ascii="Times New Roman" w:hAnsi="Times New Roman"/>
          <w:lang w:val="en-US"/>
        </w:rPr>
        <w:t>……………………………………, tel. ……..e-mail: ..................</w:t>
      </w:r>
    </w:p>
    <w:p w:rsidR="00F24EA2" w:rsidRPr="00F24EA2" w:rsidRDefault="00F24EA2" w:rsidP="00F24EA2">
      <w:pPr>
        <w:autoSpaceDE w:val="0"/>
        <w:autoSpaceDN w:val="0"/>
        <w:adjustRightInd w:val="0"/>
        <w:spacing w:line="276" w:lineRule="auto"/>
        <w:ind w:left="709"/>
        <w:jc w:val="both"/>
        <w:rPr>
          <w:rFonts w:ascii="Times New Roman" w:hAnsi="Times New Roman"/>
          <w:lang w:val="en-US"/>
        </w:rPr>
      </w:pPr>
      <w:r w:rsidRPr="00F24EA2">
        <w:rPr>
          <w:rFonts w:ascii="Times New Roman" w:hAnsi="Times New Roman"/>
          <w:lang w:val="en-US"/>
        </w:rPr>
        <w:t>……………………………………., tel. ……..e-mail: ..................</w:t>
      </w:r>
    </w:p>
    <w:p w:rsidR="00F24EA2" w:rsidRPr="00F24EA2" w:rsidRDefault="00F24EA2" w:rsidP="003C74BB">
      <w:pPr>
        <w:numPr>
          <w:ilvl w:val="1"/>
          <w:numId w:val="24"/>
        </w:numPr>
        <w:tabs>
          <w:tab w:val="num" w:pos="1134"/>
        </w:tabs>
        <w:autoSpaceDE w:val="0"/>
        <w:autoSpaceDN w:val="0"/>
        <w:adjustRightInd w:val="0"/>
        <w:spacing w:after="200" w:line="276" w:lineRule="auto"/>
        <w:ind w:left="1134" w:hanging="425"/>
        <w:jc w:val="both"/>
        <w:rPr>
          <w:rFonts w:ascii="Times New Roman" w:hAnsi="Times New Roman"/>
        </w:rPr>
      </w:pPr>
      <w:r w:rsidRPr="00F24EA2">
        <w:rPr>
          <w:rFonts w:ascii="Times New Roman" w:hAnsi="Times New Roman"/>
        </w:rPr>
        <w:t>ze strony Wykonawcy:</w:t>
      </w:r>
    </w:p>
    <w:p w:rsidR="00F24EA2" w:rsidRPr="00F24EA2" w:rsidRDefault="00F24EA2" w:rsidP="00F24EA2">
      <w:pPr>
        <w:tabs>
          <w:tab w:val="num" w:pos="1134"/>
        </w:tabs>
        <w:autoSpaceDE w:val="0"/>
        <w:autoSpaceDN w:val="0"/>
        <w:adjustRightInd w:val="0"/>
        <w:spacing w:line="276" w:lineRule="auto"/>
        <w:ind w:left="1134" w:hanging="425"/>
        <w:jc w:val="both"/>
        <w:rPr>
          <w:rFonts w:ascii="Times New Roman" w:hAnsi="Times New Roman"/>
          <w:lang w:val="en-US"/>
        </w:rPr>
      </w:pPr>
      <w:r w:rsidRPr="00F24EA2">
        <w:rPr>
          <w:rFonts w:ascii="Times New Roman" w:hAnsi="Times New Roman"/>
          <w:lang w:val="en-US"/>
        </w:rPr>
        <w:t>……………………………………, tel. ……..e-mail: ..................</w:t>
      </w:r>
    </w:p>
    <w:p w:rsidR="00F24EA2" w:rsidRPr="00F24EA2" w:rsidRDefault="00F24EA2" w:rsidP="00F24EA2">
      <w:pPr>
        <w:tabs>
          <w:tab w:val="num" w:pos="1134"/>
        </w:tabs>
        <w:autoSpaceDE w:val="0"/>
        <w:autoSpaceDN w:val="0"/>
        <w:adjustRightInd w:val="0"/>
        <w:spacing w:line="276" w:lineRule="auto"/>
        <w:ind w:left="1134" w:hanging="425"/>
        <w:jc w:val="both"/>
        <w:rPr>
          <w:rFonts w:ascii="Times New Roman" w:hAnsi="Times New Roman"/>
          <w:lang w:val="en-US"/>
        </w:rPr>
      </w:pPr>
      <w:r w:rsidRPr="00F24EA2">
        <w:rPr>
          <w:rFonts w:ascii="Times New Roman" w:hAnsi="Times New Roman"/>
          <w:lang w:val="en-US"/>
        </w:rPr>
        <w:t>……………………………………., tel. ……..e-mail: ..................</w:t>
      </w:r>
    </w:p>
    <w:p w:rsidR="00F24EA2" w:rsidRPr="00F24EA2" w:rsidRDefault="00F24EA2" w:rsidP="00F24EA2">
      <w:pPr>
        <w:spacing w:before="120" w:line="276" w:lineRule="auto"/>
        <w:ind w:left="426" w:hanging="426"/>
        <w:jc w:val="both"/>
        <w:rPr>
          <w:rFonts w:ascii="Times New Roman" w:eastAsia="Batang" w:hAnsi="Times New Roman"/>
          <w:u w:val="single"/>
        </w:rPr>
      </w:pPr>
      <w:r w:rsidRPr="00F24EA2">
        <w:rPr>
          <w:rFonts w:ascii="Times New Roman" w:eastAsia="Batang" w:hAnsi="Times New Roman"/>
        </w:rPr>
        <w:t>2.</w:t>
      </w:r>
      <w:r w:rsidRPr="00F24EA2">
        <w:rPr>
          <w:rFonts w:ascii="Times New Roman" w:eastAsia="Batang" w:hAnsi="Times New Roman"/>
        </w:rPr>
        <w:tab/>
        <w:t>Osoby wymienione w ust. 1 pkt 1) upoważnione są przez Zamawiającego do  odbioru przedmiotu umowy, podpisania protokołu odbioru częściowego/końcowego, a także odbioru faktury VAT.</w:t>
      </w:r>
    </w:p>
    <w:p w:rsidR="00DF67AE" w:rsidRDefault="00F24EA2" w:rsidP="00361400">
      <w:pPr>
        <w:spacing w:line="276" w:lineRule="auto"/>
        <w:ind w:left="426" w:hanging="426"/>
        <w:jc w:val="both"/>
        <w:rPr>
          <w:rFonts w:ascii="Times New Roman" w:hAnsi="Times New Roman"/>
          <w:b/>
          <w:sz w:val="22"/>
          <w:szCs w:val="22"/>
        </w:rPr>
      </w:pPr>
      <w:r w:rsidRPr="00F24EA2">
        <w:rPr>
          <w:rFonts w:ascii="Times New Roman" w:eastAsia="Batang" w:hAnsi="Times New Roman"/>
        </w:rPr>
        <w:tab/>
      </w:r>
    </w:p>
    <w:p w:rsidR="00F24EA2" w:rsidRPr="00F24EA2" w:rsidRDefault="00F24EA2" w:rsidP="00F24EA2">
      <w:pPr>
        <w:spacing w:line="276" w:lineRule="auto"/>
        <w:jc w:val="center"/>
        <w:rPr>
          <w:rFonts w:ascii="Times New Roman" w:hAnsi="Times New Roman"/>
          <w:b/>
          <w:sz w:val="22"/>
          <w:szCs w:val="22"/>
        </w:rPr>
      </w:pPr>
      <w:r w:rsidRPr="00F24EA2">
        <w:rPr>
          <w:rFonts w:ascii="Times New Roman" w:hAnsi="Times New Roman"/>
          <w:b/>
          <w:sz w:val="22"/>
          <w:szCs w:val="22"/>
        </w:rPr>
        <w:t>§ 16</w:t>
      </w:r>
    </w:p>
    <w:p w:rsidR="00F24EA2" w:rsidRPr="00F24EA2" w:rsidRDefault="00F24EA2" w:rsidP="00F24EA2">
      <w:pPr>
        <w:spacing w:line="276" w:lineRule="auto"/>
        <w:jc w:val="center"/>
        <w:rPr>
          <w:rFonts w:ascii="Times New Roman" w:hAnsi="Times New Roman"/>
          <w:b/>
          <w:sz w:val="22"/>
          <w:szCs w:val="22"/>
        </w:rPr>
      </w:pPr>
      <w:r w:rsidRPr="00F24EA2">
        <w:rPr>
          <w:rFonts w:ascii="Times New Roman" w:hAnsi="Times New Roman"/>
          <w:b/>
          <w:sz w:val="22"/>
          <w:szCs w:val="22"/>
        </w:rPr>
        <w:t>ZABEZPIECZENIE NALEŻYTEGO WYKONANIA UMOWY</w:t>
      </w:r>
    </w:p>
    <w:p w:rsidR="00F24EA2" w:rsidRPr="00F24EA2" w:rsidRDefault="00F24EA2" w:rsidP="00F24EA2">
      <w:pPr>
        <w:spacing w:line="276" w:lineRule="auto"/>
        <w:jc w:val="center"/>
        <w:rPr>
          <w:rFonts w:ascii="Times New Roman" w:hAnsi="Times New Roman"/>
          <w:b/>
          <w:sz w:val="22"/>
          <w:szCs w:val="22"/>
        </w:rPr>
      </w:pPr>
    </w:p>
    <w:p w:rsidR="00F24EA2" w:rsidRPr="00F24EA2" w:rsidRDefault="00F24EA2" w:rsidP="0058040D">
      <w:pPr>
        <w:spacing w:line="276" w:lineRule="auto"/>
        <w:ind w:left="357" w:hanging="357"/>
        <w:jc w:val="both"/>
        <w:rPr>
          <w:rFonts w:ascii="Times New Roman" w:eastAsia="Batang" w:hAnsi="Times New Roman"/>
        </w:rPr>
      </w:pPr>
      <w:r w:rsidRPr="00F24EA2">
        <w:rPr>
          <w:rFonts w:ascii="Times New Roman" w:eastAsia="Batang" w:hAnsi="Times New Roman"/>
        </w:rPr>
        <w:t xml:space="preserve">1. Wykonawca udziela Zamawiającemu zabezpieczenia należytego wykonania umowy w kwocie..............................zł, (słownie:............................................................) w formie ...................................................................................................................... stanowiącego </w:t>
      </w:r>
      <w:r w:rsidRPr="00F24EA2">
        <w:rPr>
          <w:rFonts w:ascii="Times New Roman" w:eastAsia="Batang" w:hAnsi="Times New Roman"/>
        </w:rPr>
        <w:br/>
        <w:t>10 % łącznego wynagrodzenia wskazanego w § 7.</w:t>
      </w:r>
    </w:p>
    <w:p w:rsidR="00F24EA2" w:rsidRPr="00F24EA2" w:rsidRDefault="00F24EA2" w:rsidP="0058040D">
      <w:pPr>
        <w:spacing w:line="276" w:lineRule="auto"/>
        <w:ind w:left="357" w:hanging="357"/>
        <w:jc w:val="both"/>
        <w:rPr>
          <w:rFonts w:ascii="Times New Roman" w:eastAsia="Batang" w:hAnsi="Times New Roman"/>
        </w:rPr>
      </w:pPr>
      <w:r w:rsidRPr="00F24EA2">
        <w:rPr>
          <w:rFonts w:ascii="Times New Roman" w:eastAsia="Batang" w:hAnsi="Times New Roman"/>
        </w:rPr>
        <w:t xml:space="preserve">2. W trakcie realizacji umowy Wykonawca będzie mógł dokonać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w:t>
      </w:r>
      <w:r w:rsidRPr="00F24EA2">
        <w:rPr>
          <w:rFonts w:ascii="Times New Roman" w:eastAsia="Batang" w:hAnsi="Times New Roman"/>
        </w:rPr>
        <w:lastRenderedPageBreak/>
        <w:t>art. 6b ust. 5 pkt 2 ustawy z dnia 9 listopada 2000 r. o utworzeniu Polskiej Agencji Rozwoju Przedsiębiorczości (Dz. U. Nr 109, poz. 1158, z późn. zm.).</w:t>
      </w:r>
    </w:p>
    <w:p w:rsidR="00F24EA2" w:rsidRPr="00F24EA2" w:rsidRDefault="00F24EA2" w:rsidP="0058040D">
      <w:pPr>
        <w:spacing w:line="276" w:lineRule="auto"/>
        <w:ind w:left="357" w:hanging="357"/>
        <w:jc w:val="both"/>
        <w:rPr>
          <w:rFonts w:ascii="Times New Roman" w:eastAsia="Batang" w:hAnsi="Times New Roman"/>
        </w:rPr>
      </w:pPr>
      <w:r w:rsidRPr="00F24EA2">
        <w:rPr>
          <w:rFonts w:ascii="Times New Roman" w:eastAsia="Batang" w:hAnsi="Times New Roman"/>
        </w:rPr>
        <w:t>3. Zamawiający zwróci Wykonawcy 70% zabezpieczenia należytego wykonania umowy w terminie 30 dni od dnia wykonania zamówienia i uznania go przez Zamawiającego za należycie wykonane, tj. potwierdzonego podpisanym przez Zamawiającego protokołem odbioru końcowego bez uwag.</w:t>
      </w:r>
    </w:p>
    <w:p w:rsidR="00F24EA2" w:rsidRPr="00F24EA2" w:rsidRDefault="00F24EA2" w:rsidP="0058040D">
      <w:pPr>
        <w:spacing w:line="276" w:lineRule="auto"/>
        <w:ind w:left="357" w:hanging="357"/>
        <w:jc w:val="both"/>
        <w:rPr>
          <w:rFonts w:ascii="Times New Roman" w:eastAsia="Batang" w:hAnsi="Times New Roman"/>
        </w:rPr>
      </w:pPr>
      <w:r w:rsidRPr="00F24EA2">
        <w:rPr>
          <w:rFonts w:ascii="Times New Roman" w:eastAsia="Batang" w:hAnsi="Times New Roman"/>
        </w:rPr>
        <w:t>4. Na zabezpieczenie roszczeń z tytułu rękojmi za wady, pozostanie u Zamawiającego kwota wynosząca 30% wysokości zabezpieczenia. Kwota ta zostanie zwrócona Wykonawcy nie później niż w 15 dniu po upływie 36 miesięcznego okresu rękojmi za wady obiektu budowlanego.</w:t>
      </w:r>
    </w:p>
    <w:p w:rsidR="00F24EA2" w:rsidRPr="00F24EA2" w:rsidRDefault="00F24EA2" w:rsidP="00F24EA2">
      <w:pPr>
        <w:spacing w:line="276" w:lineRule="auto"/>
        <w:ind w:left="426" w:hanging="426"/>
        <w:jc w:val="both"/>
        <w:rPr>
          <w:rFonts w:ascii="Times New Roman" w:eastAsia="Batang" w:hAnsi="Times New Roman"/>
        </w:rPr>
      </w:pP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 17</w:t>
      </w:r>
    </w:p>
    <w:p w:rsidR="00F24EA2" w:rsidRPr="00F24EA2" w:rsidRDefault="00F24EA2" w:rsidP="00F24EA2">
      <w:pPr>
        <w:spacing w:line="276" w:lineRule="auto"/>
        <w:jc w:val="center"/>
        <w:rPr>
          <w:rFonts w:ascii="Times New Roman" w:eastAsia="Batang" w:hAnsi="Times New Roman"/>
          <w:b/>
        </w:rPr>
      </w:pPr>
      <w:r w:rsidRPr="00F24EA2">
        <w:rPr>
          <w:rFonts w:ascii="Times New Roman" w:eastAsia="Batang" w:hAnsi="Times New Roman"/>
          <w:b/>
        </w:rPr>
        <w:t>Postanowienia końcowe</w:t>
      </w:r>
    </w:p>
    <w:p w:rsidR="00F24EA2" w:rsidRPr="00F24EA2" w:rsidRDefault="00F24EA2" w:rsidP="00F24EA2">
      <w:pPr>
        <w:suppressAutoHyphens/>
        <w:overflowPunct w:val="0"/>
        <w:autoSpaceDE w:val="0"/>
        <w:spacing w:line="276" w:lineRule="auto"/>
        <w:ind w:left="426" w:hanging="426"/>
        <w:jc w:val="both"/>
        <w:textAlignment w:val="baseline"/>
        <w:rPr>
          <w:rFonts w:ascii="Times New Roman" w:hAnsi="Times New Roman"/>
          <w:lang w:eastAsia="ar-SA"/>
        </w:rPr>
      </w:pPr>
      <w:r w:rsidRPr="00F24EA2">
        <w:rPr>
          <w:rFonts w:ascii="Times New Roman" w:eastAsia="Batang" w:hAnsi="Times New Roman"/>
          <w:lang w:eastAsia="ar-SA"/>
        </w:rPr>
        <w:t>1.</w:t>
      </w:r>
      <w:r w:rsidRPr="00F24EA2">
        <w:rPr>
          <w:rFonts w:ascii="Times New Roman" w:eastAsia="Batang" w:hAnsi="Times New Roman"/>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rsidR="00F24EA2" w:rsidRPr="00F24EA2" w:rsidRDefault="00F24EA2" w:rsidP="00F24EA2">
      <w:pPr>
        <w:suppressAutoHyphens/>
        <w:overflowPunct w:val="0"/>
        <w:autoSpaceDE w:val="0"/>
        <w:spacing w:line="276" w:lineRule="auto"/>
        <w:ind w:left="426" w:hanging="426"/>
        <w:jc w:val="both"/>
        <w:textAlignment w:val="baseline"/>
        <w:rPr>
          <w:rFonts w:ascii="Times New Roman" w:hAnsi="Times New Roman"/>
          <w:b/>
          <w:bCs/>
          <w:lang w:eastAsia="ar-SA"/>
        </w:rPr>
      </w:pPr>
      <w:r w:rsidRPr="00F24EA2">
        <w:rPr>
          <w:rFonts w:ascii="Times New Roman" w:eastAsia="Batang" w:hAnsi="Times New Roman"/>
          <w:lang w:eastAsia="ar-SA"/>
        </w:rPr>
        <w:t>2.</w:t>
      </w:r>
      <w:r w:rsidRPr="00F24EA2">
        <w:rPr>
          <w:rFonts w:ascii="Times New Roman" w:eastAsia="Batang" w:hAnsi="Times New Roman"/>
          <w:lang w:eastAsia="ar-SA"/>
        </w:rPr>
        <w:tab/>
        <w:t>W sprawach nieuregulowanych niniejszą umową mają w szczególności zastosowanie przepisy Kodeksu cywilnego, ustawy Prawo zamówień publicznych oraz ustawy Prawo budowlane.</w:t>
      </w:r>
    </w:p>
    <w:p w:rsidR="00F24EA2" w:rsidRPr="00F24EA2" w:rsidRDefault="00F24EA2" w:rsidP="00F24EA2">
      <w:pPr>
        <w:suppressAutoHyphens/>
        <w:overflowPunct w:val="0"/>
        <w:autoSpaceDE w:val="0"/>
        <w:spacing w:line="276" w:lineRule="auto"/>
        <w:ind w:left="426" w:hanging="426"/>
        <w:jc w:val="both"/>
        <w:textAlignment w:val="baseline"/>
        <w:rPr>
          <w:rFonts w:ascii="Times New Roman" w:eastAsia="Batang" w:hAnsi="Times New Roman"/>
          <w:lang w:eastAsia="ar-SA"/>
        </w:rPr>
      </w:pPr>
      <w:r w:rsidRPr="00F24EA2">
        <w:rPr>
          <w:rFonts w:ascii="Times New Roman" w:eastAsia="Batang" w:hAnsi="Times New Roman"/>
          <w:lang w:eastAsia="ar-SA"/>
        </w:rPr>
        <w:t>3.</w:t>
      </w:r>
      <w:r w:rsidRPr="00F24EA2">
        <w:rPr>
          <w:rFonts w:ascii="Times New Roman" w:eastAsia="Batang" w:hAnsi="Times New Roman"/>
          <w:lang w:eastAsia="ar-SA"/>
        </w:rPr>
        <w:tab/>
        <w:t>Wszelkie zmiany postanowień umowy wymagają dla swojej ważności formy pisemnej.</w:t>
      </w:r>
    </w:p>
    <w:p w:rsidR="00F24EA2" w:rsidRPr="00F24EA2" w:rsidRDefault="00F24EA2" w:rsidP="00F24EA2">
      <w:pPr>
        <w:suppressAutoHyphens/>
        <w:overflowPunct w:val="0"/>
        <w:autoSpaceDE w:val="0"/>
        <w:spacing w:line="276" w:lineRule="auto"/>
        <w:ind w:left="426" w:hanging="426"/>
        <w:jc w:val="both"/>
        <w:textAlignment w:val="baseline"/>
        <w:rPr>
          <w:rFonts w:ascii="Times New Roman" w:eastAsia="Batang" w:hAnsi="Times New Roman"/>
          <w:lang w:eastAsia="ar-SA"/>
        </w:rPr>
      </w:pPr>
      <w:r w:rsidRPr="00F24EA2">
        <w:rPr>
          <w:rFonts w:ascii="Times New Roman" w:eastAsia="Batang" w:hAnsi="Times New Roman"/>
          <w:lang w:eastAsia="ar-SA"/>
        </w:rPr>
        <w:t>4.</w:t>
      </w:r>
      <w:r w:rsidRPr="00F24EA2">
        <w:rPr>
          <w:rFonts w:ascii="Times New Roman" w:eastAsia="Batang" w:hAnsi="Times New Roman"/>
          <w:lang w:eastAsia="ar-SA"/>
        </w:rPr>
        <w:tab/>
        <w:t>Umowę sporządzono w dwóch jednobrzmiących egzemplarzach, jeden egzemplarz dla Zamawiającego i jeden egzemplarz dla Wykonawcy.</w:t>
      </w:r>
    </w:p>
    <w:p w:rsidR="00F24EA2" w:rsidRPr="00F24EA2" w:rsidRDefault="00F24EA2" w:rsidP="00F24EA2">
      <w:pPr>
        <w:suppressAutoHyphens/>
        <w:overflowPunct w:val="0"/>
        <w:autoSpaceDE w:val="0"/>
        <w:spacing w:line="276" w:lineRule="auto"/>
        <w:ind w:left="426" w:hanging="426"/>
        <w:jc w:val="both"/>
        <w:textAlignment w:val="baseline"/>
        <w:rPr>
          <w:rFonts w:ascii="Times New Roman" w:eastAsia="Batang" w:hAnsi="Times New Roman"/>
          <w:lang w:eastAsia="ar-SA"/>
        </w:rPr>
      </w:pPr>
      <w:r w:rsidRPr="00F24EA2">
        <w:rPr>
          <w:rFonts w:ascii="Times New Roman" w:eastAsia="Batang" w:hAnsi="Times New Roman"/>
          <w:lang w:eastAsia="ar-SA"/>
        </w:rPr>
        <w:t>5.</w:t>
      </w:r>
      <w:r w:rsidRPr="00F24EA2">
        <w:rPr>
          <w:rFonts w:ascii="Times New Roman" w:eastAsia="Batang" w:hAnsi="Times New Roman"/>
          <w:lang w:eastAsia="ar-SA"/>
        </w:rPr>
        <w:tab/>
        <w:t>Załączniki stanowiące integralną część umowy:</w:t>
      </w:r>
    </w:p>
    <w:p w:rsidR="00F24EA2" w:rsidRPr="00F24EA2" w:rsidRDefault="00F24EA2" w:rsidP="00F24EA2">
      <w:pPr>
        <w:tabs>
          <w:tab w:val="left" w:pos="750"/>
        </w:tabs>
        <w:autoSpaceDE w:val="0"/>
        <w:spacing w:line="276" w:lineRule="auto"/>
        <w:ind w:left="750" w:hanging="390"/>
        <w:jc w:val="both"/>
        <w:rPr>
          <w:rFonts w:ascii="Times New Roman" w:hAnsi="Times New Roman"/>
          <w:lang w:eastAsia="ar-SA"/>
        </w:rPr>
      </w:pPr>
      <w:r w:rsidRPr="00F24EA2">
        <w:rPr>
          <w:rFonts w:ascii="Times New Roman" w:hAnsi="Times New Roman"/>
          <w:lang w:eastAsia="ar-SA"/>
        </w:rPr>
        <w:t>Załącznik nr 1 – Specyfikacja Istotnych Warunków Zamówienia wraz z załącznikami</w:t>
      </w:r>
    </w:p>
    <w:p w:rsidR="00F24EA2" w:rsidRPr="00F24EA2" w:rsidRDefault="00F24EA2" w:rsidP="00F24EA2">
      <w:pPr>
        <w:tabs>
          <w:tab w:val="left" w:pos="750"/>
        </w:tabs>
        <w:autoSpaceDE w:val="0"/>
        <w:spacing w:line="276" w:lineRule="auto"/>
        <w:ind w:left="750" w:hanging="390"/>
        <w:jc w:val="both"/>
        <w:rPr>
          <w:rFonts w:ascii="Times New Roman" w:hAnsi="Times New Roman"/>
          <w:lang w:eastAsia="ar-SA"/>
        </w:rPr>
      </w:pPr>
      <w:r w:rsidRPr="00F24EA2">
        <w:rPr>
          <w:rFonts w:ascii="Times New Roman" w:hAnsi="Times New Roman"/>
          <w:lang w:eastAsia="ar-SA"/>
        </w:rPr>
        <w:t>Załącznik nr 2 – Oferta Wykonawcy</w:t>
      </w:r>
    </w:p>
    <w:p w:rsidR="00F24EA2" w:rsidRPr="00F24EA2" w:rsidRDefault="00F24EA2" w:rsidP="00F24EA2">
      <w:pPr>
        <w:tabs>
          <w:tab w:val="left" w:pos="750"/>
        </w:tabs>
        <w:autoSpaceDE w:val="0"/>
        <w:spacing w:line="276" w:lineRule="auto"/>
        <w:ind w:left="750" w:hanging="390"/>
        <w:jc w:val="both"/>
        <w:rPr>
          <w:rFonts w:ascii="Times New Roman" w:hAnsi="Times New Roman"/>
          <w:lang w:eastAsia="ar-SA"/>
        </w:rPr>
      </w:pPr>
      <w:r w:rsidRPr="00F24EA2">
        <w:rPr>
          <w:rFonts w:ascii="Times New Roman" w:hAnsi="Times New Roman"/>
          <w:lang w:eastAsia="ar-SA"/>
        </w:rPr>
        <w:t>Załącznik nr 3 – Protokół przekazania terenu budowy (wzór)</w:t>
      </w:r>
    </w:p>
    <w:p w:rsidR="00F24EA2" w:rsidRPr="00F24EA2" w:rsidRDefault="00F24EA2" w:rsidP="00F24EA2">
      <w:pPr>
        <w:tabs>
          <w:tab w:val="left" w:pos="750"/>
        </w:tabs>
        <w:autoSpaceDE w:val="0"/>
        <w:spacing w:line="276" w:lineRule="auto"/>
        <w:ind w:left="750" w:hanging="390"/>
        <w:jc w:val="both"/>
        <w:rPr>
          <w:rFonts w:ascii="Times New Roman" w:hAnsi="Times New Roman"/>
          <w:lang w:eastAsia="ar-SA"/>
        </w:rPr>
      </w:pPr>
      <w:r w:rsidRPr="00F24EA2">
        <w:rPr>
          <w:rFonts w:ascii="Times New Roman" w:hAnsi="Times New Roman"/>
          <w:lang w:eastAsia="ar-SA"/>
        </w:rPr>
        <w:t>Załącznik nr 4 - Protokół odbioru częściowego/końcowego (wzór)</w:t>
      </w:r>
    </w:p>
    <w:p w:rsidR="00F24EA2" w:rsidRPr="00F24EA2" w:rsidRDefault="00F24EA2" w:rsidP="00F24EA2">
      <w:pPr>
        <w:tabs>
          <w:tab w:val="left" w:pos="750"/>
        </w:tabs>
        <w:autoSpaceDE w:val="0"/>
        <w:spacing w:line="276" w:lineRule="auto"/>
        <w:ind w:left="750" w:hanging="390"/>
        <w:jc w:val="both"/>
        <w:rPr>
          <w:rFonts w:ascii="Times New Roman" w:hAnsi="Times New Roman"/>
          <w:lang w:eastAsia="ar-SA"/>
        </w:rPr>
      </w:pPr>
      <w:r w:rsidRPr="00F24EA2">
        <w:rPr>
          <w:rFonts w:ascii="Times New Roman" w:hAnsi="Times New Roman"/>
          <w:lang w:eastAsia="ar-SA"/>
        </w:rPr>
        <w:t>Załącznik nr 5 – Protokół odbioru reklamacyjnego (wzór)</w:t>
      </w:r>
    </w:p>
    <w:p w:rsidR="00F24EA2" w:rsidRPr="00F24EA2" w:rsidRDefault="00F24EA2" w:rsidP="00F24EA2">
      <w:pPr>
        <w:spacing w:line="276" w:lineRule="auto"/>
        <w:ind w:left="1985" w:hanging="1625"/>
        <w:jc w:val="both"/>
        <w:rPr>
          <w:rFonts w:ascii="Times New Roman" w:hAnsi="Times New Roman"/>
          <w:lang w:eastAsia="ar-SA"/>
        </w:rPr>
      </w:pPr>
      <w:r w:rsidRPr="00F24EA2">
        <w:rPr>
          <w:rFonts w:ascii="Times New Roman" w:hAnsi="Times New Roman"/>
        </w:rPr>
        <w:t xml:space="preserve">Załącznik nr 6 - </w:t>
      </w:r>
      <w:r w:rsidRPr="00F24EA2">
        <w:rPr>
          <w:rFonts w:ascii="Times New Roman" w:hAnsi="Times New Roman"/>
          <w:lang w:eastAsia="ar-SA"/>
        </w:rPr>
        <w:t>Protokół przeglądu robót budowlanych w okresie gwarancji lub rękojmi (wzór)</w:t>
      </w:r>
    </w:p>
    <w:p w:rsidR="00F24EA2" w:rsidRPr="00F24EA2" w:rsidRDefault="00F24EA2" w:rsidP="00F24EA2">
      <w:pPr>
        <w:tabs>
          <w:tab w:val="left" w:pos="750"/>
        </w:tabs>
        <w:autoSpaceDE w:val="0"/>
        <w:spacing w:line="276" w:lineRule="auto"/>
        <w:ind w:left="750" w:hanging="390"/>
        <w:jc w:val="both"/>
        <w:rPr>
          <w:rFonts w:ascii="Times New Roman" w:hAnsi="Times New Roman"/>
          <w:lang w:eastAsia="ar-SA"/>
        </w:rPr>
      </w:pPr>
      <w:r w:rsidRPr="00F24EA2">
        <w:rPr>
          <w:rFonts w:ascii="Times New Roman" w:hAnsi="Times New Roman"/>
        </w:rPr>
        <w:t xml:space="preserve">Załącznik nr 7 - Protokół odbioru pogwarancyjnego </w:t>
      </w:r>
      <w:r w:rsidRPr="00F24EA2">
        <w:rPr>
          <w:rFonts w:ascii="Times New Roman" w:hAnsi="Times New Roman"/>
          <w:lang w:eastAsia="ar-SA"/>
        </w:rPr>
        <w:t>(wzór)</w:t>
      </w:r>
    </w:p>
    <w:p w:rsidR="00F24EA2" w:rsidRDefault="00F24EA2" w:rsidP="00F24EA2">
      <w:pPr>
        <w:tabs>
          <w:tab w:val="left" w:pos="750"/>
        </w:tabs>
        <w:autoSpaceDE w:val="0"/>
        <w:spacing w:line="276" w:lineRule="auto"/>
        <w:ind w:left="750" w:hanging="390"/>
        <w:jc w:val="both"/>
        <w:rPr>
          <w:rFonts w:ascii="Times New Roman" w:hAnsi="Times New Roman"/>
          <w:lang w:eastAsia="ar-SA"/>
        </w:rPr>
      </w:pPr>
    </w:p>
    <w:p w:rsidR="00361400" w:rsidRPr="00F24EA2" w:rsidRDefault="00361400" w:rsidP="00F24EA2">
      <w:pPr>
        <w:tabs>
          <w:tab w:val="left" w:pos="750"/>
        </w:tabs>
        <w:autoSpaceDE w:val="0"/>
        <w:spacing w:line="276" w:lineRule="auto"/>
        <w:ind w:left="750" w:hanging="390"/>
        <w:jc w:val="both"/>
        <w:rPr>
          <w:rFonts w:ascii="Times New Roman" w:hAnsi="Times New Roman"/>
          <w:lang w:eastAsia="ar-SA"/>
        </w:rPr>
      </w:pPr>
    </w:p>
    <w:p w:rsidR="00F24EA2" w:rsidRPr="00F24EA2" w:rsidRDefault="00F24EA2" w:rsidP="00F24EA2">
      <w:pPr>
        <w:spacing w:before="120" w:after="120" w:line="276" w:lineRule="auto"/>
        <w:rPr>
          <w:rFonts w:ascii="Times New Roman" w:hAnsi="Times New Roman"/>
          <w:b/>
        </w:rPr>
      </w:pPr>
      <w:r w:rsidRPr="00F24EA2">
        <w:rPr>
          <w:rFonts w:ascii="Times New Roman" w:hAnsi="Times New Roman"/>
          <w:b/>
        </w:rPr>
        <w:t>WYKONAWCA                                                                                  ZAMAWIAJĄCY</w:t>
      </w:r>
    </w:p>
    <w:p w:rsidR="00F24EA2" w:rsidRDefault="00F24EA2"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361400" w:rsidRPr="00F24EA2" w:rsidRDefault="00361400" w:rsidP="00F24EA2">
      <w:pPr>
        <w:suppressAutoHyphens/>
        <w:overflowPunct w:val="0"/>
        <w:autoSpaceDE w:val="0"/>
        <w:spacing w:line="360" w:lineRule="auto"/>
        <w:ind w:left="426"/>
        <w:jc w:val="right"/>
        <w:textAlignment w:val="baseline"/>
        <w:rPr>
          <w:rFonts w:ascii="Times New Roman" w:hAnsi="Times New Roman"/>
          <w:b/>
          <w:lang w:eastAsia="ar-SA"/>
        </w:rPr>
      </w:pPr>
    </w:p>
    <w:p w:rsidR="00F24EA2" w:rsidRPr="00F24EA2" w:rsidRDefault="00F24EA2" w:rsidP="00F24EA2">
      <w:pPr>
        <w:suppressAutoHyphens/>
        <w:overflowPunct w:val="0"/>
        <w:autoSpaceDE w:val="0"/>
        <w:spacing w:line="360" w:lineRule="auto"/>
        <w:ind w:left="426"/>
        <w:jc w:val="right"/>
        <w:textAlignment w:val="baseline"/>
        <w:rPr>
          <w:rFonts w:ascii="Times New Roman" w:hAnsi="Times New Roman"/>
          <w:b/>
          <w:lang w:eastAsia="ar-SA"/>
        </w:rPr>
      </w:pPr>
      <w:r w:rsidRPr="00F24EA2">
        <w:rPr>
          <w:rFonts w:ascii="Times New Roman" w:hAnsi="Times New Roman"/>
          <w:b/>
          <w:lang w:eastAsia="ar-SA"/>
        </w:rPr>
        <w:lastRenderedPageBreak/>
        <w:t>Załącznik nr 3 do umowy</w:t>
      </w:r>
    </w:p>
    <w:p w:rsidR="00DF67AE" w:rsidRDefault="00DF67AE" w:rsidP="00F24EA2">
      <w:pPr>
        <w:spacing w:line="360" w:lineRule="auto"/>
        <w:ind w:left="1416"/>
        <w:rPr>
          <w:rFonts w:ascii="Times New Roman" w:hAnsi="Times New Roman"/>
          <w:b/>
        </w:rPr>
      </w:pPr>
    </w:p>
    <w:p w:rsidR="00F24EA2" w:rsidRPr="00F24EA2" w:rsidRDefault="00F24EA2" w:rsidP="00F24EA2">
      <w:pPr>
        <w:spacing w:line="360" w:lineRule="auto"/>
        <w:ind w:left="1416"/>
        <w:rPr>
          <w:rFonts w:ascii="Times New Roman" w:hAnsi="Times New Roman"/>
          <w:b/>
        </w:rPr>
      </w:pPr>
      <w:r w:rsidRPr="00F24EA2">
        <w:rPr>
          <w:rFonts w:ascii="Times New Roman" w:hAnsi="Times New Roman"/>
          <w:b/>
        </w:rPr>
        <w:t>PROTOKÓŁ PRZEKAZANIA TERENU BUDOWY (wzór)</w:t>
      </w:r>
    </w:p>
    <w:p w:rsidR="00DF67AE" w:rsidRDefault="00DF67AE" w:rsidP="00DF67AE">
      <w:pPr>
        <w:spacing w:line="276" w:lineRule="auto"/>
        <w:jc w:val="both"/>
        <w:rPr>
          <w:rFonts w:ascii="Times New Roman" w:hAnsi="Times New Roman"/>
        </w:rPr>
      </w:pPr>
    </w:p>
    <w:p w:rsidR="00F24EA2" w:rsidRPr="00F24EA2" w:rsidRDefault="00F24EA2" w:rsidP="00DF67AE">
      <w:pPr>
        <w:spacing w:line="276" w:lineRule="auto"/>
        <w:jc w:val="both"/>
        <w:rPr>
          <w:rFonts w:ascii="Times New Roman" w:hAnsi="Times New Roman"/>
          <w:b/>
        </w:rPr>
      </w:pPr>
      <w:r w:rsidRPr="00F24EA2">
        <w:rPr>
          <w:rFonts w:ascii="Times New Roman" w:hAnsi="Times New Roman"/>
        </w:rPr>
        <w:t>spisany dnia .................2015 r. w Warszawie w sprawie przekazania terenu budowy dla wykonania robót zgodnie z Umową nr .........................................................</w:t>
      </w:r>
      <w:r w:rsidRPr="00F24EA2">
        <w:rPr>
          <w:rFonts w:ascii="Times New Roman" w:hAnsi="Times New Roman"/>
          <w:b/>
        </w:rPr>
        <w:t xml:space="preserve"> </w:t>
      </w:r>
      <w:r w:rsidRPr="00F24EA2">
        <w:rPr>
          <w:rFonts w:ascii="Times New Roman" w:hAnsi="Times New Roman"/>
        </w:rPr>
        <w:t>z dnia .............................</w:t>
      </w:r>
    </w:p>
    <w:p w:rsidR="00F24EA2" w:rsidRPr="00F24EA2" w:rsidRDefault="00F24EA2" w:rsidP="00DF67AE">
      <w:pPr>
        <w:spacing w:line="276" w:lineRule="auto"/>
        <w:jc w:val="both"/>
        <w:rPr>
          <w:rFonts w:ascii="Times New Roman" w:hAnsi="Times New Roman"/>
        </w:rPr>
      </w:pPr>
      <w:r w:rsidRPr="00F24EA2">
        <w:rPr>
          <w:rFonts w:ascii="Times New Roman" w:hAnsi="Times New Roman"/>
        </w:rPr>
        <w:t>Wykonawca robót: ......................................................................................................................</w:t>
      </w:r>
    </w:p>
    <w:p w:rsidR="00DF67AE" w:rsidRDefault="00DF67AE" w:rsidP="00DF67AE">
      <w:pPr>
        <w:spacing w:line="276" w:lineRule="auto"/>
        <w:jc w:val="both"/>
        <w:rPr>
          <w:rFonts w:ascii="Times New Roman" w:hAnsi="Times New Roman"/>
        </w:rPr>
      </w:pPr>
    </w:p>
    <w:p w:rsidR="00DF67AE" w:rsidRDefault="00F24EA2" w:rsidP="00DF67AE">
      <w:pPr>
        <w:spacing w:line="276" w:lineRule="auto"/>
        <w:jc w:val="both"/>
        <w:rPr>
          <w:rFonts w:ascii="Times New Roman" w:hAnsi="Times New Roman"/>
        </w:rPr>
      </w:pPr>
      <w:r w:rsidRPr="00F24EA2">
        <w:rPr>
          <w:rFonts w:ascii="Times New Roman" w:hAnsi="Times New Roman"/>
        </w:rPr>
        <w:t>Strona przekazująca - Zamawiający:</w:t>
      </w:r>
      <w:r w:rsidRPr="00F24EA2">
        <w:rPr>
          <w:rFonts w:ascii="Times New Roman" w:hAnsi="Times New Roman"/>
        </w:rPr>
        <w:tab/>
      </w:r>
      <w:r w:rsidRPr="00F24EA2">
        <w:rPr>
          <w:rFonts w:ascii="Times New Roman" w:hAnsi="Times New Roman"/>
        </w:rPr>
        <w:br/>
        <w:t>1. ................................................. – Urząd do Spraw Cudzoziemców</w:t>
      </w:r>
      <w:r w:rsidRPr="00F24EA2">
        <w:rPr>
          <w:rFonts w:ascii="Times New Roman" w:hAnsi="Times New Roman"/>
        </w:rPr>
        <w:tab/>
      </w:r>
      <w:r w:rsidRPr="00F24EA2">
        <w:rPr>
          <w:rFonts w:ascii="Times New Roman" w:hAnsi="Times New Roman"/>
        </w:rPr>
        <w:br/>
        <w:t>(nazwisko i imię) (funkcja)</w:t>
      </w:r>
      <w:r w:rsidRPr="00F24EA2">
        <w:rPr>
          <w:rFonts w:ascii="Times New Roman" w:hAnsi="Times New Roman"/>
        </w:rPr>
        <w:tab/>
      </w:r>
      <w:r w:rsidRPr="00F24EA2">
        <w:rPr>
          <w:rFonts w:ascii="Times New Roman" w:hAnsi="Times New Roman"/>
        </w:rPr>
        <w:br/>
        <w:t>2. ................................................. ................................................</w:t>
      </w:r>
      <w:r w:rsidRPr="00F24EA2">
        <w:rPr>
          <w:rFonts w:ascii="Times New Roman" w:hAnsi="Times New Roman"/>
        </w:rPr>
        <w:tab/>
      </w:r>
      <w:r w:rsidRPr="00F24EA2">
        <w:rPr>
          <w:rFonts w:ascii="Times New Roman" w:hAnsi="Times New Roman"/>
        </w:rPr>
        <w:br/>
        <w:t>(nazwisko i imię) (funkcja)</w:t>
      </w:r>
      <w:r w:rsidRPr="00F24EA2">
        <w:rPr>
          <w:rFonts w:ascii="Times New Roman" w:hAnsi="Times New Roman"/>
        </w:rPr>
        <w:tab/>
      </w:r>
      <w:r w:rsidRPr="00F24EA2">
        <w:rPr>
          <w:rFonts w:ascii="Times New Roman" w:hAnsi="Times New Roman"/>
        </w:rPr>
        <w:br/>
        <w:t>Strona przyjmująca:</w:t>
      </w:r>
      <w:r w:rsidRPr="00F24EA2">
        <w:rPr>
          <w:rFonts w:ascii="Times New Roman" w:hAnsi="Times New Roman"/>
        </w:rPr>
        <w:tab/>
      </w:r>
      <w:r w:rsidRPr="00F24EA2">
        <w:rPr>
          <w:rFonts w:ascii="Times New Roman" w:hAnsi="Times New Roman"/>
        </w:rPr>
        <w:br/>
        <w:t>3. ................................................. ................................................</w:t>
      </w:r>
      <w:r w:rsidRPr="00F24EA2">
        <w:rPr>
          <w:rFonts w:ascii="Times New Roman" w:hAnsi="Times New Roman"/>
        </w:rPr>
        <w:tab/>
      </w:r>
      <w:r w:rsidRPr="00F24EA2">
        <w:rPr>
          <w:rFonts w:ascii="Times New Roman" w:hAnsi="Times New Roman"/>
        </w:rPr>
        <w:br/>
        <w:t>(nazwisko i imię) (funkcja)</w:t>
      </w:r>
      <w:r w:rsidRPr="00F24EA2">
        <w:rPr>
          <w:rFonts w:ascii="Times New Roman" w:hAnsi="Times New Roman"/>
        </w:rPr>
        <w:tab/>
      </w:r>
      <w:r w:rsidRPr="00F24EA2">
        <w:rPr>
          <w:rFonts w:ascii="Times New Roman" w:hAnsi="Times New Roman"/>
        </w:rPr>
        <w:br/>
      </w:r>
    </w:p>
    <w:p w:rsidR="00F24EA2" w:rsidRPr="00F24EA2" w:rsidRDefault="00F24EA2" w:rsidP="00DF67AE">
      <w:pPr>
        <w:spacing w:line="276" w:lineRule="auto"/>
        <w:jc w:val="both"/>
        <w:rPr>
          <w:rFonts w:ascii="Times New Roman" w:hAnsi="Times New Roman"/>
        </w:rPr>
      </w:pPr>
      <w:r w:rsidRPr="00F24EA2">
        <w:rPr>
          <w:rFonts w:ascii="Times New Roman" w:hAnsi="Times New Roman"/>
        </w:rPr>
        <w:t>Przekazuje się Wykonawcy:</w:t>
      </w:r>
      <w:r w:rsidRPr="00F24EA2">
        <w:rPr>
          <w:rFonts w:ascii="Times New Roman" w:hAnsi="Times New Roman"/>
        </w:rPr>
        <w:tab/>
      </w:r>
      <w:r w:rsidRPr="00F24EA2">
        <w:rPr>
          <w:rFonts w:ascii="Times New Roman" w:hAnsi="Times New Roman"/>
        </w:rPr>
        <w:br/>
        <w:t>a) teren robót ............................................................................................................</w:t>
      </w:r>
    </w:p>
    <w:p w:rsidR="00F24EA2" w:rsidRPr="00F24EA2" w:rsidRDefault="00F24EA2" w:rsidP="00DF67AE">
      <w:pPr>
        <w:spacing w:line="276" w:lineRule="auto"/>
        <w:jc w:val="both"/>
        <w:rPr>
          <w:rFonts w:ascii="Times New Roman" w:hAnsi="Times New Roman"/>
        </w:rPr>
      </w:pPr>
      <w:r w:rsidRPr="00F24EA2">
        <w:rPr>
          <w:rFonts w:ascii="Times New Roman" w:hAnsi="Times New Roman"/>
        </w:rPr>
        <w:t>.............................................................................................................</w:t>
      </w:r>
      <w:r w:rsidRPr="00F24EA2">
        <w:rPr>
          <w:rFonts w:ascii="Times New Roman" w:hAnsi="Times New Roman"/>
        </w:rPr>
        <w:br/>
        <w:t>............................................................................................................</w:t>
      </w:r>
      <w:r w:rsidRPr="00F24EA2">
        <w:rPr>
          <w:rFonts w:ascii="Times New Roman" w:hAnsi="Times New Roman"/>
        </w:rPr>
        <w:br/>
        <w:t>b) zakres robót ..............................................................................................................</w:t>
      </w:r>
    </w:p>
    <w:p w:rsidR="00DF67AE" w:rsidRDefault="00F24EA2" w:rsidP="00DF67AE">
      <w:pPr>
        <w:spacing w:line="276" w:lineRule="auto"/>
        <w:jc w:val="both"/>
        <w:rPr>
          <w:rFonts w:ascii="Times New Roman" w:hAnsi="Times New Roman"/>
        </w:rPr>
      </w:pPr>
      <w:r w:rsidRPr="00F24EA2">
        <w:rPr>
          <w:rFonts w:ascii="Times New Roman" w:hAnsi="Times New Roman"/>
        </w:rPr>
        <w:t>.............................................................................................................</w:t>
      </w:r>
      <w:r w:rsidRPr="00F24EA2">
        <w:rPr>
          <w:rFonts w:ascii="Times New Roman" w:hAnsi="Times New Roman"/>
        </w:rPr>
        <w:br/>
        <w:t>.............................................................................................................</w:t>
      </w:r>
      <w:r w:rsidRPr="00F24EA2">
        <w:rPr>
          <w:rFonts w:ascii="Times New Roman" w:hAnsi="Times New Roman"/>
        </w:rPr>
        <w:br/>
      </w:r>
    </w:p>
    <w:p w:rsidR="00F24EA2" w:rsidRPr="00F24EA2" w:rsidRDefault="00F24EA2" w:rsidP="00DF67AE">
      <w:pPr>
        <w:spacing w:line="276" w:lineRule="auto"/>
        <w:jc w:val="both"/>
        <w:rPr>
          <w:rFonts w:ascii="Times New Roman" w:hAnsi="Times New Roman"/>
        </w:rPr>
      </w:pPr>
      <w:r w:rsidRPr="00F24EA2">
        <w:rPr>
          <w:rFonts w:ascii="Times New Roman" w:hAnsi="Times New Roman"/>
        </w:rPr>
        <w:t>Wykonawcy wskazano punkty poboru prądu oraz wody dla potrzeb realizacji robót budowanych.</w:t>
      </w:r>
    </w:p>
    <w:p w:rsidR="00DF67AE" w:rsidRDefault="00DF67AE" w:rsidP="00DF67AE">
      <w:pPr>
        <w:spacing w:line="276" w:lineRule="auto"/>
        <w:jc w:val="both"/>
        <w:rPr>
          <w:rFonts w:ascii="Times New Roman" w:hAnsi="Times New Roman"/>
        </w:rPr>
      </w:pPr>
    </w:p>
    <w:p w:rsidR="00F24EA2" w:rsidRPr="00F24EA2" w:rsidRDefault="00F24EA2" w:rsidP="00DF67AE">
      <w:pPr>
        <w:spacing w:line="276" w:lineRule="auto"/>
        <w:jc w:val="both"/>
        <w:rPr>
          <w:rFonts w:ascii="Times New Roman" w:hAnsi="Times New Roman"/>
        </w:rPr>
      </w:pPr>
      <w:r w:rsidRPr="00F24EA2">
        <w:rPr>
          <w:rFonts w:ascii="Times New Roman" w:hAnsi="Times New Roman"/>
        </w:rP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pozostawione na terenie Zamawiającego</w:t>
      </w:r>
    </w:p>
    <w:p w:rsidR="00DF67AE" w:rsidRDefault="00DF67AE" w:rsidP="00DF67AE">
      <w:pPr>
        <w:spacing w:line="276" w:lineRule="auto"/>
        <w:jc w:val="both"/>
        <w:rPr>
          <w:rFonts w:ascii="Times New Roman" w:hAnsi="Times New Roman"/>
        </w:rPr>
      </w:pPr>
    </w:p>
    <w:p w:rsidR="00F24EA2" w:rsidRPr="00F24EA2" w:rsidRDefault="00F24EA2" w:rsidP="00DF67AE">
      <w:pPr>
        <w:spacing w:line="276" w:lineRule="auto"/>
        <w:jc w:val="both"/>
        <w:rPr>
          <w:rFonts w:ascii="Times New Roman" w:hAnsi="Times New Roman"/>
        </w:rPr>
      </w:pPr>
      <w:r w:rsidRPr="00F24EA2">
        <w:rPr>
          <w:rFonts w:ascii="Times New Roman" w:hAnsi="Times New Roman"/>
        </w:rPr>
        <w:t>Na tym protokół, sporządzony w dwóch jednobrzmiących  egzemplarzach  po jednym dla każdej ze stron, zakończono i podpisano:</w:t>
      </w:r>
    </w:p>
    <w:p w:rsidR="00DF67AE" w:rsidRDefault="00DF67AE" w:rsidP="00DF67AE">
      <w:pPr>
        <w:spacing w:line="276" w:lineRule="auto"/>
        <w:jc w:val="both"/>
        <w:rPr>
          <w:rFonts w:ascii="Times New Roman" w:hAnsi="Times New Roman"/>
        </w:rPr>
      </w:pPr>
    </w:p>
    <w:p w:rsidR="00F24EA2" w:rsidRPr="00F24EA2" w:rsidRDefault="00F24EA2" w:rsidP="00DF67AE">
      <w:pPr>
        <w:spacing w:line="276" w:lineRule="auto"/>
        <w:jc w:val="both"/>
        <w:rPr>
          <w:rFonts w:ascii="Times New Roman" w:hAnsi="Times New Roman"/>
        </w:rPr>
      </w:pPr>
      <w:r w:rsidRPr="00F24EA2">
        <w:rPr>
          <w:rFonts w:ascii="Times New Roman" w:hAnsi="Times New Roman"/>
        </w:rPr>
        <w:t>Przedstawiciele Zamawiającego - Inwestora:</w:t>
      </w:r>
      <w:r w:rsidRPr="00F24EA2">
        <w:rPr>
          <w:rFonts w:ascii="Times New Roman" w:hAnsi="Times New Roman"/>
        </w:rPr>
        <w:tab/>
      </w:r>
      <w:r w:rsidRPr="00F24EA2">
        <w:rPr>
          <w:rFonts w:ascii="Times New Roman" w:hAnsi="Times New Roman"/>
        </w:rPr>
        <w:tab/>
        <w:t>Przedstawiciele Wykonawcy:</w:t>
      </w:r>
    </w:p>
    <w:tbl>
      <w:tblPr>
        <w:tblW w:w="0" w:type="auto"/>
        <w:tblLook w:val="01E0" w:firstRow="1" w:lastRow="1" w:firstColumn="1" w:lastColumn="1" w:noHBand="0" w:noVBand="0"/>
      </w:tblPr>
      <w:tblGrid>
        <w:gridCol w:w="4568"/>
        <w:gridCol w:w="4502"/>
      </w:tblGrid>
      <w:tr w:rsidR="00F24EA2" w:rsidRPr="00F24EA2" w:rsidTr="00F24EA2">
        <w:tc>
          <w:tcPr>
            <w:tcW w:w="4606" w:type="dxa"/>
          </w:tcPr>
          <w:p w:rsidR="00F24EA2" w:rsidRPr="00F24EA2" w:rsidRDefault="00F24EA2" w:rsidP="00DF67AE">
            <w:pPr>
              <w:numPr>
                <w:ilvl w:val="0"/>
                <w:numId w:val="22"/>
              </w:numPr>
              <w:spacing w:after="200" w:line="276" w:lineRule="auto"/>
              <w:ind w:hanging="720"/>
              <w:jc w:val="both"/>
              <w:rPr>
                <w:rFonts w:ascii="Times New Roman" w:hAnsi="Times New Roman"/>
              </w:rPr>
            </w:pPr>
            <w:r w:rsidRPr="00F24EA2">
              <w:rPr>
                <w:rFonts w:ascii="Times New Roman" w:hAnsi="Times New Roman"/>
              </w:rPr>
              <w:t>………………………………………</w:t>
            </w:r>
          </w:p>
          <w:p w:rsidR="00F24EA2" w:rsidRPr="00F24EA2" w:rsidRDefault="00F24EA2" w:rsidP="00DF67AE">
            <w:pPr>
              <w:numPr>
                <w:ilvl w:val="0"/>
                <w:numId w:val="22"/>
              </w:numPr>
              <w:spacing w:after="200" w:line="276" w:lineRule="auto"/>
              <w:ind w:hanging="720"/>
              <w:jc w:val="both"/>
              <w:rPr>
                <w:rFonts w:ascii="Times New Roman" w:hAnsi="Times New Roman"/>
              </w:rPr>
            </w:pPr>
            <w:r w:rsidRPr="00F24EA2">
              <w:rPr>
                <w:rFonts w:ascii="Times New Roman" w:hAnsi="Times New Roman"/>
              </w:rPr>
              <w:t>………………………………………</w:t>
            </w:r>
          </w:p>
          <w:p w:rsidR="00F24EA2" w:rsidRPr="00F24EA2" w:rsidRDefault="00F24EA2" w:rsidP="00361400">
            <w:pPr>
              <w:numPr>
                <w:ilvl w:val="0"/>
                <w:numId w:val="22"/>
              </w:numPr>
              <w:spacing w:after="200" w:line="276" w:lineRule="auto"/>
              <w:ind w:hanging="720"/>
              <w:jc w:val="both"/>
              <w:rPr>
                <w:rFonts w:ascii="Times New Roman" w:hAnsi="Times New Roman"/>
              </w:rPr>
            </w:pPr>
            <w:r w:rsidRPr="00F24EA2">
              <w:rPr>
                <w:rFonts w:ascii="Times New Roman" w:hAnsi="Times New Roman"/>
              </w:rPr>
              <w:t>………………………………………</w:t>
            </w:r>
          </w:p>
        </w:tc>
        <w:tc>
          <w:tcPr>
            <w:tcW w:w="4606" w:type="dxa"/>
          </w:tcPr>
          <w:p w:rsidR="00F24EA2" w:rsidRPr="00F24EA2" w:rsidRDefault="00F24EA2" w:rsidP="00DF67AE">
            <w:pPr>
              <w:numPr>
                <w:ilvl w:val="1"/>
                <w:numId w:val="22"/>
              </w:numPr>
              <w:tabs>
                <w:tab w:val="num" w:pos="264"/>
              </w:tabs>
              <w:spacing w:after="200" w:line="276" w:lineRule="auto"/>
              <w:ind w:hanging="826"/>
              <w:jc w:val="both"/>
              <w:rPr>
                <w:rFonts w:ascii="Times New Roman" w:hAnsi="Times New Roman"/>
              </w:rPr>
            </w:pPr>
            <w:r w:rsidRPr="00F24EA2">
              <w:rPr>
                <w:rFonts w:ascii="Times New Roman" w:hAnsi="Times New Roman"/>
              </w:rPr>
              <w:t>………………………………</w:t>
            </w:r>
          </w:p>
          <w:p w:rsidR="00F24EA2" w:rsidRPr="00F24EA2" w:rsidRDefault="00F24EA2" w:rsidP="00DF67AE">
            <w:pPr>
              <w:numPr>
                <w:ilvl w:val="1"/>
                <w:numId w:val="22"/>
              </w:numPr>
              <w:tabs>
                <w:tab w:val="num" w:pos="264"/>
              </w:tabs>
              <w:spacing w:after="200" w:line="276" w:lineRule="auto"/>
              <w:ind w:hanging="826"/>
              <w:jc w:val="both"/>
              <w:rPr>
                <w:rFonts w:ascii="Times New Roman" w:hAnsi="Times New Roman"/>
              </w:rPr>
            </w:pPr>
            <w:r w:rsidRPr="00F24EA2">
              <w:rPr>
                <w:rFonts w:ascii="Times New Roman" w:hAnsi="Times New Roman"/>
              </w:rPr>
              <w:t>…………………………………</w:t>
            </w:r>
          </w:p>
          <w:p w:rsidR="00F24EA2" w:rsidRPr="00F24EA2" w:rsidRDefault="00F24EA2" w:rsidP="00DF67AE">
            <w:pPr>
              <w:tabs>
                <w:tab w:val="num" w:pos="1137"/>
              </w:tabs>
              <w:spacing w:line="276" w:lineRule="auto"/>
              <w:ind w:left="254"/>
              <w:jc w:val="both"/>
              <w:rPr>
                <w:rFonts w:ascii="Times New Roman" w:hAnsi="Times New Roman"/>
              </w:rPr>
            </w:pPr>
          </w:p>
        </w:tc>
      </w:tr>
    </w:tbl>
    <w:p w:rsidR="00F24EA2" w:rsidRPr="00F24EA2" w:rsidRDefault="00F24EA2" w:rsidP="00F24EA2">
      <w:pPr>
        <w:spacing w:line="360" w:lineRule="auto"/>
        <w:ind w:left="7080" w:hanging="843"/>
        <w:jc w:val="both"/>
        <w:rPr>
          <w:rFonts w:ascii="Times New Roman" w:hAnsi="Times New Roman"/>
          <w:b/>
        </w:rPr>
      </w:pPr>
    </w:p>
    <w:p w:rsidR="00DF67AE" w:rsidRDefault="00DF67AE" w:rsidP="00F24EA2">
      <w:pPr>
        <w:spacing w:line="360" w:lineRule="auto"/>
        <w:ind w:left="4956" w:firstLine="708"/>
        <w:jc w:val="both"/>
        <w:rPr>
          <w:rFonts w:ascii="Times New Roman" w:hAnsi="Times New Roman"/>
          <w:b/>
        </w:rPr>
      </w:pPr>
    </w:p>
    <w:p w:rsidR="00F24EA2" w:rsidRPr="00F24EA2" w:rsidRDefault="00F24EA2" w:rsidP="00F24EA2">
      <w:pPr>
        <w:spacing w:line="360" w:lineRule="auto"/>
        <w:ind w:left="4956" w:firstLine="708"/>
        <w:jc w:val="both"/>
        <w:rPr>
          <w:rFonts w:ascii="Times New Roman" w:hAnsi="Times New Roman"/>
          <w:b/>
        </w:rPr>
      </w:pPr>
      <w:r w:rsidRPr="00F24EA2">
        <w:rPr>
          <w:rFonts w:ascii="Times New Roman" w:hAnsi="Times New Roman"/>
          <w:b/>
        </w:rPr>
        <w:lastRenderedPageBreak/>
        <w:t>Załącznik nr 4 do umowy</w:t>
      </w:r>
    </w:p>
    <w:p w:rsidR="00F24EA2" w:rsidRPr="00F24EA2" w:rsidRDefault="00F24EA2" w:rsidP="00F24EA2">
      <w:pPr>
        <w:spacing w:line="360" w:lineRule="auto"/>
        <w:ind w:left="4956" w:firstLine="708"/>
        <w:jc w:val="both"/>
        <w:rPr>
          <w:rFonts w:ascii="Times New Roman" w:hAnsi="Times New Roman"/>
        </w:rPr>
      </w:pPr>
      <w:r w:rsidRPr="00F24EA2">
        <w:rPr>
          <w:rFonts w:ascii="Times New Roman" w:hAnsi="Times New Roman"/>
        </w:rPr>
        <w:t>Warszawa, dnia ……………. .</w:t>
      </w:r>
    </w:p>
    <w:p w:rsidR="00F24EA2" w:rsidRPr="00F24EA2" w:rsidRDefault="00F24EA2" w:rsidP="00F24EA2">
      <w:pPr>
        <w:spacing w:line="360" w:lineRule="auto"/>
        <w:jc w:val="both"/>
        <w:rPr>
          <w:rFonts w:ascii="Times New Roman" w:hAnsi="Times New Roman"/>
          <w:b/>
        </w:rPr>
      </w:pPr>
    </w:p>
    <w:p w:rsidR="00F24EA2" w:rsidRPr="00F24EA2" w:rsidRDefault="00F24EA2" w:rsidP="00F24EA2">
      <w:pPr>
        <w:autoSpaceDE w:val="0"/>
        <w:autoSpaceDN w:val="0"/>
        <w:adjustRightInd w:val="0"/>
        <w:spacing w:line="360" w:lineRule="auto"/>
        <w:jc w:val="center"/>
        <w:rPr>
          <w:rFonts w:ascii="Times New Roman" w:eastAsia="Calibri" w:hAnsi="Times New Roman"/>
          <w:b/>
          <w:bCs/>
        </w:rPr>
      </w:pPr>
      <w:r w:rsidRPr="00F24EA2">
        <w:rPr>
          <w:rFonts w:ascii="Times New Roman" w:hAnsi="Times New Roman"/>
          <w:b/>
        </w:rPr>
        <w:t>PROTOKÓŁ</w:t>
      </w:r>
      <w:r w:rsidRPr="00F24EA2">
        <w:rPr>
          <w:rFonts w:ascii="Times New Roman" w:eastAsia="Calibri" w:hAnsi="Times New Roman"/>
          <w:b/>
          <w:bCs/>
        </w:rPr>
        <w:t xml:space="preserve"> </w:t>
      </w:r>
      <w:r w:rsidRPr="00F24EA2">
        <w:rPr>
          <w:rFonts w:ascii="Times New Roman" w:hAnsi="Times New Roman"/>
          <w:b/>
        </w:rPr>
        <w:t>ODBIORU CZĘŚCIOWEGO/KOŃCOWEGO (wzór)</w:t>
      </w:r>
    </w:p>
    <w:p w:rsidR="00F24EA2" w:rsidRPr="00F24EA2" w:rsidRDefault="00F24EA2" w:rsidP="00F24EA2">
      <w:pPr>
        <w:spacing w:line="360" w:lineRule="auto"/>
        <w:jc w:val="both"/>
        <w:rPr>
          <w:rFonts w:ascii="Times New Roman" w:hAnsi="Times New Roman"/>
          <w:b/>
        </w:rPr>
      </w:pP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W dniu ................................. Komisja w składzie:</w:t>
      </w:r>
    </w:p>
    <w:p w:rsidR="00F24EA2" w:rsidRPr="00F24EA2" w:rsidRDefault="00F24EA2" w:rsidP="00DF67AE">
      <w:pPr>
        <w:autoSpaceDE w:val="0"/>
        <w:autoSpaceDN w:val="0"/>
        <w:adjustRightInd w:val="0"/>
        <w:spacing w:line="276" w:lineRule="auto"/>
        <w:jc w:val="both"/>
        <w:rPr>
          <w:rFonts w:ascii="Times New Roman" w:hAnsi="Times New Roman"/>
        </w:rPr>
      </w:pPr>
      <w:r w:rsidRPr="00F24EA2">
        <w:rPr>
          <w:rFonts w:ascii="Times New Roman" w:eastAsia="Calibri" w:hAnsi="Times New Roman"/>
        </w:rPr>
        <w:t xml:space="preserve">1. Wykonawca:........................................................................................................................, </w:t>
      </w:r>
      <w:r w:rsidRPr="00F24EA2">
        <w:rPr>
          <w:rFonts w:ascii="Times New Roman" w:hAnsi="Times New Roman"/>
        </w:rPr>
        <w:t>reprezentowany przez:</w:t>
      </w:r>
    </w:p>
    <w:p w:rsidR="00F24EA2" w:rsidRPr="00F24EA2" w:rsidRDefault="00F24EA2" w:rsidP="00DF67AE">
      <w:pPr>
        <w:autoSpaceDE w:val="0"/>
        <w:autoSpaceDN w:val="0"/>
        <w:adjustRightInd w:val="0"/>
        <w:spacing w:line="276" w:lineRule="auto"/>
        <w:jc w:val="both"/>
        <w:rPr>
          <w:rFonts w:ascii="Times New Roman" w:hAnsi="Times New Roman"/>
        </w:rPr>
      </w:pPr>
      <w:r w:rsidRPr="00F24EA2">
        <w:rPr>
          <w:rFonts w:ascii="Times New Roman" w:hAnsi="Times New Roman"/>
        </w:rPr>
        <w:t>……………………….. - ………………………….</w:t>
      </w:r>
    </w:p>
    <w:p w:rsidR="00F24EA2" w:rsidRPr="00F24EA2" w:rsidRDefault="00F24EA2" w:rsidP="00DF67AE">
      <w:pPr>
        <w:autoSpaceDE w:val="0"/>
        <w:autoSpaceDN w:val="0"/>
        <w:adjustRightInd w:val="0"/>
        <w:spacing w:line="276" w:lineRule="auto"/>
        <w:jc w:val="both"/>
        <w:rPr>
          <w:rFonts w:ascii="Times New Roman" w:hAnsi="Times New Roman"/>
        </w:rPr>
      </w:pPr>
      <w:r w:rsidRPr="00F24EA2">
        <w:rPr>
          <w:rFonts w:ascii="Times New Roman" w:hAnsi="Times New Roman"/>
        </w:rPr>
        <w:t>……………………….. - ………………………….</w:t>
      </w:r>
    </w:p>
    <w:p w:rsidR="00F24EA2" w:rsidRPr="00F24EA2" w:rsidRDefault="00F24EA2" w:rsidP="00DF67AE">
      <w:pPr>
        <w:autoSpaceDE w:val="0"/>
        <w:autoSpaceDN w:val="0"/>
        <w:adjustRightInd w:val="0"/>
        <w:spacing w:line="276" w:lineRule="auto"/>
        <w:jc w:val="both"/>
        <w:rPr>
          <w:rFonts w:ascii="Times New Roman" w:hAnsi="Times New Roman"/>
          <w:i/>
        </w:rPr>
      </w:pPr>
      <w:r w:rsidRPr="00F24EA2">
        <w:rPr>
          <w:rFonts w:ascii="Times New Roman" w:eastAsia="Calibri" w:hAnsi="Times New Roman"/>
        </w:rPr>
        <w:t>2. Zamawiający:</w:t>
      </w:r>
    </w:p>
    <w:p w:rsidR="00F24EA2" w:rsidRPr="00F24EA2" w:rsidRDefault="00F24EA2" w:rsidP="00DF67AE">
      <w:pPr>
        <w:autoSpaceDE w:val="0"/>
        <w:autoSpaceDN w:val="0"/>
        <w:adjustRightInd w:val="0"/>
        <w:spacing w:line="276" w:lineRule="auto"/>
        <w:jc w:val="both"/>
        <w:rPr>
          <w:rFonts w:ascii="Times New Roman" w:hAnsi="Times New Roman"/>
        </w:rPr>
      </w:pPr>
      <w:r w:rsidRPr="00F24EA2">
        <w:rPr>
          <w:rFonts w:ascii="Times New Roman" w:hAnsi="Times New Roman"/>
        </w:rPr>
        <w:t>Urząd do Spraw Cudzoziemców z siedzibą w Warszawie, ul. Koszykowa 16, reprezentowany przez:</w:t>
      </w:r>
    </w:p>
    <w:p w:rsidR="00F24EA2" w:rsidRPr="00F24EA2" w:rsidRDefault="00F24EA2" w:rsidP="00DF67AE">
      <w:pPr>
        <w:autoSpaceDE w:val="0"/>
        <w:autoSpaceDN w:val="0"/>
        <w:adjustRightInd w:val="0"/>
        <w:spacing w:line="276" w:lineRule="auto"/>
        <w:jc w:val="both"/>
        <w:rPr>
          <w:rFonts w:ascii="Times New Roman" w:hAnsi="Times New Roman"/>
        </w:rPr>
      </w:pPr>
      <w:r w:rsidRPr="00F24EA2">
        <w:rPr>
          <w:rFonts w:ascii="Times New Roman" w:hAnsi="Times New Roman"/>
        </w:rPr>
        <w:t>……………………….. - ………………………….</w:t>
      </w:r>
    </w:p>
    <w:p w:rsidR="00F24EA2" w:rsidRPr="00F24EA2" w:rsidRDefault="00F24EA2" w:rsidP="00DF67AE">
      <w:pPr>
        <w:autoSpaceDE w:val="0"/>
        <w:autoSpaceDN w:val="0"/>
        <w:adjustRightInd w:val="0"/>
        <w:spacing w:line="276" w:lineRule="auto"/>
        <w:jc w:val="both"/>
        <w:rPr>
          <w:rFonts w:ascii="Times New Roman" w:hAnsi="Times New Roman"/>
        </w:rPr>
      </w:pPr>
      <w:r w:rsidRPr="00F24EA2">
        <w:rPr>
          <w:rFonts w:ascii="Times New Roman" w:hAnsi="Times New Roman"/>
        </w:rPr>
        <w:t>……………………….. -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3. Inspektor Nadzoru:............................................................................................................</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4. Członek Komisji ..........................................................................................................</w:t>
      </w:r>
    </w:p>
    <w:p w:rsidR="00F24EA2" w:rsidRPr="00F24EA2" w:rsidRDefault="00F24EA2" w:rsidP="00DF67AE">
      <w:pPr>
        <w:autoSpaceDE w:val="0"/>
        <w:autoSpaceDN w:val="0"/>
        <w:adjustRightInd w:val="0"/>
        <w:spacing w:line="276" w:lineRule="auto"/>
        <w:jc w:val="both"/>
        <w:rPr>
          <w:rFonts w:ascii="Times New Roman" w:eastAsia="Calibri" w:hAnsi="Times New Roman"/>
        </w:rPr>
      </w:pP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dokonała odbioru częściowego/ko</w:t>
      </w:r>
      <w:r w:rsidRPr="00F24EA2">
        <w:rPr>
          <w:rFonts w:ascii="Times New Roman" w:eastAsia="TimesNewRoman" w:hAnsi="Times New Roman"/>
        </w:rPr>
        <w:t>ń</w:t>
      </w:r>
      <w:r w:rsidRPr="00F24EA2">
        <w:rPr>
          <w:rFonts w:ascii="Times New Roman" w:eastAsia="Calibri" w:hAnsi="Times New Roman"/>
        </w:rPr>
        <w:t>cowego robót: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(przedmiot robót)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 xml:space="preserve">realizowanych na podstawie umowy Nr ......................................................... z dnia ................................................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Roboty zostały rozpocz</w:t>
      </w:r>
      <w:r w:rsidRPr="00F24EA2">
        <w:rPr>
          <w:rFonts w:ascii="Times New Roman" w:eastAsia="TimesNewRoman" w:hAnsi="Times New Roman"/>
        </w:rPr>
        <w:t>ę</w:t>
      </w:r>
      <w:r w:rsidRPr="00F24EA2">
        <w:rPr>
          <w:rFonts w:ascii="Times New Roman" w:eastAsia="Calibri" w:hAnsi="Times New Roman"/>
        </w:rPr>
        <w:t>te w dniu ............................................ zgodnie/ niezgodnie z umow</w:t>
      </w:r>
      <w:r w:rsidRPr="00F24EA2">
        <w:rPr>
          <w:rFonts w:ascii="Times New Roman" w:eastAsia="TimesNewRoman" w:hAnsi="Times New Roman"/>
        </w:rPr>
        <w:t>ą</w:t>
      </w:r>
      <w:r w:rsidRPr="00F24EA2">
        <w:rPr>
          <w:rFonts w:ascii="Times New Roman" w:eastAsia="Calibri" w:hAnsi="Times New Roman"/>
        </w:rPr>
        <w: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Roboty zostały zako</w:t>
      </w:r>
      <w:r w:rsidRPr="00F24EA2">
        <w:rPr>
          <w:rFonts w:ascii="Times New Roman" w:eastAsia="TimesNewRoman" w:hAnsi="Times New Roman"/>
        </w:rPr>
        <w:t>ń</w:t>
      </w:r>
      <w:r w:rsidRPr="00F24EA2">
        <w:rPr>
          <w:rFonts w:ascii="Times New Roman" w:eastAsia="Calibri" w:hAnsi="Times New Roman"/>
        </w:rPr>
        <w:t>czone w dniu ........................................... zgodnie/ niezgodnie z umow</w:t>
      </w:r>
      <w:r w:rsidRPr="00F24EA2">
        <w:rPr>
          <w:rFonts w:ascii="Times New Roman" w:eastAsia="TimesNewRoman" w:hAnsi="Times New Roman"/>
        </w:rPr>
        <w:t>ą</w:t>
      </w:r>
      <w:r w:rsidRPr="00F24EA2">
        <w:rPr>
          <w:rFonts w:ascii="Times New Roman" w:eastAsia="Calibri" w:hAnsi="Times New Roman"/>
        </w:rPr>
        <w: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Roboty zostały zgłoszone do odbioru w dniu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Uwagi: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Komisja stwierdza:</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1. Roboty zostały wykonane zgodnie/ niezgodnie z umow</w:t>
      </w:r>
      <w:r w:rsidRPr="00F24EA2">
        <w:rPr>
          <w:rFonts w:ascii="Times New Roman" w:eastAsia="TimesNewRoman" w:hAnsi="Times New Roman"/>
        </w:rPr>
        <w:t xml:space="preserve">ą </w:t>
      </w:r>
      <w:r w:rsidRPr="00F24EA2">
        <w:rPr>
          <w:rFonts w:ascii="Times New Roman" w:eastAsia="Calibri" w:hAnsi="Times New Roman"/>
        </w:rPr>
        <w:t>i zasadami sztuki budowlanej.</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2. Jako</w:t>
      </w:r>
      <w:r w:rsidRPr="00F24EA2">
        <w:rPr>
          <w:rFonts w:ascii="Times New Roman" w:eastAsia="TimesNewRoman" w:hAnsi="Times New Roman"/>
        </w:rPr>
        <w:t xml:space="preserve">ść </w:t>
      </w:r>
      <w:r w:rsidRPr="00F24EA2">
        <w:rPr>
          <w:rFonts w:ascii="Times New Roman" w:eastAsia="Calibri" w:hAnsi="Times New Roman"/>
        </w:rPr>
        <w:t>wykonanych robót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3. Zauwa</w:t>
      </w:r>
      <w:r w:rsidRPr="00F24EA2">
        <w:rPr>
          <w:rFonts w:ascii="Times New Roman" w:eastAsia="TimesNewRoman" w:hAnsi="Times New Roman"/>
        </w:rPr>
        <w:t>ż</w:t>
      </w:r>
      <w:r w:rsidRPr="00F24EA2">
        <w:rPr>
          <w:rFonts w:ascii="Times New Roman" w:eastAsia="Calibri" w:hAnsi="Times New Roman"/>
        </w:rPr>
        <w:t>one wady i usterki</w:t>
      </w:r>
      <w:r w:rsidRPr="00F24EA2">
        <w:rPr>
          <w:rFonts w:ascii="Times New Roman" w:eastAsia="Calibri" w:hAnsi="Times New Roman"/>
        </w:rPr>
        <w:tab/>
        <w:t xml:space="preserve">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Wykonawca zobowi</w:t>
      </w:r>
      <w:r w:rsidRPr="00F24EA2">
        <w:rPr>
          <w:rFonts w:ascii="Times New Roman" w:eastAsia="TimesNewRoman" w:hAnsi="Times New Roman"/>
        </w:rPr>
        <w:t>ą</w:t>
      </w:r>
      <w:r w:rsidRPr="00F24EA2">
        <w:rPr>
          <w:rFonts w:ascii="Times New Roman" w:eastAsia="Calibri" w:hAnsi="Times New Roman"/>
        </w:rPr>
        <w:t>zuje si</w:t>
      </w:r>
      <w:r w:rsidRPr="00F24EA2">
        <w:rPr>
          <w:rFonts w:ascii="Times New Roman" w:eastAsia="TimesNewRoman" w:hAnsi="Times New Roman"/>
        </w:rPr>
        <w:t xml:space="preserve">ę </w:t>
      </w:r>
      <w:r w:rsidRPr="00F24EA2">
        <w:rPr>
          <w:rFonts w:ascii="Times New Roman" w:eastAsia="Calibri" w:hAnsi="Times New Roman"/>
        </w:rPr>
        <w:t>usun</w:t>
      </w:r>
      <w:r w:rsidRPr="00F24EA2">
        <w:rPr>
          <w:rFonts w:ascii="Times New Roman" w:eastAsia="TimesNewRoman" w:hAnsi="Times New Roman"/>
        </w:rPr>
        <w:t xml:space="preserve">ąć </w:t>
      </w:r>
      <w:r w:rsidRPr="00F24EA2">
        <w:rPr>
          <w:rFonts w:ascii="Times New Roman" w:eastAsia="Calibri" w:hAnsi="Times New Roman"/>
        </w:rPr>
        <w:t>ww.</w:t>
      </w:r>
      <w:r w:rsidRPr="00F24EA2">
        <w:rPr>
          <w:rFonts w:ascii="Times New Roman" w:eastAsia="TimesNewRoman" w:hAnsi="Times New Roman"/>
        </w:rPr>
        <w:t xml:space="preserve"> </w:t>
      </w:r>
      <w:r w:rsidRPr="00F24EA2">
        <w:rPr>
          <w:rFonts w:ascii="Times New Roman" w:eastAsia="Calibri" w:hAnsi="Times New Roman"/>
        </w:rPr>
        <w:t>wady i usterki</w:t>
      </w:r>
      <w:r w:rsidRPr="00F24EA2">
        <w:rPr>
          <w:rFonts w:ascii="Times New Roman" w:eastAsia="TimesNewRoman" w:hAnsi="Times New Roman"/>
        </w:rPr>
        <w:t xml:space="preserve"> </w:t>
      </w:r>
      <w:r w:rsidRPr="00F24EA2">
        <w:rPr>
          <w:rFonts w:ascii="Times New Roman" w:eastAsia="Calibri" w:hAnsi="Times New Roman"/>
        </w:rPr>
        <w:t>do dnia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4. Na podstawie przedstawionych dokumentów oraz dokładnej kontroli Komisja uznaje roboty za odebrane/nieodebrane z uwagi na: ..............................................................................</w:t>
      </w:r>
    </w:p>
    <w:p w:rsidR="00F24EA2" w:rsidRPr="00F24EA2" w:rsidRDefault="00F24EA2" w:rsidP="00DF67AE">
      <w:pPr>
        <w:autoSpaceDE w:val="0"/>
        <w:autoSpaceDN w:val="0"/>
        <w:adjustRightInd w:val="0"/>
        <w:spacing w:line="276" w:lineRule="auto"/>
        <w:jc w:val="both"/>
        <w:rPr>
          <w:rFonts w:ascii="Times New Roman" w:eastAsia="Calibri" w:hAnsi="Times New Roman"/>
        </w:rPr>
      </w:pPr>
      <w:r w:rsidRPr="00F24EA2">
        <w:rPr>
          <w:rFonts w:ascii="Times New Roman" w:eastAsia="Calibri" w:hAnsi="Times New Roman"/>
        </w:rPr>
        <w:t>5. Termin gwarancji rozpoczyna si</w:t>
      </w:r>
      <w:r w:rsidRPr="00F24EA2">
        <w:rPr>
          <w:rFonts w:ascii="Times New Roman" w:eastAsia="TimesNewRoman" w:hAnsi="Times New Roman"/>
        </w:rPr>
        <w:t xml:space="preserve">ę </w:t>
      </w:r>
      <w:r w:rsidRPr="00F24EA2">
        <w:rPr>
          <w:rFonts w:ascii="Times New Roman" w:eastAsia="Calibri" w:hAnsi="Times New Roman"/>
        </w:rPr>
        <w:t>w dniu .......................... i ko</w:t>
      </w:r>
      <w:r w:rsidRPr="00F24EA2">
        <w:rPr>
          <w:rFonts w:ascii="Times New Roman" w:eastAsia="TimesNewRoman" w:hAnsi="Times New Roman"/>
        </w:rPr>
        <w:t>ń</w:t>
      </w:r>
      <w:r w:rsidRPr="00F24EA2">
        <w:rPr>
          <w:rFonts w:ascii="Times New Roman" w:eastAsia="Calibri" w:hAnsi="Times New Roman"/>
        </w:rPr>
        <w:t>czy w dniu ...........................</w:t>
      </w:r>
    </w:p>
    <w:p w:rsidR="00F24EA2" w:rsidRPr="00F24EA2" w:rsidRDefault="00F24EA2" w:rsidP="00DF67AE">
      <w:pPr>
        <w:spacing w:line="276" w:lineRule="auto"/>
        <w:jc w:val="both"/>
        <w:rPr>
          <w:rFonts w:ascii="Times New Roman" w:hAnsi="Times New Roman"/>
        </w:rPr>
      </w:pPr>
    </w:p>
    <w:p w:rsidR="00F24EA2" w:rsidRPr="00F24EA2" w:rsidRDefault="00F24EA2" w:rsidP="00DF67AE">
      <w:pPr>
        <w:spacing w:line="276" w:lineRule="auto"/>
        <w:jc w:val="both"/>
        <w:rPr>
          <w:rFonts w:ascii="Times New Roman" w:hAnsi="Times New Roman"/>
        </w:rPr>
      </w:pPr>
      <w:r w:rsidRPr="00F24EA2">
        <w:rPr>
          <w:rFonts w:ascii="Times New Roman" w:hAnsi="Times New Roman"/>
        </w:rPr>
        <w:t>Przedstawiciele Zamawiającego:</w:t>
      </w:r>
      <w:r w:rsidRPr="00F24EA2">
        <w:rPr>
          <w:rFonts w:ascii="Times New Roman" w:hAnsi="Times New Roman"/>
        </w:rPr>
        <w:tab/>
      </w:r>
      <w:r w:rsidRPr="00F24EA2">
        <w:rPr>
          <w:rFonts w:ascii="Times New Roman" w:hAnsi="Times New Roman"/>
        </w:rPr>
        <w:tab/>
      </w:r>
      <w:r w:rsidRPr="00F24EA2">
        <w:rPr>
          <w:rFonts w:ascii="Times New Roman" w:hAnsi="Times New Roman"/>
        </w:rPr>
        <w:tab/>
      </w:r>
      <w:r w:rsidRPr="00F24EA2">
        <w:rPr>
          <w:rFonts w:ascii="Times New Roman" w:hAnsi="Times New Roman"/>
        </w:rPr>
        <w:tab/>
        <w:t>Przedstawiciele Wykonawcy:</w:t>
      </w:r>
    </w:p>
    <w:tbl>
      <w:tblPr>
        <w:tblW w:w="0" w:type="auto"/>
        <w:tblLook w:val="01E0" w:firstRow="1" w:lastRow="1" w:firstColumn="1" w:lastColumn="1" w:noHBand="0" w:noVBand="0"/>
      </w:tblPr>
      <w:tblGrid>
        <w:gridCol w:w="4496"/>
        <w:gridCol w:w="4574"/>
      </w:tblGrid>
      <w:tr w:rsidR="00F24EA2" w:rsidRPr="00F24EA2" w:rsidTr="00F24EA2">
        <w:tc>
          <w:tcPr>
            <w:tcW w:w="4606" w:type="dxa"/>
          </w:tcPr>
          <w:p w:rsidR="00F24EA2" w:rsidRPr="00F24EA2" w:rsidRDefault="00F24EA2" w:rsidP="00DF67AE">
            <w:pPr>
              <w:spacing w:line="276" w:lineRule="auto"/>
              <w:jc w:val="both"/>
              <w:rPr>
                <w:rFonts w:ascii="Times New Roman" w:hAnsi="Times New Roman"/>
              </w:rPr>
            </w:pPr>
            <w:r w:rsidRPr="00F24EA2">
              <w:rPr>
                <w:rFonts w:ascii="Times New Roman" w:hAnsi="Times New Roman"/>
              </w:rPr>
              <w:t>…………………………………</w:t>
            </w:r>
          </w:p>
        </w:tc>
        <w:tc>
          <w:tcPr>
            <w:tcW w:w="4606" w:type="dxa"/>
          </w:tcPr>
          <w:p w:rsidR="00F24EA2" w:rsidRPr="00F24EA2" w:rsidRDefault="00F24EA2" w:rsidP="00DF67AE">
            <w:pPr>
              <w:tabs>
                <w:tab w:val="num" w:pos="1137"/>
              </w:tabs>
              <w:spacing w:line="276" w:lineRule="auto"/>
              <w:ind w:left="1080"/>
              <w:jc w:val="both"/>
              <w:rPr>
                <w:rFonts w:ascii="Times New Roman" w:hAnsi="Times New Roman"/>
              </w:rPr>
            </w:pPr>
            <w:r w:rsidRPr="00F24EA2">
              <w:rPr>
                <w:rFonts w:ascii="Times New Roman" w:hAnsi="Times New Roman"/>
              </w:rPr>
              <w:t>……………………………….</w:t>
            </w:r>
          </w:p>
        </w:tc>
      </w:tr>
      <w:tr w:rsidR="00F24EA2" w:rsidRPr="00F24EA2" w:rsidTr="00F24EA2">
        <w:tc>
          <w:tcPr>
            <w:tcW w:w="4606" w:type="dxa"/>
          </w:tcPr>
          <w:p w:rsidR="00F24EA2" w:rsidRPr="00F24EA2" w:rsidRDefault="00F24EA2" w:rsidP="00DF67AE">
            <w:pPr>
              <w:spacing w:line="276" w:lineRule="auto"/>
              <w:jc w:val="both"/>
              <w:rPr>
                <w:rFonts w:ascii="Times New Roman" w:hAnsi="Times New Roman"/>
              </w:rPr>
            </w:pPr>
            <w:r w:rsidRPr="00F24EA2">
              <w:rPr>
                <w:rFonts w:ascii="Times New Roman" w:hAnsi="Times New Roman"/>
              </w:rPr>
              <w:t>…………………………………</w:t>
            </w:r>
          </w:p>
        </w:tc>
        <w:tc>
          <w:tcPr>
            <w:tcW w:w="4606" w:type="dxa"/>
          </w:tcPr>
          <w:p w:rsidR="00F24EA2" w:rsidRPr="00F24EA2" w:rsidRDefault="00F24EA2" w:rsidP="00DF67AE">
            <w:pPr>
              <w:tabs>
                <w:tab w:val="num" w:pos="1137"/>
              </w:tabs>
              <w:spacing w:line="276" w:lineRule="auto"/>
              <w:ind w:left="1080"/>
              <w:jc w:val="both"/>
              <w:rPr>
                <w:rFonts w:ascii="Times New Roman" w:hAnsi="Times New Roman"/>
              </w:rPr>
            </w:pPr>
            <w:r w:rsidRPr="00F24EA2">
              <w:rPr>
                <w:rFonts w:ascii="Times New Roman" w:hAnsi="Times New Roman"/>
              </w:rPr>
              <w:t>………………………………</w:t>
            </w:r>
          </w:p>
        </w:tc>
      </w:tr>
    </w:tbl>
    <w:p w:rsidR="00F24EA2" w:rsidRDefault="00F24EA2" w:rsidP="00DF67AE">
      <w:pPr>
        <w:spacing w:line="276" w:lineRule="auto"/>
        <w:ind w:left="7080" w:hanging="843"/>
        <w:jc w:val="both"/>
        <w:rPr>
          <w:rFonts w:ascii="Times New Roman" w:hAnsi="Times New Roman"/>
          <w:b/>
          <w:bCs/>
        </w:rPr>
      </w:pPr>
    </w:p>
    <w:p w:rsidR="00DF67AE" w:rsidRPr="00F24EA2" w:rsidRDefault="00DF67AE" w:rsidP="00DF67AE">
      <w:pPr>
        <w:spacing w:line="276" w:lineRule="auto"/>
        <w:ind w:left="7080" w:hanging="843"/>
        <w:jc w:val="both"/>
        <w:rPr>
          <w:rFonts w:ascii="Times New Roman" w:hAnsi="Times New Roman"/>
          <w:b/>
          <w:bCs/>
        </w:rPr>
      </w:pPr>
    </w:p>
    <w:p w:rsidR="00F24EA2" w:rsidRPr="00F24EA2" w:rsidRDefault="00F24EA2" w:rsidP="00F24EA2">
      <w:pPr>
        <w:spacing w:line="360" w:lineRule="auto"/>
        <w:ind w:left="7080" w:hanging="843"/>
        <w:jc w:val="both"/>
        <w:rPr>
          <w:rFonts w:ascii="Times New Roman" w:hAnsi="Times New Roman"/>
        </w:rPr>
      </w:pPr>
      <w:r w:rsidRPr="00F24EA2">
        <w:rPr>
          <w:rFonts w:ascii="Times New Roman" w:hAnsi="Times New Roman"/>
          <w:b/>
          <w:bCs/>
        </w:rPr>
        <w:lastRenderedPageBreak/>
        <w:t>Załącznik nr 5</w:t>
      </w:r>
      <w:r w:rsidRPr="00F24EA2">
        <w:rPr>
          <w:rFonts w:ascii="Times New Roman" w:hAnsi="Times New Roman"/>
          <w:b/>
        </w:rPr>
        <w:t xml:space="preserve"> do umowy</w:t>
      </w:r>
    </w:p>
    <w:p w:rsidR="00F24EA2" w:rsidRPr="00F24EA2" w:rsidRDefault="00F24EA2" w:rsidP="00F24EA2">
      <w:pPr>
        <w:spacing w:line="360" w:lineRule="auto"/>
        <w:jc w:val="both"/>
        <w:rPr>
          <w:rFonts w:ascii="Times New Roman" w:hAnsi="Times New Roman"/>
        </w:rPr>
      </w:pPr>
    </w:p>
    <w:p w:rsidR="00F24EA2" w:rsidRPr="00F24EA2" w:rsidRDefault="00F24EA2" w:rsidP="00F24EA2">
      <w:pPr>
        <w:tabs>
          <w:tab w:val="left" w:pos="5245"/>
        </w:tabs>
        <w:spacing w:line="360" w:lineRule="auto"/>
        <w:jc w:val="right"/>
        <w:rPr>
          <w:rFonts w:ascii="Times New Roman" w:hAnsi="Times New Roman"/>
        </w:rPr>
      </w:pPr>
      <w:r w:rsidRPr="00F24EA2">
        <w:rPr>
          <w:rFonts w:ascii="Times New Roman" w:hAnsi="Times New Roman"/>
        </w:rPr>
        <w:t>Warszawa, dnia ……………. .</w:t>
      </w:r>
    </w:p>
    <w:p w:rsidR="00F24EA2" w:rsidRPr="00F24EA2" w:rsidRDefault="00F24EA2" w:rsidP="00F24EA2">
      <w:pPr>
        <w:spacing w:line="360" w:lineRule="auto"/>
        <w:jc w:val="center"/>
        <w:rPr>
          <w:rFonts w:ascii="Times New Roman" w:hAnsi="Times New Roman"/>
        </w:rPr>
      </w:pPr>
    </w:p>
    <w:p w:rsidR="00F24EA2" w:rsidRPr="00F24EA2" w:rsidRDefault="00F24EA2" w:rsidP="00F24EA2">
      <w:pPr>
        <w:spacing w:line="360" w:lineRule="auto"/>
        <w:jc w:val="center"/>
        <w:rPr>
          <w:rFonts w:ascii="Times New Roman" w:hAnsi="Times New Roman"/>
          <w:b/>
        </w:rPr>
      </w:pPr>
      <w:r w:rsidRPr="00F24EA2">
        <w:rPr>
          <w:rFonts w:ascii="Times New Roman" w:hAnsi="Times New Roman"/>
          <w:b/>
        </w:rPr>
        <w:t>PROTOKÓŁ</w:t>
      </w:r>
    </w:p>
    <w:p w:rsidR="00F24EA2" w:rsidRPr="00F24EA2" w:rsidRDefault="00F24EA2" w:rsidP="00F24EA2">
      <w:pPr>
        <w:spacing w:line="360" w:lineRule="auto"/>
        <w:jc w:val="center"/>
        <w:rPr>
          <w:rFonts w:ascii="Times New Roman" w:hAnsi="Times New Roman"/>
          <w:b/>
        </w:rPr>
      </w:pPr>
      <w:r w:rsidRPr="00F24EA2">
        <w:rPr>
          <w:rFonts w:ascii="Times New Roman" w:hAnsi="Times New Roman"/>
          <w:b/>
        </w:rPr>
        <w:t>ODBIORU REKLAMACYJNEGO (wzór)</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b/>
        </w:rPr>
      </w:pPr>
      <w:r w:rsidRPr="00F24EA2">
        <w:rPr>
          <w:rFonts w:ascii="Times New Roman" w:hAnsi="Times New Roman"/>
          <w:b/>
        </w:rPr>
        <w:t>Przedmiot odbioru:</w:t>
      </w:r>
    </w:p>
    <w:p w:rsidR="00F24EA2" w:rsidRPr="00F24EA2" w:rsidRDefault="00F24EA2" w:rsidP="00F24EA2">
      <w:pPr>
        <w:spacing w:line="360" w:lineRule="auto"/>
        <w:jc w:val="both"/>
        <w:rPr>
          <w:rFonts w:ascii="Times New Roman" w:hAnsi="Times New Roman"/>
          <w:i/>
        </w:rPr>
      </w:pPr>
      <w:r w:rsidRPr="00F24EA2">
        <w:rPr>
          <w:rFonts w:ascii="Times New Roman" w:hAnsi="Times New Roman"/>
          <w:i/>
        </w:rPr>
        <w:t>Naprawa wady polegającej na……………….stwierdzonej w dniu w obiekcie……………… na terenie ……………………………………..;</w:t>
      </w:r>
    </w:p>
    <w:p w:rsidR="00F24EA2" w:rsidRPr="00F24EA2" w:rsidRDefault="00F24EA2" w:rsidP="00F24EA2">
      <w:pPr>
        <w:spacing w:line="360" w:lineRule="auto"/>
        <w:jc w:val="both"/>
        <w:rPr>
          <w:rFonts w:ascii="Times New Roman" w:hAnsi="Times New Roman"/>
          <w:b/>
          <w:i/>
        </w:rPr>
      </w:pPr>
      <w:r w:rsidRPr="00F24EA2">
        <w:rPr>
          <w:rFonts w:ascii="Times New Roman" w:hAnsi="Times New Roman"/>
          <w:b/>
        </w:rPr>
        <w:t>Wykonawca:</w:t>
      </w:r>
      <w:r w:rsidRPr="00F24EA2">
        <w:rPr>
          <w:rFonts w:ascii="Times New Roman" w:hAnsi="Times New Roman"/>
          <w:b/>
          <w:i/>
        </w:rPr>
        <w:t xml:space="preserve"> </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b/>
        </w:rPr>
      </w:pPr>
      <w:r w:rsidRPr="00F24EA2">
        <w:rPr>
          <w:rFonts w:ascii="Times New Roman" w:hAnsi="Times New Roman"/>
          <w:b/>
        </w:rPr>
        <w:t xml:space="preserve">Na podstawie umowy: </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b/>
        </w:rPr>
      </w:pPr>
      <w:r w:rsidRPr="00F24EA2">
        <w:rPr>
          <w:rFonts w:ascii="Times New Roman" w:hAnsi="Times New Roman"/>
          <w:b/>
        </w:rPr>
        <w:t>Zamawiający - Inwestor:</w:t>
      </w:r>
    </w:p>
    <w:p w:rsidR="00F24EA2" w:rsidRPr="00F24EA2" w:rsidRDefault="00F24EA2" w:rsidP="00F24EA2">
      <w:pPr>
        <w:spacing w:line="360" w:lineRule="auto"/>
        <w:jc w:val="both"/>
        <w:rPr>
          <w:rFonts w:ascii="Times New Roman" w:hAnsi="Times New Roman"/>
          <w:i/>
        </w:rPr>
      </w:pPr>
      <w:r w:rsidRPr="00F24EA2">
        <w:rPr>
          <w:rFonts w:ascii="Times New Roman" w:hAnsi="Times New Roman"/>
          <w:i/>
        </w:rPr>
        <w:t>Urząd do Spraw Cudzoziemców z siedzibą w Warszawie, ul. Koszykowa 16;</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Do odbioru przedstawiono dokumenty:</w:t>
      </w:r>
    </w:p>
    <w:p w:rsidR="00F24EA2" w:rsidRPr="00F24EA2" w:rsidRDefault="00F24EA2" w:rsidP="00F24EA2">
      <w:pPr>
        <w:spacing w:line="360" w:lineRule="auto"/>
        <w:jc w:val="both"/>
        <w:rPr>
          <w:rFonts w:ascii="Times New Roman" w:hAnsi="Times New Roman"/>
          <w:i/>
        </w:rPr>
      </w:pPr>
      <w:r w:rsidRPr="00F24EA2">
        <w:rPr>
          <w:rFonts w:ascii="Times New Roman" w:hAnsi="Times New Roman"/>
          <w:i/>
        </w:rPr>
        <w:t>Atesty, certyfikaty, deklaracje na użyte materiały</w:t>
      </w:r>
    </w:p>
    <w:p w:rsidR="00DF67AE" w:rsidRPr="00F24EA2" w:rsidRDefault="00F24EA2" w:rsidP="00F24EA2">
      <w:pPr>
        <w:spacing w:line="360" w:lineRule="auto"/>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Ustalenia:</w:t>
      </w:r>
    </w:p>
    <w:p w:rsidR="00F24EA2" w:rsidRPr="00F24EA2" w:rsidRDefault="00F24EA2" w:rsidP="00DF67AE">
      <w:pPr>
        <w:numPr>
          <w:ilvl w:val="0"/>
          <w:numId w:val="14"/>
        </w:numPr>
        <w:tabs>
          <w:tab w:val="clear" w:pos="720"/>
          <w:tab w:val="num" w:pos="709"/>
        </w:tabs>
        <w:spacing w:after="200" w:line="360" w:lineRule="auto"/>
        <w:ind w:hanging="720"/>
        <w:jc w:val="both"/>
        <w:rPr>
          <w:rFonts w:ascii="Times New Roman" w:hAnsi="Times New Roman"/>
        </w:rPr>
      </w:pPr>
      <w:r w:rsidRPr="00F24EA2">
        <w:rPr>
          <w:rFonts w:ascii="Times New Roman" w:hAnsi="Times New Roman"/>
        </w:rPr>
        <w:t xml:space="preserve">W wyniku czynności stwierdza się: roboty/usługi/naprawy stanowiące przedmiot reklamacji zostały wykonane zgodnie/niezgodnie z zakresem rzeczowym oraz zakresami wiedzy technicznej i przepisami techniczno-budowlanymi. </w:t>
      </w:r>
    </w:p>
    <w:p w:rsidR="00F24EA2" w:rsidRPr="00F24EA2" w:rsidRDefault="00F24EA2" w:rsidP="00DF67AE">
      <w:pPr>
        <w:numPr>
          <w:ilvl w:val="0"/>
          <w:numId w:val="14"/>
        </w:numPr>
        <w:tabs>
          <w:tab w:val="clear" w:pos="720"/>
          <w:tab w:val="num" w:pos="709"/>
        </w:tabs>
        <w:spacing w:after="200" w:line="360" w:lineRule="auto"/>
        <w:ind w:hanging="720"/>
        <w:jc w:val="both"/>
        <w:rPr>
          <w:rFonts w:ascii="Times New Roman" w:hAnsi="Times New Roman"/>
        </w:rPr>
      </w:pPr>
      <w:r w:rsidRPr="00F24EA2">
        <w:rPr>
          <w:rFonts w:ascii="Times New Roman" w:hAnsi="Times New Roman"/>
        </w:rPr>
        <w:t>Ogólna ocena wykonanych prac: .....................................................................................</w:t>
      </w:r>
    </w:p>
    <w:p w:rsidR="00F24EA2" w:rsidRPr="00F24EA2" w:rsidRDefault="00F24EA2" w:rsidP="00DF67AE">
      <w:pPr>
        <w:tabs>
          <w:tab w:val="num" w:pos="709"/>
        </w:tabs>
        <w:spacing w:line="360" w:lineRule="auto"/>
        <w:ind w:left="720" w:hanging="720"/>
        <w:jc w:val="both"/>
        <w:rPr>
          <w:rFonts w:ascii="Times New Roman" w:hAnsi="Times New Roman"/>
        </w:rPr>
      </w:pPr>
      <w:r w:rsidRPr="00F24EA2">
        <w:rPr>
          <w:rFonts w:ascii="Times New Roman" w:hAnsi="Times New Roman"/>
        </w:rPr>
        <w:t>…………………………………………………………………………………………..</w:t>
      </w:r>
    </w:p>
    <w:p w:rsidR="00F24EA2" w:rsidRPr="00F24EA2" w:rsidRDefault="00F24EA2" w:rsidP="00DF67AE">
      <w:pPr>
        <w:numPr>
          <w:ilvl w:val="0"/>
          <w:numId w:val="14"/>
        </w:numPr>
        <w:tabs>
          <w:tab w:val="clear" w:pos="720"/>
          <w:tab w:val="num" w:pos="709"/>
        </w:tabs>
        <w:spacing w:after="200" w:line="360" w:lineRule="auto"/>
        <w:ind w:hanging="720"/>
        <w:jc w:val="both"/>
        <w:rPr>
          <w:rFonts w:ascii="Times New Roman" w:hAnsi="Times New Roman"/>
        </w:rPr>
      </w:pPr>
      <w:r w:rsidRPr="00F24EA2">
        <w:rPr>
          <w:rFonts w:ascii="Times New Roman" w:hAnsi="Times New Roman"/>
        </w:rPr>
        <w:t>Uwagi:..........................................................................................................................................................................................................................................................................</w:t>
      </w:r>
    </w:p>
    <w:p w:rsidR="00F24EA2" w:rsidRPr="00F24EA2" w:rsidRDefault="00F24EA2" w:rsidP="00DF67AE">
      <w:pPr>
        <w:tabs>
          <w:tab w:val="num" w:pos="709"/>
        </w:tabs>
        <w:spacing w:line="360" w:lineRule="auto"/>
        <w:ind w:left="720" w:hanging="720"/>
        <w:jc w:val="both"/>
        <w:rPr>
          <w:rFonts w:ascii="Times New Roman" w:hAnsi="Times New Roman"/>
        </w:rPr>
      </w:pPr>
      <w:r w:rsidRPr="00F24EA2">
        <w:rPr>
          <w:rFonts w:ascii="Times New Roman" w:hAnsi="Times New Roman"/>
        </w:rPr>
        <w:t>...........................................................................................................................................</w:t>
      </w:r>
    </w:p>
    <w:p w:rsidR="00F24EA2" w:rsidRPr="00F24EA2" w:rsidRDefault="00F24EA2" w:rsidP="00DF67AE">
      <w:pPr>
        <w:tabs>
          <w:tab w:val="num" w:pos="709"/>
        </w:tabs>
        <w:spacing w:line="360" w:lineRule="auto"/>
        <w:ind w:left="720" w:hanging="720"/>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Przedstawiciele Zamawiającego - Inwestora:</w:t>
      </w:r>
      <w:r w:rsidRPr="00F24EA2">
        <w:rPr>
          <w:rFonts w:ascii="Times New Roman" w:hAnsi="Times New Roman"/>
        </w:rPr>
        <w:tab/>
      </w:r>
      <w:r w:rsidRPr="00F24EA2">
        <w:rPr>
          <w:rFonts w:ascii="Times New Roman" w:hAnsi="Times New Roman"/>
        </w:rPr>
        <w:tab/>
        <w:t>Przedstawiciele Wykonawcy:</w:t>
      </w:r>
    </w:p>
    <w:p w:rsidR="00F24EA2" w:rsidRPr="00F24EA2" w:rsidRDefault="00F24EA2" w:rsidP="00F24EA2">
      <w:pPr>
        <w:spacing w:line="360" w:lineRule="auto"/>
        <w:jc w:val="right"/>
        <w:rPr>
          <w:rFonts w:ascii="Times New Roman" w:hAnsi="Times New Roman"/>
          <w:b/>
        </w:rPr>
      </w:pPr>
      <w:r w:rsidRPr="00F24EA2">
        <w:rPr>
          <w:rFonts w:ascii="Times New Roman" w:hAnsi="Times New Roman"/>
        </w:rPr>
        <w:br w:type="page"/>
      </w:r>
      <w:r w:rsidRPr="00F24EA2">
        <w:rPr>
          <w:rFonts w:ascii="Times New Roman" w:hAnsi="Times New Roman"/>
          <w:b/>
        </w:rPr>
        <w:lastRenderedPageBreak/>
        <w:t>Załącznik nr 6 do umowy</w:t>
      </w:r>
    </w:p>
    <w:p w:rsidR="00F24EA2" w:rsidRPr="00F24EA2" w:rsidRDefault="00F24EA2" w:rsidP="00F24EA2">
      <w:pPr>
        <w:spacing w:line="360" w:lineRule="auto"/>
        <w:jc w:val="right"/>
        <w:rPr>
          <w:rFonts w:ascii="Times New Roman" w:hAnsi="Times New Roman"/>
        </w:rPr>
      </w:pPr>
    </w:p>
    <w:p w:rsidR="00F24EA2" w:rsidRPr="00F24EA2" w:rsidRDefault="00F24EA2" w:rsidP="00F24EA2">
      <w:pPr>
        <w:spacing w:line="360" w:lineRule="auto"/>
        <w:jc w:val="center"/>
        <w:rPr>
          <w:rFonts w:ascii="Times New Roman" w:hAnsi="Times New Roman"/>
          <w:b/>
        </w:rPr>
      </w:pPr>
      <w:r w:rsidRPr="00F24EA2">
        <w:rPr>
          <w:rFonts w:ascii="Times New Roman" w:hAnsi="Times New Roman"/>
          <w:b/>
        </w:rPr>
        <w:t>PROTOKÓŁ PRZEGLĄDU ROBÓT BUDOWLANYCH</w:t>
      </w:r>
    </w:p>
    <w:p w:rsidR="00F24EA2" w:rsidRPr="00F24EA2" w:rsidRDefault="00F24EA2" w:rsidP="00F24EA2">
      <w:pPr>
        <w:spacing w:line="360" w:lineRule="auto"/>
        <w:jc w:val="center"/>
        <w:rPr>
          <w:rFonts w:ascii="Times New Roman" w:hAnsi="Times New Roman"/>
          <w:b/>
        </w:rPr>
      </w:pPr>
      <w:r w:rsidRPr="00F24EA2">
        <w:rPr>
          <w:rFonts w:ascii="Times New Roman" w:hAnsi="Times New Roman"/>
          <w:b/>
        </w:rPr>
        <w:t>W OKRESIE GWARANCJI LUB RĘKOJMI (wzór)</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b/>
          <w:bCs/>
        </w:rPr>
      </w:pPr>
      <w:r w:rsidRPr="00F24EA2">
        <w:rPr>
          <w:rFonts w:ascii="Times New Roman" w:hAnsi="Times New Roman"/>
          <w:b/>
          <w:bCs/>
        </w:rPr>
        <w:t>Część I.</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Sporządzono w dniu  ...............................................</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Komisja w składzie:</w:t>
      </w:r>
    </w:p>
    <w:p w:rsidR="00F24EA2" w:rsidRPr="00F24EA2" w:rsidRDefault="00F24EA2" w:rsidP="00F24EA2">
      <w:pPr>
        <w:spacing w:line="360" w:lineRule="auto"/>
        <w:jc w:val="both"/>
        <w:rPr>
          <w:rFonts w:ascii="Times New Roman" w:hAnsi="Times New Roman"/>
        </w:rPr>
      </w:pP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Przedstawiciele Zamawiającego:</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3.</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s>
        <w:spacing w:line="360" w:lineRule="auto"/>
        <w:jc w:val="both"/>
        <w:rPr>
          <w:rFonts w:ascii="Times New Roman" w:hAnsi="Times New Roman"/>
        </w:rPr>
      </w:pP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Przedstawiciele Wykonawcy:</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3.</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s>
        <w:spacing w:line="360" w:lineRule="auto"/>
        <w:jc w:val="both"/>
        <w:rPr>
          <w:rFonts w:ascii="Times New Roman" w:hAnsi="Times New Roman"/>
        </w:rPr>
      </w:pP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 xml:space="preserve">Przy współudziale Użytkownika: </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i/>
          <w:iCs/>
        </w:rPr>
      </w:pPr>
      <w:r w:rsidRPr="00F24EA2">
        <w:rPr>
          <w:rFonts w:ascii="Times New Roman" w:hAnsi="Times New Roman"/>
        </w:rPr>
        <w:t xml:space="preserve">po dokonaniu przeglądu robót budowlanych objętych umową </w:t>
      </w:r>
      <w:r w:rsidRPr="00F24EA2">
        <w:rPr>
          <w:rFonts w:ascii="Times New Roman" w:hAnsi="Times New Roman"/>
          <w:i/>
          <w:iCs/>
        </w:rPr>
        <w:t xml:space="preserve">(nr, z dnia) </w:t>
      </w:r>
    </w:p>
    <w:p w:rsidR="00F24EA2" w:rsidRPr="00F24EA2" w:rsidRDefault="00F24EA2" w:rsidP="00F24EA2">
      <w:pPr>
        <w:spacing w:line="360" w:lineRule="auto"/>
        <w:jc w:val="both"/>
        <w:rPr>
          <w:rFonts w:ascii="Times New Roman" w:hAnsi="Times New Roman"/>
        </w:rPr>
      </w:pP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ab/>
      </w:r>
    </w:p>
    <w:p w:rsidR="00F24EA2" w:rsidRPr="00F24EA2" w:rsidRDefault="00F24EA2" w:rsidP="00F24EA2">
      <w:pPr>
        <w:spacing w:line="360" w:lineRule="auto"/>
        <w:jc w:val="both"/>
        <w:rPr>
          <w:rFonts w:ascii="Times New Roman" w:hAnsi="Times New Roman"/>
        </w:rPr>
      </w:pP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 xml:space="preserve">na wykonanie </w:t>
      </w:r>
      <w:r w:rsidRPr="00F24EA2">
        <w:rPr>
          <w:rFonts w:ascii="Times New Roman" w:hAnsi="Times New Roman"/>
        </w:rPr>
        <w:tab/>
      </w:r>
    </w:p>
    <w:p w:rsidR="00F24EA2" w:rsidRPr="00F24EA2" w:rsidRDefault="00F24EA2" w:rsidP="00F24EA2">
      <w:pPr>
        <w:tabs>
          <w:tab w:val="right" w:leader="dot" w:pos="9072"/>
        </w:tabs>
        <w:spacing w:line="360" w:lineRule="auto"/>
        <w:jc w:val="both"/>
        <w:rPr>
          <w:rFonts w:ascii="Times New Roman" w:hAnsi="Times New Roman"/>
        </w:rPr>
      </w:pP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ab/>
      </w:r>
    </w:p>
    <w:p w:rsidR="00F24EA2" w:rsidRPr="00F24EA2" w:rsidRDefault="00F24EA2" w:rsidP="00F24EA2">
      <w:pPr>
        <w:tabs>
          <w:tab w:val="right" w:leader="dot" w:pos="9072"/>
        </w:tabs>
        <w:spacing w:line="360" w:lineRule="auto"/>
        <w:jc w:val="both"/>
        <w:rPr>
          <w:rFonts w:ascii="Times New Roman" w:hAnsi="Times New Roman"/>
        </w:rPr>
      </w:pP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ujawniła* / nie ujawniła* poniższe wady fizyczne zmniejszające wartość użytkową, techniczną i estety</w:t>
      </w:r>
      <w:r w:rsidRPr="00F24EA2">
        <w:rPr>
          <w:rFonts w:ascii="Times New Roman" w:hAnsi="Times New Roman"/>
        </w:rPr>
        <w:softHyphen/>
        <w:t xml:space="preserve">czną wykonanych robót: </w:t>
      </w:r>
      <w:r w:rsidRPr="00F24EA2">
        <w:rPr>
          <w:rFonts w:ascii="Times New Roman" w:hAnsi="Times New Roman"/>
        </w:rPr>
        <w:tab/>
      </w: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ab/>
      </w: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ab/>
      </w: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tab/>
      </w:r>
    </w:p>
    <w:p w:rsidR="00F24EA2" w:rsidRPr="00F24EA2" w:rsidRDefault="00F24EA2" w:rsidP="00F24EA2">
      <w:pPr>
        <w:tabs>
          <w:tab w:val="right" w:leader="dot" w:pos="9072"/>
        </w:tabs>
        <w:spacing w:line="360" w:lineRule="auto"/>
        <w:jc w:val="both"/>
        <w:rPr>
          <w:rFonts w:ascii="Times New Roman" w:hAnsi="Times New Roman"/>
        </w:rPr>
      </w:pPr>
    </w:p>
    <w:p w:rsidR="00F24EA2" w:rsidRPr="00F24EA2" w:rsidRDefault="00F24EA2" w:rsidP="00F24EA2">
      <w:pPr>
        <w:tabs>
          <w:tab w:val="right" w:leader="dot" w:pos="9072"/>
        </w:tabs>
        <w:spacing w:line="360" w:lineRule="auto"/>
        <w:jc w:val="both"/>
        <w:rPr>
          <w:rFonts w:ascii="Times New Roman" w:hAnsi="Times New Roman"/>
        </w:rPr>
      </w:pPr>
      <w:r w:rsidRPr="00F24EA2">
        <w:rPr>
          <w:rFonts w:ascii="Times New Roman" w:hAnsi="Times New Roman"/>
        </w:rPr>
        <w:lastRenderedPageBreak/>
        <w:t>oraz wyznaczyła termin ich usunięcia na dzień .................................... ustalając na ten dzień następne spotkanie o godzinie ........................ w miejscu ....................................................... w celu stwierdzenia ich usunięcia.</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Na tym część I protokołu zakończono i podpisano:</w:t>
      </w:r>
    </w:p>
    <w:p w:rsidR="00F24EA2" w:rsidRPr="00F24EA2" w:rsidRDefault="00F24EA2" w:rsidP="00F24EA2">
      <w:pPr>
        <w:spacing w:line="360" w:lineRule="auto"/>
        <w:jc w:val="both"/>
        <w:rPr>
          <w:rFonts w:ascii="Times New Roman" w:hAnsi="Times New Roman"/>
        </w:rPr>
      </w:pP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Przedstawiciele Zamawiającego:</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3.</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Przedstawiciele Wykonawcy:</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3.</w:t>
      </w:r>
      <w:r w:rsidRPr="00F24EA2">
        <w:rPr>
          <w:rFonts w:ascii="Times New Roman" w:hAnsi="Times New Roman"/>
        </w:rPr>
        <w:tab/>
      </w:r>
      <w:r w:rsidRPr="00F24EA2">
        <w:rPr>
          <w:rFonts w:ascii="Times New Roman" w:hAnsi="Times New Roman"/>
        </w:rPr>
        <w:tab/>
      </w:r>
    </w:p>
    <w:p w:rsidR="00F24EA2" w:rsidRPr="00F24EA2" w:rsidRDefault="00F24EA2" w:rsidP="00F24EA2">
      <w:pPr>
        <w:spacing w:line="360" w:lineRule="auto"/>
        <w:jc w:val="both"/>
        <w:rPr>
          <w:rFonts w:ascii="Times New Roman" w:hAnsi="Times New Roman"/>
        </w:rPr>
      </w:pPr>
    </w:p>
    <w:p w:rsidR="00F24EA2" w:rsidRPr="00F24EA2" w:rsidRDefault="00F24EA2" w:rsidP="00F24EA2">
      <w:pPr>
        <w:tabs>
          <w:tab w:val="right" w:pos="3232"/>
          <w:tab w:val="right" w:pos="3572"/>
          <w:tab w:val="right" w:leader="dot" w:pos="7020"/>
        </w:tabs>
        <w:spacing w:line="360" w:lineRule="auto"/>
        <w:jc w:val="both"/>
        <w:rPr>
          <w:rFonts w:ascii="Times New Roman" w:hAnsi="Times New Roman"/>
        </w:rPr>
      </w:pPr>
      <w:r w:rsidRPr="00F24EA2">
        <w:rPr>
          <w:rFonts w:ascii="Times New Roman" w:hAnsi="Times New Roman"/>
        </w:rPr>
        <w:t xml:space="preserve">Przy współudziale Użytkownika: </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F24EA2">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F24EA2">
      <w:pPr>
        <w:spacing w:line="360" w:lineRule="auto"/>
        <w:jc w:val="both"/>
        <w:rPr>
          <w:rFonts w:ascii="Times New Roman" w:hAnsi="Times New Roman"/>
          <w:b/>
          <w:bCs/>
        </w:rPr>
      </w:pPr>
      <w:r w:rsidRPr="00F24EA2">
        <w:rPr>
          <w:rFonts w:ascii="Times New Roman" w:hAnsi="Times New Roman"/>
          <w:b/>
          <w:bCs/>
        </w:rPr>
        <w:t>Część II.</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Sporządzono w dniu  ...............................................</w:t>
      </w:r>
    </w:p>
    <w:p w:rsidR="00F24EA2" w:rsidRPr="00F24EA2" w:rsidRDefault="00F24EA2" w:rsidP="00F24EA2">
      <w:pPr>
        <w:spacing w:line="360" w:lineRule="auto"/>
        <w:jc w:val="both"/>
        <w:rPr>
          <w:rFonts w:ascii="Times New Roman" w:hAnsi="Times New Roman"/>
        </w:rPr>
      </w:pPr>
    </w:p>
    <w:p w:rsidR="00F24EA2" w:rsidRPr="00F24EA2" w:rsidRDefault="00F24EA2" w:rsidP="00F24EA2">
      <w:pPr>
        <w:tabs>
          <w:tab w:val="left" w:pos="284"/>
        </w:tabs>
        <w:spacing w:line="360" w:lineRule="auto"/>
        <w:ind w:left="284" w:hanging="284"/>
        <w:jc w:val="both"/>
        <w:rPr>
          <w:rFonts w:ascii="Times New Roman" w:hAnsi="Times New Roman"/>
        </w:rPr>
      </w:pPr>
      <w:r w:rsidRPr="00F24EA2">
        <w:rPr>
          <w:rFonts w:ascii="Times New Roman" w:hAnsi="Times New Roman"/>
        </w:rPr>
        <w:t>1.</w:t>
      </w:r>
      <w:r w:rsidRPr="00F24EA2">
        <w:rPr>
          <w:rFonts w:ascii="Times New Roman" w:hAnsi="Times New Roman"/>
        </w:rPr>
        <w:tab/>
      </w:r>
      <w:r w:rsidRPr="00F24EA2">
        <w:rPr>
          <w:rFonts w:ascii="Times New Roman" w:hAnsi="Times New Roman"/>
          <w:spacing w:val="-3"/>
        </w:rPr>
        <w:t>Komisja w składzie jak wyżej, po dokonaniu sprawdzenia usunięcia ujawnionych w cz. I protokołu wad</w:t>
      </w:r>
      <w:r w:rsidRPr="00F24EA2">
        <w:rPr>
          <w:rFonts w:ascii="Times New Roman" w:hAnsi="Times New Roman"/>
        </w:rPr>
        <w:t xml:space="preserve"> stwierdziła, że wady zostały* / nie zostały* usunięte.</w:t>
      </w:r>
    </w:p>
    <w:p w:rsidR="00F24EA2" w:rsidRPr="00F24EA2" w:rsidRDefault="00F24EA2" w:rsidP="00F24EA2">
      <w:pPr>
        <w:tabs>
          <w:tab w:val="left" w:pos="284"/>
        </w:tabs>
        <w:spacing w:line="360" w:lineRule="auto"/>
        <w:ind w:left="284" w:hanging="284"/>
        <w:jc w:val="both"/>
        <w:rPr>
          <w:rFonts w:ascii="Times New Roman" w:hAnsi="Times New Roman"/>
        </w:rPr>
      </w:pPr>
      <w:r w:rsidRPr="00F24EA2">
        <w:rPr>
          <w:rFonts w:ascii="Times New Roman" w:hAnsi="Times New Roman"/>
        </w:rPr>
        <w:t>2*</w:t>
      </w:r>
      <w:r w:rsidRPr="00F24EA2">
        <w:rPr>
          <w:rFonts w:ascii="Times New Roman" w:hAnsi="Times New Roman"/>
        </w:rPr>
        <w:tab/>
      </w:r>
      <w:r w:rsidRPr="00F24EA2">
        <w:rPr>
          <w:rFonts w:ascii="Times New Roman" w:hAnsi="Times New Roman"/>
          <w:spacing w:val="1"/>
        </w:rPr>
        <w:t>Wobec stwierdzenia nie usunięcia wad, Zamawiający zdecydował o rozpoczęciu naliczania wyko</w:t>
      </w:r>
      <w:r w:rsidRPr="00F24EA2">
        <w:rPr>
          <w:rFonts w:ascii="Times New Roman" w:hAnsi="Times New Roman"/>
          <w:spacing w:val="1"/>
        </w:rPr>
        <w:softHyphen/>
      </w:r>
      <w:r w:rsidRPr="00F24EA2">
        <w:rPr>
          <w:rFonts w:ascii="Times New Roman" w:hAnsi="Times New Roman"/>
        </w:rPr>
        <w:t>nawcy kar umownych począwszy od dnia wyznaczonego na usunięcie wad do dnia ich faktycznego usunięcia. Wysokość kar zostanie ustalona w oparciu o warunki umowy. W przypadku nie usunię</w:t>
      </w:r>
      <w:r w:rsidRPr="00F24EA2">
        <w:rPr>
          <w:rFonts w:ascii="Times New Roman" w:hAnsi="Times New Roman"/>
        </w:rPr>
        <w:softHyphen/>
        <w:t>cia wad do dnia .................... zamawiający zleci zastępcze usunięcie wad, a kosztami ich usunięcia obciąży wykonawcę.</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Na tym część II protokołu zakończono i podpisano:</w:t>
      </w:r>
    </w:p>
    <w:p w:rsidR="00F24EA2" w:rsidRPr="00F24EA2" w:rsidRDefault="00F24EA2" w:rsidP="00F24EA2">
      <w:pPr>
        <w:spacing w:line="360" w:lineRule="auto"/>
        <w:jc w:val="both"/>
        <w:rPr>
          <w:rFonts w:ascii="Times New Roman" w:hAnsi="Times New Roman"/>
        </w:rPr>
      </w:pP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Przedstawiciele Zamawiającego:</w:t>
      </w:r>
      <w:r w:rsidRPr="00F24EA2">
        <w:rPr>
          <w:rFonts w:ascii="Times New Roman" w:hAnsi="Times New Roman"/>
        </w:rPr>
        <w:tab/>
        <w:t xml:space="preserve"> 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72"/>
          <w:tab w:val="right" w:pos="3828"/>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72"/>
          <w:tab w:val="right" w:pos="3828"/>
          <w:tab w:val="right" w:leader="dot" w:pos="7020"/>
        </w:tabs>
        <w:spacing w:line="360" w:lineRule="auto"/>
        <w:jc w:val="both"/>
        <w:rPr>
          <w:rFonts w:ascii="Times New Roman" w:hAnsi="Times New Roman"/>
        </w:rPr>
      </w:pPr>
      <w:r w:rsidRPr="00F24EA2">
        <w:rPr>
          <w:rFonts w:ascii="Times New Roman" w:hAnsi="Times New Roman"/>
        </w:rPr>
        <w:tab/>
        <w:t>3.</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72"/>
          <w:tab w:val="right" w:leader="dot" w:pos="7020"/>
        </w:tabs>
        <w:spacing w:line="360" w:lineRule="auto"/>
        <w:jc w:val="both"/>
        <w:rPr>
          <w:rFonts w:ascii="Times New Roman" w:hAnsi="Times New Roman"/>
        </w:rPr>
      </w:pPr>
      <w:r w:rsidRPr="00F24EA2">
        <w:rPr>
          <w:rFonts w:ascii="Times New Roman" w:hAnsi="Times New Roman"/>
        </w:rPr>
        <w:t>Przedstawiciele Wykonawcy:</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72"/>
          <w:tab w:val="right" w:leader="dot" w:pos="7020"/>
        </w:tabs>
        <w:spacing w:line="360" w:lineRule="auto"/>
        <w:jc w:val="both"/>
        <w:rPr>
          <w:rFonts w:ascii="Times New Roman" w:hAnsi="Times New Roman"/>
        </w:rPr>
      </w:pPr>
      <w:r w:rsidRPr="00F24EA2">
        <w:rPr>
          <w:rFonts w:ascii="Times New Roman" w:hAnsi="Times New Roman"/>
        </w:rPr>
        <w:tab/>
        <w:t>2.</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72"/>
          <w:tab w:val="right" w:leader="dot" w:pos="7020"/>
        </w:tabs>
        <w:spacing w:line="360" w:lineRule="auto"/>
        <w:jc w:val="both"/>
        <w:rPr>
          <w:rFonts w:ascii="Times New Roman" w:hAnsi="Times New Roman"/>
        </w:rPr>
      </w:pPr>
      <w:r w:rsidRPr="00F24EA2">
        <w:rPr>
          <w:rFonts w:ascii="Times New Roman" w:hAnsi="Times New Roman"/>
        </w:rPr>
        <w:tab/>
        <w:t>3.</w:t>
      </w:r>
      <w:r w:rsidRPr="00F24EA2">
        <w:rPr>
          <w:rFonts w:ascii="Times New Roman" w:hAnsi="Times New Roman"/>
        </w:rPr>
        <w:tab/>
      </w:r>
      <w:r w:rsidRPr="00F24EA2">
        <w:rPr>
          <w:rFonts w:ascii="Times New Roman" w:hAnsi="Times New Roman"/>
        </w:rPr>
        <w:tab/>
      </w:r>
    </w:p>
    <w:p w:rsidR="00F24EA2" w:rsidRPr="00F24EA2" w:rsidRDefault="00F24EA2" w:rsidP="00F24EA2">
      <w:pPr>
        <w:tabs>
          <w:tab w:val="right" w:pos="3232"/>
          <w:tab w:val="right" w:pos="3572"/>
          <w:tab w:val="right" w:leader="dot" w:pos="7020"/>
        </w:tabs>
        <w:spacing w:line="360" w:lineRule="auto"/>
        <w:jc w:val="both"/>
        <w:rPr>
          <w:rFonts w:ascii="Times New Roman" w:hAnsi="Times New Roman"/>
        </w:rPr>
      </w:pPr>
      <w:r w:rsidRPr="00F24EA2">
        <w:rPr>
          <w:rFonts w:ascii="Times New Roman" w:hAnsi="Times New Roman"/>
        </w:rPr>
        <w:t xml:space="preserve">Przy współudziale Użytkownika: </w:t>
      </w:r>
      <w:r w:rsidRPr="00F24EA2">
        <w:rPr>
          <w:rFonts w:ascii="Times New Roman" w:hAnsi="Times New Roman"/>
        </w:rPr>
        <w:tab/>
        <w:t>1.</w:t>
      </w:r>
      <w:r w:rsidRPr="00F24EA2">
        <w:rPr>
          <w:rFonts w:ascii="Times New Roman" w:hAnsi="Times New Roman"/>
        </w:rPr>
        <w:tab/>
      </w:r>
      <w:r w:rsidRPr="00F24EA2">
        <w:rPr>
          <w:rFonts w:ascii="Times New Roman" w:hAnsi="Times New Roman"/>
        </w:rPr>
        <w:tab/>
      </w:r>
    </w:p>
    <w:p w:rsidR="00F24EA2" w:rsidRPr="00F24EA2" w:rsidRDefault="00F24EA2" w:rsidP="00DF67AE">
      <w:pPr>
        <w:tabs>
          <w:tab w:val="right" w:pos="3544"/>
          <w:tab w:val="right" w:pos="3572"/>
          <w:tab w:val="right" w:leader="dot" w:pos="7020"/>
        </w:tabs>
        <w:spacing w:line="360" w:lineRule="auto"/>
        <w:jc w:val="both"/>
        <w:rPr>
          <w:rFonts w:ascii="Times New Roman" w:hAnsi="Times New Roman"/>
        </w:rPr>
      </w:pPr>
      <w:r w:rsidRPr="00F24EA2">
        <w:rPr>
          <w:rFonts w:ascii="Times New Roman" w:hAnsi="Times New Roman"/>
        </w:rPr>
        <w:tab/>
      </w:r>
      <w:r w:rsidR="00DF67AE">
        <w:rPr>
          <w:rFonts w:ascii="Times New Roman" w:hAnsi="Times New Roman"/>
        </w:rPr>
        <w:t xml:space="preserve">                      </w:t>
      </w:r>
      <w:r w:rsidRPr="00F24EA2">
        <w:rPr>
          <w:rFonts w:ascii="Times New Roman" w:hAnsi="Times New Roman"/>
        </w:rPr>
        <w:t>2.</w:t>
      </w:r>
      <w:r w:rsidRPr="00F24EA2">
        <w:rPr>
          <w:rFonts w:ascii="Times New Roman" w:hAnsi="Times New Roman"/>
        </w:rPr>
        <w:tab/>
      </w:r>
      <w:r w:rsidRPr="00F24EA2">
        <w:rPr>
          <w:rFonts w:ascii="Times New Roman" w:hAnsi="Times New Roman"/>
        </w:rPr>
        <w:tab/>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right"/>
        <w:rPr>
          <w:rFonts w:ascii="Times New Roman" w:hAnsi="Times New Roman"/>
          <w:b/>
        </w:rPr>
      </w:pPr>
      <w:r w:rsidRPr="00F24EA2">
        <w:rPr>
          <w:rFonts w:ascii="Times New Roman" w:hAnsi="Times New Roman"/>
          <w:b/>
        </w:rPr>
        <w:lastRenderedPageBreak/>
        <w:t>Załącznik nr  7 do umowy</w:t>
      </w:r>
    </w:p>
    <w:p w:rsidR="00F24EA2" w:rsidRPr="00F24EA2" w:rsidRDefault="00F24EA2" w:rsidP="00F24EA2">
      <w:pPr>
        <w:spacing w:line="360" w:lineRule="auto"/>
        <w:jc w:val="right"/>
        <w:rPr>
          <w:rFonts w:ascii="Times New Roman" w:hAnsi="Times New Roman"/>
        </w:rPr>
      </w:pPr>
    </w:p>
    <w:p w:rsidR="00F24EA2" w:rsidRPr="00F24EA2" w:rsidRDefault="00F24EA2" w:rsidP="00F24EA2">
      <w:pPr>
        <w:spacing w:line="360" w:lineRule="auto"/>
        <w:jc w:val="right"/>
        <w:rPr>
          <w:rFonts w:ascii="Times New Roman" w:hAnsi="Times New Roman"/>
        </w:rPr>
      </w:pPr>
      <w:r w:rsidRPr="00F24EA2">
        <w:rPr>
          <w:rFonts w:ascii="Times New Roman" w:hAnsi="Times New Roman"/>
        </w:rPr>
        <w:t>Warszawa, dnia …………….</w:t>
      </w:r>
    </w:p>
    <w:p w:rsidR="00F24EA2" w:rsidRPr="00F24EA2" w:rsidRDefault="00F24EA2" w:rsidP="00F24EA2">
      <w:pPr>
        <w:spacing w:line="360" w:lineRule="auto"/>
        <w:jc w:val="center"/>
        <w:rPr>
          <w:rFonts w:ascii="Times New Roman" w:hAnsi="Times New Roman"/>
          <w:b/>
        </w:rPr>
      </w:pPr>
    </w:p>
    <w:p w:rsidR="00F24EA2" w:rsidRPr="00F24EA2" w:rsidRDefault="00F24EA2" w:rsidP="00F24EA2">
      <w:pPr>
        <w:spacing w:line="360" w:lineRule="auto"/>
        <w:jc w:val="center"/>
        <w:rPr>
          <w:rFonts w:ascii="Times New Roman" w:hAnsi="Times New Roman"/>
          <w:b/>
        </w:rPr>
      </w:pPr>
      <w:r w:rsidRPr="00F24EA2">
        <w:rPr>
          <w:rFonts w:ascii="Times New Roman" w:hAnsi="Times New Roman"/>
          <w:b/>
        </w:rPr>
        <w:t>PROTOKÓŁ ODBIORU POGWARANCYJNEGO (wzór)</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b/>
        </w:rPr>
        <w:t>Wykonawca:</w:t>
      </w:r>
      <w:r w:rsidRPr="00F24EA2">
        <w:rPr>
          <w:rFonts w:ascii="Times New Roman" w:hAnsi="Times New Roman"/>
        </w:rPr>
        <w:t xml:space="preserve"> ………………………………………………………………………………….</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b/>
        </w:rPr>
      </w:pPr>
      <w:r w:rsidRPr="00F24EA2">
        <w:rPr>
          <w:rFonts w:ascii="Times New Roman" w:hAnsi="Times New Roman"/>
          <w:b/>
        </w:rPr>
        <w:t>Na podstawie umowy:</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b/>
        </w:rPr>
      </w:pPr>
      <w:r w:rsidRPr="00F24EA2">
        <w:rPr>
          <w:rFonts w:ascii="Times New Roman" w:hAnsi="Times New Roman"/>
          <w:b/>
        </w:rPr>
        <w:t xml:space="preserve">Zamawiający - Inwestor: </w:t>
      </w:r>
    </w:p>
    <w:p w:rsidR="00F24EA2" w:rsidRPr="00F24EA2" w:rsidRDefault="00F24EA2" w:rsidP="00F24EA2">
      <w:pPr>
        <w:spacing w:line="360" w:lineRule="auto"/>
        <w:jc w:val="both"/>
        <w:rPr>
          <w:rFonts w:ascii="Times New Roman" w:hAnsi="Times New Roman"/>
          <w:i/>
        </w:rPr>
      </w:pPr>
      <w:r w:rsidRPr="00F24EA2">
        <w:rPr>
          <w:rFonts w:ascii="Times New Roman" w:hAnsi="Times New Roman"/>
          <w:i/>
        </w:rPr>
        <w:t>Urząd do Spraw Cudzoziemców z siedzibą w Warszawie, ul. Koszykowa 16</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Do odbioru przedstawiono dokumenty:</w:t>
      </w:r>
    </w:p>
    <w:p w:rsidR="00F24EA2" w:rsidRPr="00F24EA2" w:rsidRDefault="00F24EA2" w:rsidP="00F24EA2">
      <w:pPr>
        <w:spacing w:line="360" w:lineRule="auto"/>
        <w:jc w:val="both"/>
        <w:rPr>
          <w:rFonts w:ascii="Times New Roman" w:hAnsi="Times New Roman"/>
        </w:rPr>
      </w:pPr>
    </w:p>
    <w:p w:rsidR="00F24EA2" w:rsidRPr="00F24EA2" w:rsidRDefault="00F24EA2" w:rsidP="00DF67AE">
      <w:pPr>
        <w:numPr>
          <w:ilvl w:val="3"/>
          <w:numId w:val="13"/>
        </w:numPr>
        <w:tabs>
          <w:tab w:val="clear" w:pos="2880"/>
          <w:tab w:val="num" w:pos="-426"/>
        </w:tabs>
        <w:spacing w:after="200" w:line="360" w:lineRule="auto"/>
        <w:ind w:left="426"/>
        <w:jc w:val="both"/>
        <w:rPr>
          <w:rFonts w:ascii="Times New Roman" w:hAnsi="Times New Roman"/>
        </w:rPr>
      </w:pPr>
      <w:r w:rsidRPr="00F24EA2">
        <w:rPr>
          <w:rFonts w:ascii="Times New Roman" w:hAnsi="Times New Roman"/>
        </w:rPr>
        <w:t>Protokół odbioru końcowego dnia……………..</w:t>
      </w:r>
    </w:p>
    <w:p w:rsidR="00F24EA2" w:rsidRPr="00F24EA2" w:rsidRDefault="00F24EA2" w:rsidP="00DF67AE">
      <w:pPr>
        <w:numPr>
          <w:ilvl w:val="3"/>
          <w:numId w:val="13"/>
        </w:numPr>
        <w:tabs>
          <w:tab w:val="clear" w:pos="2880"/>
          <w:tab w:val="num" w:pos="-426"/>
        </w:tabs>
        <w:spacing w:after="200" w:line="360" w:lineRule="auto"/>
        <w:ind w:left="426"/>
        <w:jc w:val="both"/>
        <w:rPr>
          <w:rFonts w:ascii="Times New Roman" w:hAnsi="Times New Roman"/>
        </w:rPr>
      </w:pPr>
      <w:r w:rsidRPr="00F24EA2">
        <w:rPr>
          <w:rFonts w:ascii="Times New Roman" w:hAnsi="Times New Roman"/>
        </w:rPr>
        <w:t>Protokoły z przeglądów gwarancyjnych………………….</w:t>
      </w:r>
    </w:p>
    <w:p w:rsidR="00F24EA2" w:rsidRPr="00F24EA2" w:rsidRDefault="00F24EA2" w:rsidP="00DF67AE">
      <w:pPr>
        <w:numPr>
          <w:ilvl w:val="3"/>
          <w:numId w:val="13"/>
        </w:numPr>
        <w:tabs>
          <w:tab w:val="clear" w:pos="2880"/>
          <w:tab w:val="num" w:pos="-426"/>
        </w:tabs>
        <w:spacing w:after="200" w:line="360" w:lineRule="auto"/>
        <w:ind w:left="426"/>
        <w:jc w:val="both"/>
        <w:rPr>
          <w:rFonts w:ascii="Times New Roman" w:hAnsi="Times New Roman"/>
        </w:rPr>
      </w:pPr>
      <w:r w:rsidRPr="00F24EA2">
        <w:rPr>
          <w:rFonts w:ascii="Times New Roman" w:hAnsi="Times New Roman"/>
        </w:rPr>
        <w:t>inne:……………………………….</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Ustalenia:</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1. Zgłaszane wady zostały/nie zostały usunięte.</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 xml:space="preserve">2. Uwagi: …..…………………………………………………………………………………..  </w:t>
      </w:r>
    </w:p>
    <w:p w:rsidR="00F24EA2" w:rsidRPr="00F24EA2" w:rsidRDefault="00F24EA2" w:rsidP="00F24EA2">
      <w:pPr>
        <w:spacing w:line="360" w:lineRule="auto"/>
        <w:jc w:val="both"/>
        <w:rPr>
          <w:rFonts w:ascii="Times New Roman" w:hAnsi="Times New Roman"/>
        </w:rPr>
      </w:pPr>
      <w:r w:rsidRPr="00F24EA2">
        <w:rPr>
          <w:rFonts w:ascii="Times New Roman" w:hAnsi="Times New Roman"/>
        </w:rPr>
        <w:t>……………………………………………………………………………………………………………………………………………………………………………………………………………………………………………………………………………………………….</w:t>
      </w:r>
    </w:p>
    <w:p w:rsidR="00F24EA2" w:rsidRPr="00F24EA2" w:rsidRDefault="00F24EA2" w:rsidP="00F24EA2">
      <w:pPr>
        <w:spacing w:line="360" w:lineRule="auto"/>
        <w:jc w:val="both"/>
        <w:rPr>
          <w:rFonts w:ascii="Times New Roman" w:hAnsi="Times New Roman"/>
        </w:rPr>
      </w:pPr>
    </w:p>
    <w:p w:rsidR="00F24EA2" w:rsidRPr="00F24EA2" w:rsidRDefault="00F24EA2" w:rsidP="00F24EA2">
      <w:pPr>
        <w:spacing w:line="360" w:lineRule="auto"/>
        <w:jc w:val="both"/>
        <w:rPr>
          <w:rFonts w:ascii="Times New Roman" w:hAnsi="Times New Roman"/>
        </w:rPr>
      </w:pPr>
      <w:r w:rsidRPr="00F24EA2">
        <w:rPr>
          <w:rFonts w:ascii="Times New Roman" w:hAnsi="Times New Roman"/>
        </w:rPr>
        <w:t>Przedstawiciele Zamawiającego- Inwestora:</w:t>
      </w:r>
      <w:r w:rsidRPr="00F24EA2">
        <w:rPr>
          <w:rFonts w:ascii="Times New Roman" w:hAnsi="Times New Roman"/>
        </w:rPr>
        <w:tab/>
      </w:r>
      <w:r w:rsidRPr="00F24EA2">
        <w:rPr>
          <w:rFonts w:ascii="Times New Roman" w:hAnsi="Times New Roman"/>
        </w:rPr>
        <w:tab/>
      </w:r>
      <w:r w:rsidRPr="00F24EA2">
        <w:rPr>
          <w:rFonts w:ascii="Times New Roman" w:hAnsi="Times New Roman"/>
        </w:rPr>
        <w:tab/>
        <w:t>Przedstawiciele Wykonawcy:</w:t>
      </w:r>
    </w:p>
    <w:tbl>
      <w:tblPr>
        <w:tblW w:w="0" w:type="auto"/>
        <w:tblLook w:val="01E0" w:firstRow="1" w:lastRow="1" w:firstColumn="1" w:lastColumn="1" w:noHBand="0" w:noVBand="0"/>
      </w:tblPr>
      <w:tblGrid>
        <w:gridCol w:w="4568"/>
        <w:gridCol w:w="4502"/>
      </w:tblGrid>
      <w:tr w:rsidR="00F24EA2" w:rsidRPr="00F24EA2" w:rsidTr="00DF67AE">
        <w:trPr>
          <w:trHeight w:val="426"/>
        </w:trPr>
        <w:tc>
          <w:tcPr>
            <w:tcW w:w="4606" w:type="dxa"/>
          </w:tcPr>
          <w:p w:rsidR="00F24EA2" w:rsidRPr="00F24EA2" w:rsidRDefault="00F24EA2" w:rsidP="003C74BB">
            <w:pPr>
              <w:numPr>
                <w:ilvl w:val="0"/>
                <w:numId w:val="16"/>
              </w:numPr>
              <w:spacing w:after="200" w:line="360" w:lineRule="auto"/>
              <w:ind w:hanging="720"/>
              <w:jc w:val="both"/>
              <w:rPr>
                <w:rFonts w:ascii="Times New Roman" w:hAnsi="Times New Roman"/>
              </w:rPr>
            </w:pPr>
            <w:r w:rsidRPr="00F24EA2">
              <w:rPr>
                <w:rFonts w:ascii="Times New Roman" w:hAnsi="Times New Roman"/>
              </w:rPr>
              <w:t>………………………………………</w:t>
            </w:r>
          </w:p>
          <w:p w:rsidR="00F24EA2" w:rsidRPr="00F24EA2" w:rsidRDefault="00F24EA2" w:rsidP="003C74BB">
            <w:pPr>
              <w:numPr>
                <w:ilvl w:val="0"/>
                <w:numId w:val="16"/>
              </w:numPr>
              <w:spacing w:after="200" w:line="360" w:lineRule="auto"/>
              <w:ind w:hanging="720"/>
              <w:jc w:val="both"/>
              <w:rPr>
                <w:rFonts w:ascii="Times New Roman" w:hAnsi="Times New Roman"/>
              </w:rPr>
            </w:pPr>
            <w:r w:rsidRPr="00F24EA2">
              <w:rPr>
                <w:rFonts w:ascii="Times New Roman" w:hAnsi="Times New Roman"/>
              </w:rPr>
              <w:t>………………………………………</w:t>
            </w:r>
          </w:p>
          <w:p w:rsidR="00F24EA2" w:rsidRPr="00DF67AE" w:rsidRDefault="00F24EA2" w:rsidP="00F24EA2">
            <w:pPr>
              <w:numPr>
                <w:ilvl w:val="0"/>
                <w:numId w:val="16"/>
              </w:numPr>
              <w:spacing w:after="200" w:line="360" w:lineRule="auto"/>
              <w:ind w:hanging="720"/>
              <w:jc w:val="both"/>
              <w:rPr>
                <w:rFonts w:ascii="Times New Roman" w:hAnsi="Times New Roman"/>
              </w:rPr>
            </w:pPr>
            <w:r w:rsidRPr="00F24EA2">
              <w:rPr>
                <w:rFonts w:ascii="Times New Roman" w:hAnsi="Times New Roman"/>
              </w:rPr>
              <w:t>……………………………………</w:t>
            </w:r>
          </w:p>
        </w:tc>
        <w:tc>
          <w:tcPr>
            <w:tcW w:w="4606" w:type="dxa"/>
          </w:tcPr>
          <w:p w:rsidR="00F24EA2" w:rsidRPr="00F24EA2" w:rsidRDefault="00F24EA2" w:rsidP="003C74BB">
            <w:pPr>
              <w:numPr>
                <w:ilvl w:val="1"/>
                <w:numId w:val="16"/>
              </w:numPr>
              <w:spacing w:after="200" w:line="360" w:lineRule="auto"/>
              <w:ind w:hanging="826"/>
              <w:jc w:val="both"/>
              <w:rPr>
                <w:rFonts w:ascii="Times New Roman" w:hAnsi="Times New Roman"/>
              </w:rPr>
            </w:pPr>
            <w:r w:rsidRPr="00F24EA2">
              <w:rPr>
                <w:rFonts w:ascii="Times New Roman" w:hAnsi="Times New Roman"/>
              </w:rPr>
              <w:t>…………………………………</w:t>
            </w:r>
          </w:p>
          <w:p w:rsidR="00F24EA2" w:rsidRPr="00F24EA2" w:rsidRDefault="00F24EA2" w:rsidP="003C74BB">
            <w:pPr>
              <w:numPr>
                <w:ilvl w:val="1"/>
                <w:numId w:val="16"/>
              </w:numPr>
              <w:spacing w:after="200" w:line="360" w:lineRule="auto"/>
              <w:ind w:hanging="826"/>
              <w:jc w:val="both"/>
              <w:rPr>
                <w:rFonts w:ascii="Times New Roman" w:hAnsi="Times New Roman"/>
              </w:rPr>
            </w:pPr>
            <w:r w:rsidRPr="00F24EA2">
              <w:rPr>
                <w:rFonts w:ascii="Times New Roman" w:hAnsi="Times New Roman"/>
              </w:rPr>
              <w:t>…………………………………</w:t>
            </w:r>
          </w:p>
          <w:p w:rsidR="00F24EA2" w:rsidRPr="00F24EA2" w:rsidRDefault="00F24EA2" w:rsidP="00F24EA2">
            <w:pPr>
              <w:tabs>
                <w:tab w:val="num" w:pos="1137"/>
              </w:tabs>
              <w:spacing w:line="360" w:lineRule="auto"/>
              <w:ind w:left="1080"/>
              <w:jc w:val="both"/>
              <w:rPr>
                <w:rFonts w:ascii="Times New Roman" w:hAnsi="Times New Roman"/>
              </w:rPr>
            </w:pPr>
          </w:p>
        </w:tc>
      </w:tr>
    </w:tbl>
    <w:p w:rsidR="00F24EA2" w:rsidRPr="00F24EA2" w:rsidRDefault="00F24EA2" w:rsidP="00F24EA2">
      <w:pPr>
        <w:suppressAutoHyphens/>
        <w:overflowPunct w:val="0"/>
        <w:autoSpaceDE w:val="0"/>
        <w:spacing w:line="360" w:lineRule="auto"/>
        <w:jc w:val="both"/>
        <w:textAlignment w:val="baseline"/>
        <w:rPr>
          <w:rFonts w:ascii="Times New Roman" w:hAnsi="Times New Roman"/>
          <w:lang w:eastAsia="ar-SA"/>
        </w:rPr>
      </w:pPr>
    </w:p>
    <w:sectPr w:rsidR="00F24EA2" w:rsidRPr="00F24EA2" w:rsidSect="00C508A6">
      <w:pgSz w:w="11906" w:h="16838" w:code="9"/>
      <w:pgMar w:top="902" w:right="1418" w:bottom="1134"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97" w:rsidRDefault="00747797">
      <w:r>
        <w:separator/>
      </w:r>
    </w:p>
  </w:endnote>
  <w:endnote w:type="continuationSeparator" w:id="0">
    <w:p w:rsidR="00747797" w:rsidRDefault="0074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90" w:rsidRDefault="00507390" w:rsidP="006F6F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7390" w:rsidRDefault="00507390" w:rsidP="006F6F3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97" w:rsidRDefault="00747797">
      <w:r>
        <w:separator/>
      </w:r>
    </w:p>
  </w:footnote>
  <w:footnote w:type="continuationSeparator" w:id="0">
    <w:p w:rsidR="00747797" w:rsidRDefault="00747797">
      <w:r>
        <w:continuationSeparator/>
      </w:r>
    </w:p>
  </w:footnote>
  <w:footnote w:id="1">
    <w:p w:rsidR="00507390" w:rsidRDefault="00507390" w:rsidP="00740B8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rsidR="00507390" w:rsidRDefault="00507390" w:rsidP="00740B81">
      <w:pPr>
        <w:pStyle w:val="Tekstprzypisudolnego"/>
        <w:rPr>
          <w:sz w:val="18"/>
          <w:szCs w:val="18"/>
        </w:rPr>
      </w:pPr>
    </w:p>
  </w:footnote>
  <w:footnote w:id="2">
    <w:p w:rsidR="00507390" w:rsidRDefault="00507390" w:rsidP="00740B81">
      <w:pPr>
        <w:pStyle w:val="Tekstprzypisudolnego"/>
        <w:rPr>
          <w:sz w:val="18"/>
          <w:szCs w:val="18"/>
        </w:rPr>
      </w:pPr>
      <w:r>
        <w:rPr>
          <w:rStyle w:val="Odwoanieprzypisudolnego"/>
          <w:sz w:val="18"/>
          <w:szCs w:val="18"/>
        </w:rPr>
        <w:footnoteRef/>
      </w:r>
      <w:r>
        <w:rPr>
          <w:sz w:val="18"/>
          <w:szCs w:val="18"/>
        </w:rPr>
        <w:t xml:space="preserve"> Niepotrzebne skreślić</w:t>
      </w:r>
    </w:p>
    <w:p w:rsidR="00507390" w:rsidRDefault="00507390" w:rsidP="00740B81">
      <w:pPr>
        <w:pStyle w:val="Tekstprzypisudolnego"/>
      </w:pPr>
    </w:p>
  </w:footnote>
  <w:footnote w:id="3">
    <w:p w:rsidR="00507390" w:rsidRDefault="00507390" w:rsidP="00803A22">
      <w:pPr>
        <w:pStyle w:val="Tekstprzypisudolnego"/>
        <w:jc w:val="both"/>
      </w:pPr>
      <w:r>
        <w:rPr>
          <w:rStyle w:val="Odwoanieprzypisudolnego"/>
        </w:rPr>
        <w:footnoteRef/>
      </w:r>
      <w:r>
        <w:t xml:space="preserve"> </w:t>
      </w:r>
      <w:r w:rsidRPr="00803A22">
        <w:t>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A6B79C"/>
    <w:name w:val="WW8Num2"/>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2340"/>
        </w:tabs>
        <w:ind w:left="2340" w:hanging="360"/>
      </w:pPr>
      <w:rPr>
        <w:rFonts w:cs="Times New Roman"/>
      </w:rPr>
    </w:lvl>
  </w:abstractNum>
  <w:abstractNum w:abstractNumId="4" w15:restartNumberingAfterBreak="0">
    <w:nsid w:val="00000009"/>
    <w:multiLevelType w:val="multilevel"/>
    <w:tmpl w:val="00000009"/>
    <w:name w:val="WW8Num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5" w15:restartNumberingAfterBreak="0">
    <w:nsid w:val="0000000A"/>
    <w:multiLevelType w:val="singleLevel"/>
    <w:tmpl w:val="0000000A"/>
    <w:name w:val="WW8Num110"/>
    <w:lvl w:ilvl="0">
      <w:start w:val="1"/>
      <w:numFmt w:val="decimal"/>
      <w:lvlText w:val="%1."/>
      <w:lvlJc w:val="left"/>
      <w:pPr>
        <w:tabs>
          <w:tab w:val="num" w:pos="2340"/>
        </w:tabs>
        <w:ind w:left="2340" w:hanging="360"/>
      </w:pPr>
      <w:rPr>
        <w:rFonts w:cs="Times New Roman"/>
      </w:rPr>
    </w:lvl>
  </w:abstractNum>
  <w:abstractNum w:abstractNumId="6"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2"/>
    <w:multiLevelType w:val="singleLevel"/>
    <w:tmpl w:val="00000012"/>
    <w:name w:val="WW8Num19"/>
    <w:lvl w:ilvl="0">
      <w:start w:val="10"/>
      <w:numFmt w:val="decimal"/>
      <w:lvlText w:val="%1."/>
      <w:lvlJc w:val="left"/>
      <w:pPr>
        <w:tabs>
          <w:tab w:val="num" w:pos="2340"/>
        </w:tabs>
        <w:ind w:left="2340" w:hanging="360"/>
      </w:pPr>
      <w:rPr>
        <w:rFonts w:cs="Times New Roman"/>
      </w:rPr>
    </w:lvl>
  </w:abstractNum>
  <w:abstractNum w:abstractNumId="9" w15:restartNumberingAfterBreak="0">
    <w:nsid w:val="06E77662"/>
    <w:multiLevelType w:val="hybridMultilevel"/>
    <w:tmpl w:val="DAAC7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1" w15:restartNumberingAfterBreak="0">
    <w:nsid w:val="0AD0701B"/>
    <w:multiLevelType w:val="hybridMultilevel"/>
    <w:tmpl w:val="433A61FC"/>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26096"/>
    <w:multiLevelType w:val="hybridMultilevel"/>
    <w:tmpl w:val="4DCCE14E"/>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E2F667F"/>
    <w:multiLevelType w:val="hybridMultilevel"/>
    <w:tmpl w:val="AEAA6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E274A1"/>
    <w:multiLevelType w:val="hybridMultilevel"/>
    <w:tmpl w:val="46E88EB6"/>
    <w:lvl w:ilvl="0" w:tplc="937ECA02">
      <w:start w:val="1"/>
      <w:numFmt w:val="lowerLetter"/>
      <w:lvlText w:val="%1)"/>
      <w:lvlJc w:val="left"/>
      <w:pPr>
        <w:ind w:left="928" w:hanging="360"/>
      </w:pPr>
      <w:rPr>
        <w:rFonts w:hint="default"/>
      </w:rPr>
    </w:lvl>
    <w:lvl w:ilvl="1" w:tplc="04150011">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219044D1"/>
    <w:multiLevelType w:val="multilevel"/>
    <w:tmpl w:val="E822FA0A"/>
    <w:lvl w:ilvl="0">
      <w:start w:val="13"/>
      <w:numFmt w:val="decimal"/>
      <w:lvlText w:val="%1."/>
      <w:lvlJc w:val="left"/>
      <w:pPr>
        <w:tabs>
          <w:tab w:val="num" w:pos="567"/>
        </w:tabs>
        <w:ind w:left="567" w:hanging="567"/>
      </w:pPr>
      <w:rPr>
        <w:rFonts w:ascii="Times New Roman" w:hAnsi="Times New Roman" w:hint="default"/>
        <w:b/>
        <w:i w:val="0"/>
      </w:rPr>
    </w:lvl>
    <w:lvl w:ilvl="1">
      <w:start w:val="1"/>
      <w:numFmt w:val="decimal"/>
      <w:isLgl/>
      <w:lvlText w:val="%1.%2"/>
      <w:lvlJc w:val="left"/>
      <w:pPr>
        <w:tabs>
          <w:tab w:val="num" w:pos="567"/>
        </w:tabs>
        <w:ind w:left="567" w:hanging="567"/>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28F0027"/>
    <w:multiLevelType w:val="hybridMultilevel"/>
    <w:tmpl w:val="1346AC36"/>
    <w:lvl w:ilvl="0" w:tplc="5AD873D2">
      <w:start w:val="1"/>
      <w:numFmt w:val="lowerLetter"/>
      <w:lvlText w:val="%1)"/>
      <w:lvlJc w:val="left"/>
      <w:pPr>
        <w:ind w:left="1200" w:hanging="360"/>
      </w:pPr>
      <w:rPr>
        <w:rFonts w:hint="default"/>
        <w:color w:val="auto"/>
      </w:rPr>
    </w:lvl>
    <w:lvl w:ilvl="1" w:tplc="43520300">
      <w:start w:val="1"/>
      <w:numFmt w:val="lowerLetter"/>
      <w:lvlText w:val="%2)"/>
      <w:lvlJc w:val="left"/>
      <w:pPr>
        <w:ind w:left="1920" w:hanging="360"/>
      </w:pPr>
      <w:rPr>
        <w:rFonts w:hint="default"/>
        <w:b w:val="0"/>
        <w:color w:val="auto"/>
      </w:rPr>
    </w:lvl>
    <w:lvl w:ilvl="2" w:tplc="89EC985E">
      <w:start w:val="1"/>
      <w:numFmt w:val="decimal"/>
      <w:lvlText w:val="%3."/>
      <w:lvlJc w:val="left"/>
      <w:pPr>
        <w:ind w:left="2820" w:hanging="360"/>
      </w:pPr>
      <w:rPr>
        <w:rFonts w:hint="default"/>
      </w:rPr>
    </w:lvl>
    <w:lvl w:ilvl="3" w:tplc="715426B6">
      <w:start w:val="1"/>
      <w:numFmt w:val="decimal"/>
      <w:lvlText w:val="%4)"/>
      <w:lvlJc w:val="left"/>
      <w:pPr>
        <w:ind w:left="3360" w:hanging="360"/>
      </w:pPr>
      <w:rPr>
        <w:rFonts w:hint="default"/>
      </w:r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229A34BD"/>
    <w:multiLevelType w:val="hybridMultilevel"/>
    <w:tmpl w:val="3410BED2"/>
    <w:lvl w:ilvl="0" w:tplc="E65A8C5A">
      <w:start w:val="1"/>
      <w:numFmt w:val="decimal"/>
      <w:lvlText w:val="%1."/>
      <w:lvlJc w:val="left"/>
      <w:pPr>
        <w:ind w:left="720" w:hanging="360"/>
      </w:pPr>
      <w:rPr>
        <w:rFonts w:ascii="Times New Roman" w:hAnsi="Times New Roman" w:cs="Times New Roman" w:hint="default"/>
      </w:rPr>
    </w:lvl>
    <w:lvl w:ilvl="1" w:tplc="0D0A9756">
      <w:start w:val="1"/>
      <w:numFmt w:val="decimal"/>
      <w:lvlText w:val="%2)"/>
      <w:lvlJc w:val="left"/>
      <w:pPr>
        <w:ind w:left="1515" w:hanging="435"/>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4922473"/>
    <w:multiLevelType w:val="multilevel"/>
    <w:tmpl w:val="EBAA9D2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EC50C7"/>
    <w:multiLevelType w:val="hybridMultilevel"/>
    <w:tmpl w:val="453C8B9C"/>
    <w:lvl w:ilvl="0" w:tplc="D5FE02C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B4F7AFF"/>
    <w:multiLevelType w:val="hybridMultilevel"/>
    <w:tmpl w:val="9A122D24"/>
    <w:lvl w:ilvl="0" w:tplc="3E8261E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9F5721"/>
    <w:multiLevelType w:val="multilevel"/>
    <w:tmpl w:val="8D4E9284"/>
    <w:styleLink w:val="Styl3"/>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5" w15:restartNumberingAfterBreak="0">
    <w:nsid w:val="474F5EB5"/>
    <w:multiLevelType w:val="multilevel"/>
    <w:tmpl w:val="A16C33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EC4939"/>
    <w:multiLevelType w:val="hybridMultilevel"/>
    <w:tmpl w:val="B372C1CC"/>
    <w:lvl w:ilvl="0" w:tplc="0A746F64">
      <w:start w:val="1"/>
      <w:numFmt w:val="bullet"/>
      <w:lvlText w:val=""/>
      <w:lvlJc w:val="left"/>
      <w:pPr>
        <w:tabs>
          <w:tab w:val="num" w:pos="1080"/>
        </w:tabs>
        <w:ind w:left="1080" w:hanging="360"/>
      </w:pPr>
      <w:rPr>
        <w:rFonts w:ascii="Wingdings" w:hAnsi="Wingdings" w:hint="default"/>
      </w:rPr>
    </w:lvl>
    <w:lvl w:ilvl="1" w:tplc="04150019">
      <w:start w:val="1"/>
      <w:numFmt w:val="bullet"/>
      <w:lvlText w:val="-"/>
      <w:lvlJc w:val="left"/>
      <w:pPr>
        <w:tabs>
          <w:tab w:val="num" w:pos="1800"/>
        </w:tabs>
        <w:ind w:left="1800" w:hanging="360"/>
      </w:pPr>
      <w:rPr>
        <w:rFonts w:ascii="Microsoft Sans Serif" w:hAnsi="Microsoft Sans Serif" w:hint="default"/>
      </w:rPr>
    </w:lvl>
    <w:lvl w:ilvl="2" w:tplc="0415001B">
      <w:start w:val="1"/>
      <w:numFmt w:val="lowerLetter"/>
      <w:lvlText w:val="%3)"/>
      <w:lvlJc w:val="left"/>
      <w:pPr>
        <w:tabs>
          <w:tab w:val="num" w:pos="2520"/>
        </w:tabs>
        <w:ind w:left="2520" w:hanging="360"/>
      </w:pPr>
      <w:rPr>
        <w:rFonts w:hint="default"/>
      </w:rPr>
    </w:lvl>
    <w:lvl w:ilvl="3" w:tplc="0415000F">
      <w:start w:val="1"/>
      <w:numFmt w:val="bullet"/>
      <w:lvlText w:val=""/>
      <w:lvlJc w:val="left"/>
      <w:pPr>
        <w:tabs>
          <w:tab w:val="num" w:pos="3240"/>
        </w:tabs>
        <w:ind w:left="3240" w:hanging="360"/>
      </w:pPr>
      <w:rPr>
        <w:rFonts w:ascii="Wingdings" w:hAnsi="Wingdings"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D796A3D"/>
    <w:multiLevelType w:val="hybridMultilevel"/>
    <w:tmpl w:val="98160882"/>
    <w:lvl w:ilvl="0" w:tplc="BAF846F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517546D3"/>
    <w:multiLevelType w:val="hybridMultilevel"/>
    <w:tmpl w:val="5CA21D2E"/>
    <w:lvl w:ilvl="0" w:tplc="14BA7626">
      <w:start w:val="1"/>
      <w:numFmt w:val="decimal"/>
      <w:lvlText w:val="%1)"/>
      <w:lvlJc w:val="left"/>
      <w:pPr>
        <w:tabs>
          <w:tab w:val="num" w:pos="1418"/>
        </w:tabs>
        <w:ind w:left="1418" w:hanging="284"/>
      </w:pPr>
      <w:rPr>
        <w:rFonts w:hint="default"/>
        <w:color w:val="auto"/>
      </w:rPr>
    </w:lvl>
    <w:lvl w:ilvl="1" w:tplc="5AD873D2">
      <w:start w:val="1"/>
      <w:numFmt w:val="lowerLetter"/>
      <w:lvlText w:val="%2)"/>
      <w:lvlJc w:val="left"/>
      <w:pPr>
        <w:tabs>
          <w:tab w:val="num" w:pos="1418"/>
        </w:tabs>
        <w:ind w:left="1418" w:hanging="284"/>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0C3941"/>
    <w:multiLevelType w:val="hybridMultilevel"/>
    <w:tmpl w:val="7C38E66A"/>
    <w:lvl w:ilvl="0" w:tplc="92AC39C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535887"/>
    <w:multiLevelType w:val="hybridMultilevel"/>
    <w:tmpl w:val="E18EA85C"/>
    <w:lvl w:ilvl="0" w:tplc="937ECA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085925"/>
    <w:multiLevelType w:val="hybridMultilevel"/>
    <w:tmpl w:val="7680A184"/>
    <w:lvl w:ilvl="0" w:tplc="D5FE02C6">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3767ACF"/>
    <w:multiLevelType w:val="hybridMultilevel"/>
    <w:tmpl w:val="4C24996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62D2A35"/>
    <w:multiLevelType w:val="hybridMultilevel"/>
    <w:tmpl w:val="8E90CA28"/>
    <w:lvl w:ilvl="0" w:tplc="4CACEFC6">
      <w:start w:val="1"/>
      <w:numFmt w:val="decimal"/>
      <w:lvlText w:val="%1)"/>
      <w:lvlJc w:val="left"/>
      <w:pPr>
        <w:tabs>
          <w:tab w:val="num" w:pos="600"/>
        </w:tabs>
        <w:ind w:left="600" w:hanging="360"/>
      </w:pPr>
      <w:rPr>
        <w:rFonts w:hint="default"/>
      </w:rPr>
    </w:lvl>
    <w:lvl w:ilvl="1" w:tplc="067C32B0">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5" w15:restartNumberingAfterBreak="0">
    <w:nsid w:val="67660D8E"/>
    <w:multiLevelType w:val="hybridMultilevel"/>
    <w:tmpl w:val="95AC77FA"/>
    <w:lvl w:ilvl="0" w:tplc="4EA450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B81DB0"/>
    <w:multiLevelType w:val="multilevel"/>
    <w:tmpl w:val="5810EBC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75906FE3"/>
    <w:multiLevelType w:val="hybridMultilevel"/>
    <w:tmpl w:val="510A66CA"/>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47"/>
  </w:num>
  <w:num w:numId="3">
    <w:abstractNumId w:val="33"/>
  </w:num>
  <w:num w:numId="4">
    <w:abstractNumId w:val="36"/>
  </w:num>
  <w:num w:numId="5">
    <w:abstractNumId w:val="10"/>
  </w:num>
  <w:num w:numId="6">
    <w:abstractNumId w:val="51"/>
  </w:num>
  <w:num w:numId="7">
    <w:abstractNumId w:val="44"/>
  </w:num>
  <w:num w:numId="8">
    <w:abstractNumId w:val="27"/>
  </w:num>
  <w:num w:numId="9">
    <w:abstractNumId w:val="23"/>
  </w:num>
  <w:num w:numId="10">
    <w:abstractNumId w:val="50"/>
  </w:num>
  <w:num w:numId="11">
    <w:abstractNumId w:val="15"/>
  </w:num>
  <w:num w:numId="12">
    <w:abstractNumId w:val="4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1"/>
  </w:num>
  <w:num w:numId="17">
    <w:abstractNumId w:val="22"/>
  </w:num>
  <w:num w:numId="18">
    <w:abstractNumId w:val="40"/>
  </w:num>
  <w:num w:numId="19">
    <w:abstractNumId w:val="46"/>
  </w:num>
  <w:num w:numId="20">
    <w:abstractNumId w:val="41"/>
  </w:num>
  <w:num w:numId="21">
    <w:abstractNumId w:val="3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32"/>
  </w:num>
  <w:num w:numId="28">
    <w:abstractNumId w:val="49"/>
  </w:num>
  <w:num w:numId="29">
    <w:abstractNumId w:val="11"/>
  </w:num>
  <w:num w:numId="30">
    <w:abstractNumId w:val="3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29"/>
  </w:num>
  <w:num w:numId="35">
    <w:abstractNumId w:val="13"/>
  </w:num>
  <w:num w:numId="36">
    <w:abstractNumId w:val="9"/>
  </w:num>
  <w:num w:numId="37">
    <w:abstractNumId w:val="19"/>
  </w:num>
  <w:num w:numId="38">
    <w:abstractNumId w:val="43"/>
  </w:num>
  <w:num w:numId="39">
    <w:abstractNumId w:val="20"/>
  </w:num>
  <w:num w:numId="40">
    <w:abstractNumId w:val="38"/>
  </w:num>
  <w:num w:numId="41">
    <w:abstractNumId w:val="24"/>
  </w:num>
  <w:num w:numId="42">
    <w:abstractNumId w:val="37"/>
  </w:num>
  <w:num w:numId="43">
    <w:abstractNumId w:val="42"/>
  </w:num>
  <w:num w:numId="44">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7A"/>
    <w:rsid w:val="0000071C"/>
    <w:rsid w:val="000010A4"/>
    <w:rsid w:val="0000143A"/>
    <w:rsid w:val="0000187F"/>
    <w:rsid w:val="00001A10"/>
    <w:rsid w:val="000021B8"/>
    <w:rsid w:val="00002E0C"/>
    <w:rsid w:val="00003846"/>
    <w:rsid w:val="0000496C"/>
    <w:rsid w:val="000053E4"/>
    <w:rsid w:val="0000746F"/>
    <w:rsid w:val="000075CB"/>
    <w:rsid w:val="00007AF0"/>
    <w:rsid w:val="00010AD8"/>
    <w:rsid w:val="00012361"/>
    <w:rsid w:val="0001535D"/>
    <w:rsid w:val="00015EB6"/>
    <w:rsid w:val="00015F69"/>
    <w:rsid w:val="00016DE1"/>
    <w:rsid w:val="00016F1E"/>
    <w:rsid w:val="000178C1"/>
    <w:rsid w:val="0002006D"/>
    <w:rsid w:val="00021E2C"/>
    <w:rsid w:val="00023620"/>
    <w:rsid w:val="000239EE"/>
    <w:rsid w:val="00024974"/>
    <w:rsid w:val="000259AB"/>
    <w:rsid w:val="0003178F"/>
    <w:rsid w:val="00031E86"/>
    <w:rsid w:val="00032090"/>
    <w:rsid w:val="000328AF"/>
    <w:rsid w:val="00033161"/>
    <w:rsid w:val="000353CB"/>
    <w:rsid w:val="00035A9B"/>
    <w:rsid w:val="0003747D"/>
    <w:rsid w:val="0004035B"/>
    <w:rsid w:val="000405F0"/>
    <w:rsid w:val="0004080E"/>
    <w:rsid w:val="00040C51"/>
    <w:rsid w:val="00041E7F"/>
    <w:rsid w:val="000422CA"/>
    <w:rsid w:val="00042C69"/>
    <w:rsid w:val="00043F64"/>
    <w:rsid w:val="00046A2C"/>
    <w:rsid w:val="00047C16"/>
    <w:rsid w:val="00047D53"/>
    <w:rsid w:val="00050BC8"/>
    <w:rsid w:val="0005185D"/>
    <w:rsid w:val="0005305C"/>
    <w:rsid w:val="00053568"/>
    <w:rsid w:val="00054D08"/>
    <w:rsid w:val="0005624C"/>
    <w:rsid w:val="00056867"/>
    <w:rsid w:val="00056B19"/>
    <w:rsid w:val="00056EB4"/>
    <w:rsid w:val="00060035"/>
    <w:rsid w:val="000609D7"/>
    <w:rsid w:val="00061C18"/>
    <w:rsid w:val="0006292F"/>
    <w:rsid w:val="00062944"/>
    <w:rsid w:val="00063210"/>
    <w:rsid w:val="00063A52"/>
    <w:rsid w:val="00063DBE"/>
    <w:rsid w:val="00066661"/>
    <w:rsid w:val="00067C12"/>
    <w:rsid w:val="0007042F"/>
    <w:rsid w:val="00070804"/>
    <w:rsid w:val="0007278B"/>
    <w:rsid w:val="0007289C"/>
    <w:rsid w:val="00074657"/>
    <w:rsid w:val="00076543"/>
    <w:rsid w:val="00076DFD"/>
    <w:rsid w:val="00077745"/>
    <w:rsid w:val="00077933"/>
    <w:rsid w:val="0008041F"/>
    <w:rsid w:val="00080710"/>
    <w:rsid w:val="00080BFD"/>
    <w:rsid w:val="00080F73"/>
    <w:rsid w:val="00081ECB"/>
    <w:rsid w:val="000833A2"/>
    <w:rsid w:val="0008348D"/>
    <w:rsid w:val="000839B1"/>
    <w:rsid w:val="0008506F"/>
    <w:rsid w:val="0008777A"/>
    <w:rsid w:val="000904C0"/>
    <w:rsid w:val="00092112"/>
    <w:rsid w:val="000938DF"/>
    <w:rsid w:val="00093ED4"/>
    <w:rsid w:val="00094A4A"/>
    <w:rsid w:val="00097915"/>
    <w:rsid w:val="00097ED3"/>
    <w:rsid w:val="000A1722"/>
    <w:rsid w:val="000A226F"/>
    <w:rsid w:val="000A23CD"/>
    <w:rsid w:val="000A3B6F"/>
    <w:rsid w:val="000A63EA"/>
    <w:rsid w:val="000B4812"/>
    <w:rsid w:val="000B53E0"/>
    <w:rsid w:val="000B6021"/>
    <w:rsid w:val="000B72BC"/>
    <w:rsid w:val="000B7AAE"/>
    <w:rsid w:val="000B7B0A"/>
    <w:rsid w:val="000C0651"/>
    <w:rsid w:val="000C6EFA"/>
    <w:rsid w:val="000D0483"/>
    <w:rsid w:val="000D06C4"/>
    <w:rsid w:val="000D1016"/>
    <w:rsid w:val="000D144F"/>
    <w:rsid w:val="000D186B"/>
    <w:rsid w:val="000D2AC2"/>
    <w:rsid w:val="000D4E81"/>
    <w:rsid w:val="000D63B5"/>
    <w:rsid w:val="000D685A"/>
    <w:rsid w:val="000E01EE"/>
    <w:rsid w:val="000E12FA"/>
    <w:rsid w:val="000E1359"/>
    <w:rsid w:val="000E1B1D"/>
    <w:rsid w:val="000E31B5"/>
    <w:rsid w:val="000E3809"/>
    <w:rsid w:val="000E3E9A"/>
    <w:rsid w:val="000E428E"/>
    <w:rsid w:val="000E4552"/>
    <w:rsid w:val="000E5729"/>
    <w:rsid w:val="000E65AD"/>
    <w:rsid w:val="000E6A5F"/>
    <w:rsid w:val="000E6AA3"/>
    <w:rsid w:val="000F1762"/>
    <w:rsid w:val="000F215E"/>
    <w:rsid w:val="000F3F8C"/>
    <w:rsid w:val="000F495A"/>
    <w:rsid w:val="0010015B"/>
    <w:rsid w:val="00100D5D"/>
    <w:rsid w:val="00101E64"/>
    <w:rsid w:val="00101F91"/>
    <w:rsid w:val="00102DD8"/>
    <w:rsid w:val="00104598"/>
    <w:rsid w:val="0010525F"/>
    <w:rsid w:val="00105C62"/>
    <w:rsid w:val="001065EC"/>
    <w:rsid w:val="00106E0C"/>
    <w:rsid w:val="001076A1"/>
    <w:rsid w:val="00110425"/>
    <w:rsid w:val="00111660"/>
    <w:rsid w:val="00111DCE"/>
    <w:rsid w:val="00113C5F"/>
    <w:rsid w:val="00113EC4"/>
    <w:rsid w:val="001144FC"/>
    <w:rsid w:val="0011553A"/>
    <w:rsid w:val="00115692"/>
    <w:rsid w:val="00116262"/>
    <w:rsid w:val="00116839"/>
    <w:rsid w:val="00117C6C"/>
    <w:rsid w:val="0012129D"/>
    <w:rsid w:val="00121591"/>
    <w:rsid w:val="0012180B"/>
    <w:rsid w:val="00123B9D"/>
    <w:rsid w:val="00125C85"/>
    <w:rsid w:val="001260E7"/>
    <w:rsid w:val="001318C7"/>
    <w:rsid w:val="0013260F"/>
    <w:rsid w:val="001326E3"/>
    <w:rsid w:val="001335E5"/>
    <w:rsid w:val="0013428F"/>
    <w:rsid w:val="001353B2"/>
    <w:rsid w:val="00135746"/>
    <w:rsid w:val="00137431"/>
    <w:rsid w:val="0014474F"/>
    <w:rsid w:val="00145330"/>
    <w:rsid w:val="00146559"/>
    <w:rsid w:val="00146788"/>
    <w:rsid w:val="00146EDF"/>
    <w:rsid w:val="00150418"/>
    <w:rsid w:val="00150870"/>
    <w:rsid w:val="001514F1"/>
    <w:rsid w:val="001518E4"/>
    <w:rsid w:val="00152145"/>
    <w:rsid w:val="00153A1C"/>
    <w:rsid w:val="00153EDB"/>
    <w:rsid w:val="001541F1"/>
    <w:rsid w:val="00154A1C"/>
    <w:rsid w:val="001552ED"/>
    <w:rsid w:val="0015592D"/>
    <w:rsid w:val="001565CE"/>
    <w:rsid w:val="00156606"/>
    <w:rsid w:val="00160D4D"/>
    <w:rsid w:val="00163214"/>
    <w:rsid w:val="00163668"/>
    <w:rsid w:val="00163D7F"/>
    <w:rsid w:val="00165412"/>
    <w:rsid w:val="0016713A"/>
    <w:rsid w:val="0016778E"/>
    <w:rsid w:val="00170640"/>
    <w:rsid w:val="00170CAA"/>
    <w:rsid w:val="00170DAE"/>
    <w:rsid w:val="0017239D"/>
    <w:rsid w:val="001724C8"/>
    <w:rsid w:val="001725A3"/>
    <w:rsid w:val="0017474F"/>
    <w:rsid w:val="001757E6"/>
    <w:rsid w:val="00175C92"/>
    <w:rsid w:val="001764D6"/>
    <w:rsid w:val="001768E9"/>
    <w:rsid w:val="00176976"/>
    <w:rsid w:val="00180CFF"/>
    <w:rsid w:val="00181922"/>
    <w:rsid w:val="0018318E"/>
    <w:rsid w:val="001853B3"/>
    <w:rsid w:val="00185D12"/>
    <w:rsid w:val="00185FA2"/>
    <w:rsid w:val="00187275"/>
    <w:rsid w:val="0018746A"/>
    <w:rsid w:val="0018757A"/>
    <w:rsid w:val="00187838"/>
    <w:rsid w:val="00187BAD"/>
    <w:rsid w:val="00190705"/>
    <w:rsid w:val="001909A7"/>
    <w:rsid w:val="00190BCF"/>
    <w:rsid w:val="00191098"/>
    <w:rsid w:val="00192040"/>
    <w:rsid w:val="0019423D"/>
    <w:rsid w:val="001945E7"/>
    <w:rsid w:val="001946EB"/>
    <w:rsid w:val="001976E0"/>
    <w:rsid w:val="0019771B"/>
    <w:rsid w:val="001A00E3"/>
    <w:rsid w:val="001A0B41"/>
    <w:rsid w:val="001A0BB1"/>
    <w:rsid w:val="001A17DB"/>
    <w:rsid w:val="001A28EB"/>
    <w:rsid w:val="001A2911"/>
    <w:rsid w:val="001A2D8A"/>
    <w:rsid w:val="001A3E1C"/>
    <w:rsid w:val="001A51B9"/>
    <w:rsid w:val="001A53C6"/>
    <w:rsid w:val="001A5488"/>
    <w:rsid w:val="001A7185"/>
    <w:rsid w:val="001B015F"/>
    <w:rsid w:val="001B118D"/>
    <w:rsid w:val="001B16EF"/>
    <w:rsid w:val="001B23CE"/>
    <w:rsid w:val="001B2CB5"/>
    <w:rsid w:val="001B3934"/>
    <w:rsid w:val="001C1567"/>
    <w:rsid w:val="001C24D5"/>
    <w:rsid w:val="001C25C2"/>
    <w:rsid w:val="001C3049"/>
    <w:rsid w:val="001C5C40"/>
    <w:rsid w:val="001C6783"/>
    <w:rsid w:val="001D1367"/>
    <w:rsid w:val="001D1560"/>
    <w:rsid w:val="001D1613"/>
    <w:rsid w:val="001D30C5"/>
    <w:rsid w:val="001D36CA"/>
    <w:rsid w:val="001D388D"/>
    <w:rsid w:val="001D5ED2"/>
    <w:rsid w:val="001D74C4"/>
    <w:rsid w:val="001E2946"/>
    <w:rsid w:val="001E3CFE"/>
    <w:rsid w:val="001E75AA"/>
    <w:rsid w:val="001F10ED"/>
    <w:rsid w:val="001F2D51"/>
    <w:rsid w:val="001F3107"/>
    <w:rsid w:val="001F51EB"/>
    <w:rsid w:val="001F614E"/>
    <w:rsid w:val="001F6586"/>
    <w:rsid w:val="001F7DB9"/>
    <w:rsid w:val="00200CFF"/>
    <w:rsid w:val="00200EFC"/>
    <w:rsid w:val="00201321"/>
    <w:rsid w:val="00201424"/>
    <w:rsid w:val="00201985"/>
    <w:rsid w:val="00202D91"/>
    <w:rsid w:val="00204027"/>
    <w:rsid w:val="00204647"/>
    <w:rsid w:val="002055ED"/>
    <w:rsid w:val="002057BD"/>
    <w:rsid w:val="00205A1B"/>
    <w:rsid w:val="00205EBE"/>
    <w:rsid w:val="00206A62"/>
    <w:rsid w:val="00207208"/>
    <w:rsid w:val="002106B1"/>
    <w:rsid w:val="00212009"/>
    <w:rsid w:val="00212314"/>
    <w:rsid w:val="0021324F"/>
    <w:rsid w:val="00213751"/>
    <w:rsid w:val="002138D2"/>
    <w:rsid w:val="002154FF"/>
    <w:rsid w:val="00215675"/>
    <w:rsid w:val="00216403"/>
    <w:rsid w:val="00217784"/>
    <w:rsid w:val="00217A92"/>
    <w:rsid w:val="00220367"/>
    <w:rsid w:val="0022156A"/>
    <w:rsid w:val="0022183B"/>
    <w:rsid w:val="00222F78"/>
    <w:rsid w:val="00223638"/>
    <w:rsid w:val="00224BEB"/>
    <w:rsid w:val="00225777"/>
    <w:rsid w:val="00225D94"/>
    <w:rsid w:val="00230C52"/>
    <w:rsid w:val="00230CDA"/>
    <w:rsid w:val="00233E56"/>
    <w:rsid w:val="0023423C"/>
    <w:rsid w:val="00235213"/>
    <w:rsid w:val="002364C3"/>
    <w:rsid w:val="002369AF"/>
    <w:rsid w:val="00241ABB"/>
    <w:rsid w:val="002448D5"/>
    <w:rsid w:val="00245581"/>
    <w:rsid w:val="00246B06"/>
    <w:rsid w:val="002473E2"/>
    <w:rsid w:val="00250217"/>
    <w:rsid w:val="002503B4"/>
    <w:rsid w:val="00253858"/>
    <w:rsid w:val="00255F8A"/>
    <w:rsid w:val="002605B4"/>
    <w:rsid w:val="00260AD5"/>
    <w:rsid w:val="00261C16"/>
    <w:rsid w:val="00262667"/>
    <w:rsid w:val="002636B6"/>
    <w:rsid w:val="00263B0E"/>
    <w:rsid w:val="00265BE1"/>
    <w:rsid w:val="00266357"/>
    <w:rsid w:val="0027032E"/>
    <w:rsid w:val="00272F7F"/>
    <w:rsid w:val="00280BB2"/>
    <w:rsid w:val="00280FD2"/>
    <w:rsid w:val="00283FB8"/>
    <w:rsid w:val="00285355"/>
    <w:rsid w:val="0028736D"/>
    <w:rsid w:val="0029026B"/>
    <w:rsid w:val="00291CF4"/>
    <w:rsid w:val="00291E22"/>
    <w:rsid w:val="0029239F"/>
    <w:rsid w:val="00293510"/>
    <w:rsid w:val="00295575"/>
    <w:rsid w:val="002A0D2F"/>
    <w:rsid w:val="002A238B"/>
    <w:rsid w:val="002A3F4F"/>
    <w:rsid w:val="002A540E"/>
    <w:rsid w:val="002A65A8"/>
    <w:rsid w:val="002A690A"/>
    <w:rsid w:val="002A6A3D"/>
    <w:rsid w:val="002A6F63"/>
    <w:rsid w:val="002B07BA"/>
    <w:rsid w:val="002B08A3"/>
    <w:rsid w:val="002B2195"/>
    <w:rsid w:val="002B4B0C"/>
    <w:rsid w:val="002B7985"/>
    <w:rsid w:val="002C031B"/>
    <w:rsid w:val="002C0AB0"/>
    <w:rsid w:val="002C162C"/>
    <w:rsid w:val="002C2657"/>
    <w:rsid w:val="002C3F5B"/>
    <w:rsid w:val="002C3FB3"/>
    <w:rsid w:val="002C49DB"/>
    <w:rsid w:val="002C5D79"/>
    <w:rsid w:val="002C64DD"/>
    <w:rsid w:val="002C69F6"/>
    <w:rsid w:val="002C6B25"/>
    <w:rsid w:val="002C7AA2"/>
    <w:rsid w:val="002C7B09"/>
    <w:rsid w:val="002C7D5C"/>
    <w:rsid w:val="002C7F7B"/>
    <w:rsid w:val="002C7FF3"/>
    <w:rsid w:val="002D0B19"/>
    <w:rsid w:val="002D21E7"/>
    <w:rsid w:val="002D2336"/>
    <w:rsid w:val="002D364E"/>
    <w:rsid w:val="002D3772"/>
    <w:rsid w:val="002D3A7E"/>
    <w:rsid w:val="002D4996"/>
    <w:rsid w:val="002D4AA0"/>
    <w:rsid w:val="002D75B2"/>
    <w:rsid w:val="002E0B17"/>
    <w:rsid w:val="002E0D79"/>
    <w:rsid w:val="002E0F99"/>
    <w:rsid w:val="002E1CCC"/>
    <w:rsid w:val="002E2830"/>
    <w:rsid w:val="002E4114"/>
    <w:rsid w:val="002E4348"/>
    <w:rsid w:val="002E4E51"/>
    <w:rsid w:val="002E513E"/>
    <w:rsid w:val="002E5293"/>
    <w:rsid w:val="002E7834"/>
    <w:rsid w:val="002E79D7"/>
    <w:rsid w:val="002F01E5"/>
    <w:rsid w:val="002F1357"/>
    <w:rsid w:val="002F15ED"/>
    <w:rsid w:val="002F2AB4"/>
    <w:rsid w:val="002F3818"/>
    <w:rsid w:val="002F4272"/>
    <w:rsid w:val="002F5660"/>
    <w:rsid w:val="002F58BF"/>
    <w:rsid w:val="002F5DDC"/>
    <w:rsid w:val="003001FC"/>
    <w:rsid w:val="003031EB"/>
    <w:rsid w:val="00305AE2"/>
    <w:rsid w:val="00305B4B"/>
    <w:rsid w:val="00305BF1"/>
    <w:rsid w:val="00305EB5"/>
    <w:rsid w:val="00306313"/>
    <w:rsid w:val="00306C8C"/>
    <w:rsid w:val="00307188"/>
    <w:rsid w:val="003076C2"/>
    <w:rsid w:val="00310E96"/>
    <w:rsid w:val="00315A0E"/>
    <w:rsid w:val="00316402"/>
    <w:rsid w:val="00316D42"/>
    <w:rsid w:val="00321620"/>
    <w:rsid w:val="00324B87"/>
    <w:rsid w:val="00325384"/>
    <w:rsid w:val="0032543E"/>
    <w:rsid w:val="00325790"/>
    <w:rsid w:val="003265EA"/>
    <w:rsid w:val="00326C67"/>
    <w:rsid w:val="003271EE"/>
    <w:rsid w:val="00327858"/>
    <w:rsid w:val="00331829"/>
    <w:rsid w:val="00331E9D"/>
    <w:rsid w:val="00332E2D"/>
    <w:rsid w:val="00333F6F"/>
    <w:rsid w:val="003343BE"/>
    <w:rsid w:val="00334596"/>
    <w:rsid w:val="0033481C"/>
    <w:rsid w:val="00334B87"/>
    <w:rsid w:val="00334DE5"/>
    <w:rsid w:val="00335B6B"/>
    <w:rsid w:val="00335BEC"/>
    <w:rsid w:val="00335F7F"/>
    <w:rsid w:val="0033610C"/>
    <w:rsid w:val="00336522"/>
    <w:rsid w:val="00337C32"/>
    <w:rsid w:val="00337F9C"/>
    <w:rsid w:val="003406FE"/>
    <w:rsid w:val="003411C9"/>
    <w:rsid w:val="0034121F"/>
    <w:rsid w:val="00341822"/>
    <w:rsid w:val="0034182A"/>
    <w:rsid w:val="00341B71"/>
    <w:rsid w:val="0034211C"/>
    <w:rsid w:val="003428DF"/>
    <w:rsid w:val="00342A47"/>
    <w:rsid w:val="00344765"/>
    <w:rsid w:val="0034542E"/>
    <w:rsid w:val="0034690B"/>
    <w:rsid w:val="00350F93"/>
    <w:rsid w:val="0035169D"/>
    <w:rsid w:val="00352F1E"/>
    <w:rsid w:val="00352F81"/>
    <w:rsid w:val="0035305E"/>
    <w:rsid w:val="0035389E"/>
    <w:rsid w:val="00356D47"/>
    <w:rsid w:val="00357913"/>
    <w:rsid w:val="00361400"/>
    <w:rsid w:val="00361B43"/>
    <w:rsid w:val="003622C3"/>
    <w:rsid w:val="0036254F"/>
    <w:rsid w:val="00362777"/>
    <w:rsid w:val="00362C71"/>
    <w:rsid w:val="00363B78"/>
    <w:rsid w:val="00363BDE"/>
    <w:rsid w:val="00364343"/>
    <w:rsid w:val="00364F98"/>
    <w:rsid w:val="00366200"/>
    <w:rsid w:val="00366C8A"/>
    <w:rsid w:val="003678BA"/>
    <w:rsid w:val="00367D4C"/>
    <w:rsid w:val="00370104"/>
    <w:rsid w:val="00370FFA"/>
    <w:rsid w:val="00373202"/>
    <w:rsid w:val="00373758"/>
    <w:rsid w:val="00373C54"/>
    <w:rsid w:val="003755DE"/>
    <w:rsid w:val="00375A3E"/>
    <w:rsid w:val="00376398"/>
    <w:rsid w:val="003771CD"/>
    <w:rsid w:val="00380869"/>
    <w:rsid w:val="00380E29"/>
    <w:rsid w:val="00382061"/>
    <w:rsid w:val="00384064"/>
    <w:rsid w:val="00390424"/>
    <w:rsid w:val="00391B0E"/>
    <w:rsid w:val="00391D58"/>
    <w:rsid w:val="003930E1"/>
    <w:rsid w:val="00395E05"/>
    <w:rsid w:val="00396251"/>
    <w:rsid w:val="00397D40"/>
    <w:rsid w:val="003A0EA7"/>
    <w:rsid w:val="003A12C2"/>
    <w:rsid w:val="003A355B"/>
    <w:rsid w:val="003A41F2"/>
    <w:rsid w:val="003A4D78"/>
    <w:rsid w:val="003A58CA"/>
    <w:rsid w:val="003A624E"/>
    <w:rsid w:val="003A7280"/>
    <w:rsid w:val="003B4256"/>
    <w:rsid w:val="003B51EB"/>
    <w:rsid w:val="003B5B1C"/>
    <w:rsid w:val="003B5D18"/>
    <w:rsid w:val="003B656A"/>
    <w:rsid w:val="003B73DB"/>
    <w:rsid w:val="003B7EB1"/>
    <w:rsid w:val="003C1612"/>
    <w:rsid w:val="003C1D06"/>
    <w:rsid w:val="003C3283"/>
    <w:rsid w:val="003C33EF"/>
    <w:rsid w:val="003C4BFC"/>
    <w:rsid w:val="003C661D"/>
    <w:rsid w:val="003C6872"/>
    <w:rsid w:val="003C745A"/>
    <w:rsid w:val="003C74BB"/>
    <w:rsid w:val="003C7559"/>
    <w:rsid w:val="003D0FD3"/>
    <w:rsid w:val="003D1B4C"/>
    <w:rsid w:val="003D23B4"/>
    <w:rsid w:val="003D2CF1"/>
    <w:rsid w:val="003D35A7"/>
    <w:rsid w:val="003D5D0F"/>
    <w:rsid w:val="003D640C"/>
    <w:rsid w:val="003D7964"/>
    <w:rsid w:val="003D79B8"/>
    <w:rsid w:val="003E5243"/>
    <w:rsid w:val="003E53F5"/>
    <w:rsid w:val="003E74E4"/>
    <w:rsid w:val="003E78BC"/>
    <w:rsid w:val="003F08F3"/>
    <w:rsid w:val="003F097C"/>
    <w:rsid w:val="003F0C74"/>
    <w:rsid w:val="003F1973"/>
    <w:rsid w:val="003F1AC8"/>
    <w:rsid w:val="003F227B"/>
    <w:rsid w:val="003F2394"/>
    <w:rsid w:val="003F40C0"/>
    <w:rsid w:val="003F551C"/>
    <w:rsid w:val="003F5778"/>
    <w:rsid w:val="003F67E2"/>
    <w:rsid w:val="00400878"/>
    <w:rsid w:val="00401828"/>
    <w:rsid w:val="00401937"/>
    <w:rsid w:val="00401F3D"/>
    <w:rsid w:val="00402866"/>
    <w:rsid w:val="00403A00"/>
    <w:rsid w:val="00403A35"/>
    <w:rsid w:val="00403BB2"/>
    <w:rsid w:val="00403D8C"/>
    <w:rsid w:val="004044FF"/>
    <w:rsid w:val="00404D6A"/>
    <w:rsid w:val="0040540E"/>
    <w:rsid w:val="00405529"/>
    <w:rsid w:val="00405EF2"/>
    <w:rsid w:val="00406FA0"/>
    <w:rsid w:val="004078BD"/>
    <w:rsid w:val="00411D34"/>
    <w:rsid w:val="00411F15"/>
    <w:rsid w:val="004124E0"/>
    <w:rsid w:val="00412641"/>
    <w:rsid w:val="00412790"/>
    <w:rsid w:val="0041301E"/>
    <w:rsid w:val="004130E4"/>
    <w:rsid w:val="00415C13"/>
    <w:rsid w:val="00415F30"/>
    <w:rsid w:val="00416472"/>
    <w:rsid w:val="004170F9"/>
    <w:rsid w:val="0041781E"/>
    <w:rsid w:val="0042007D"/>
    <w:rsid w:val="00421443"/>
    <w:rsid w:val="00422C15"/>
    <w:rsid w:val="0042314B"/>
    <w:rsid w:val="0042341E"/>
    <w:rsid w:val="004237C0"/>
    <w:rsid w:val="0042406F"/>
    <w:rsid w:val="0042480F"/>
    <w:rsid w:val="0042716C"/>
    <w:rsid w:val="00431B21"/>
    <w:rsid w:val="00432FF4"/>
    <w:rsid w:val="00435D01"/>
    <w:rsid w:val="0043625B"/>
    <w:rsid w:val="00437D84"/>
    <w:rsid w:val="00440481"/>
    <w:rsid w:val="00441116"/>
    <w:rsid w:val="0044114B"/>
    <w:rsid w:val="00442336"/>
    <w:rsid w:val="00442921"/>
    <w:rsid w:val="00443158"/>
    <w:rsid w:val="004441D5"/>
    <w:rsid w:val="00444A78"/>
    <w:rsid w:val="00444B54"/>
    <w:rsid w:val="00446B55"/>
    <w:rsid w:val="00447C91"/>
    <w:rsid w:val="00451170"/>
    <w:rsid w:val="00451C26"/>
    <w:rsid w:val="00452504"/>
    <w:rsid w:val="004534E2"/>
    <w:rsid w:val="00454268"/>
    <w:rsid w:val="00454C41"/>
    <w:rsid w:val="00454E98"/>
    <w:rsid w:val="00457FC3"/>
    <w:rsid w:val="00460D34"/>
    <w:rsid w:val="00461316"/>
    <w:rsid w:val="004618AC"/>
    <w:rsid w:val="0046226D"/>
    <w:rsid w:val="00463741"/>
    <w:rsid w:val="00465D9C"/>
    <w:rsid w:val="004672A4"/>
    <w:rsid w:val="004678EC"/>
    <w:rsid w:val="0047083E"/>
    <w:rsid w:val="00470F87"/>
    <w:rsid w:val="004721E2"/>
    <w:rsid w:val="0047283E"/>
    <w:rsid w:val="00472921"/>
    <w:rsid w:val="0047305E"/>
    <w:rsid w:val="004731FE"/>
    <w:rsid w:val="00473EF9"/>
    <w:rsid w:val="00475AEF"/>
    <w:rsid w:val="004770B9"/>
    <w:rsid w:val="00481A76"/>
    <w:rsid w:val="0048236A"/>
    <w:rsid w:val="00482908"/>
    <w:rsid w:val="00483D1B"/>
    <w:rsid w:val="00484B83"/>
    <w:rsid w:val="0048748C"/>
    <w:rsid w:val="00491785"/>
    <w:rsid w:val="00494201"/>
    <w:rsid w:val="004948F3"/>
    <w:rsid w:val="00495004"/>
    <w:rsid w:val="00495378"/>
    <w:rsid w:val="00495B47"/>
    <w:rsid w:val="00495EB9"/>
    <w:rsid w:val="00497D42"/>
    <w:rsid w:val="004A1973"/>
    <w:rsid w:val="004A1F43"/>
    <w:rsid w:val="004A2B3B"/>
    <w:rsid w:val="004A3032"/>
    <w:rsid w:val="004A3BB0"/>
    <w:rsid w:val="004A4B5B"/>
    <w:rsid w:val="004A594D"/>
    <w:rsid w:val="004A5CAE"/>
    <w:rsid w:val="004A617B"/>
    <w:rsid w:val="004A705A"/>
    <w:rsid w:val="004A74EB"/>
    <w:rsid w:val="004A782C"/>
    <w:rsid w:val="004B0FCB"/>
    <w:rsid w:val="004B1543"/>
    <w:rsid w:val="004B1CD6"/>
    <w:rsid w:val="004B1CD8"/>
    <w:rsid w:val="004B2574"/>
    <w:rsid w:val="004B3E82"/>
    <w:rsid w:val="004B4075"/>
    <w:rsid w:val="004B5724"/>
    <w:rsid w:val="004B6FB5"/>
    <w:rsid w:val="004C10AB"/>
    <w:rsid w:val="004C1A8C"/>
    <w:rsid w:val="004C3434"/>
    <w:rsid w:val="004C47F2"/>
    <w:rsid w:val="004C57EA"/>
    <w:rsid w:val="004C62D6"/>
    <w:rsid w:val="004C6DC6"/>
    <w:rsid w:val="004D10ED"/>
    <w:rsid w:val="004D3F39"/>
    <w:rsid w:val="004D6BE0"/>
    <w:rsid w:val="004D7652"/>
    <w:rsid w:val="004E082C"/>
    <w:rsid w:val="004E08FF"/>
    <w:rsid w:val="004E3077"/>
    <w:rsid w:val="004E3E54"/>
    <w:rsid w:val="004E7206"/>
    <w:rsid w:val="004F020B"/>
    <w:rsid w:val="004F0DC9"/>
    <w:rsid w:val="004F16A4"/>
    <w:rsid w:val="004F27AD"/>
    <w:rsid w:val="004F4545"/>
    <w:rsid w:val="0050015A"/>
    <w:rsid w:val="00503268"/>
    <w:rsid w:val="00504BAD"/>
    <w:rsid w:val="005050A2"/>
    <w:rsid w:val="00506407"/>
    <w:rsid w:val="00506AD5"/>
    <w:rsid w:val="00507390"/>
    <w:rsid w:val="00510A57"/>
    <w:rsid w:val="0051171A"/>
    <w:rsid w:val="00511C65"/>
    <w:rsid w:val="00512831"/>
    <w:rsid w:val="00512ABF"/>
    <w:rsid w:val="005138F8"/>
    <w:rsid w:val="00513BA3"/>
    <w:rsid w:val="00513CA3"/>
    <w:rsid w:val="00513FB8"/>
    <w:rsid w:val="00514B9B"/>
    <w:rsid w:val="005161CA"/>
    <w:rsid w:val="00516858"/>
    <w:rsid w:val="00517A0D"/>
    <w:rsid w:val="00517C6E"/>
    <w:rsid w:val="00521E84"/>
    <w:rsid w:val="00522A11"/>
    <w:rsid w:val="00522C3F"/>
    <w:rsid w:val="0052344E"/>
    <w:rsid w:val="00523CB3"/>
    <w:rsid w:val="0052550A"/>
    <w:rsid w:val="005255FA"/>
    <w:rsid w:val="00526A03"/>
    <w:rsid w:val="00526CB4"/>
    <w:rsid w:val="00527729"/>
    <w:rsid w:val="00531EDF"/>
    <w:rsid w:val="005339FF"/>
    <w:rsid w:val="00534484"/>
    <w:rsid w:val="00534B0C"/>
    <w:rsid w:val="00535F5A"/>
    <w:rsid w:val="0053673A"/>
    <w:rsid w:val="00541206"/>
    <w:rsid w:val="0054398C"/>
    <w:rsid w:val="00544510"/>
    <w:rsid w:val="0054663D"/>
    <w:rsid w:val="00546E62"/>
    <w:rsid w:val="0055189F"/>
    <w:rsid w:val="00551957"/>
    <w:rsid w:val="00553A5A"/>
    <w:rsid w:val="00553C1F"/>
    <w:rsid w:val="0055435B"/>
    <w:rsid w:val="0055492B"/>
    <w:rsid w:val="0055505A"/>
    <w:rsid w:val="00556510"/>
    <w:rsid w:val="00556BE8"/>
    <w:rsid w:val="00557D17"/>
    <w:rsid w:val="00561BCD"/>
    <w:rsid w:val="00562522"/>
    <w:rsid w:val="0056411C"/>
    <w:rsid w:val="00565BDC"/>
    <w:rsid w:val="00566907"/>
    <w:rsid w:val="005672E1"/>
    <w:rsid w:val="00567CCE"/>
    <w:rsid w:val="00571B9F"/>
    <w:rsid w:val="0057235F"/>
    <w:rsid w:val="00572988"/>
    <w:rsid w:val="005736A4"/>
    <w:rsid w:val="00573DB3"/>
    <w:rsid w:val="00574563"/>
    <w:rsid w:val="00576429"/>
    <w:rsid w:val="00576BDB"/>
    <w:rsid w:val="0058040D"/>
    <w:rsid w:val="00581196"/>
    <w:rsid w:val="00583D47"/>
    <w:rsid w:val="00583E89"/>
    <w:rsid w:val="00585FE4"/>
    <w:rsid w:val="00586740"/>
    <w:rsid w:val="00586905"/>
    <w:rsid w:val="005871D0"/>
    <w:rsid w:val="005877E1"/>
    <w:rsid w:val="005902E7"/>
    <w:rsid w:val="005902FA"/>
    <w:rsid w:val="005933BC"/>
    <w:rsid w:val="005936B5"/>
    <w:rsid w:val="0059374F"/>
    <w:rsid w:val="00594B7C"/>
    <w:rsid w:val="0059584F"/>
    <w:rsid w:val="00596040"/>
    <w:rsid w:val="0059789E"/>
    <w:rsid w:val="005A0118"/>
    <w:rsid w:val="005A03AC"/>
    <w:rsid w:val="005A0CBA"/>
    <w:rsid w:val="005A13B0"/>
    <w:rsid w:val="005A1B9A"/>
    <w:rsid w:val="005A1C0E"/>
    <w:rsid w:val="005A1E07"/>
    <w:rsid w:val="005A2556"/>
    <w:rsid w:val="005A365C"/>
    <w:rsid w:val="005A49ED"/>
    <w:rsid w:val="005A4E40"/>
    <w:rsid w:val="005A55D8"/>
    <w:rsid w:val="005A5FD7"/>
    <w:rsid w:val="005A690C"/>
    <w:rsid w:val="005A6C22"/>
    <w:rsid w:val="005B0A49"/>
    <w:rsid w:val="005B18B0"/>
    <w:rsid w:val="005B1D0E"/>
    <w:rsid w:val="005B3165"/>
    <w:rsid w:val="005B3453"/>
    <w:rsid w:val="005B416C"/>
    <w:rsid w:val="005B5188"/>
    <w:rsid w:val="005B629B"/>
    <w:rsid w:val="005C0715"/>
    <w:rsid w:val="005C14DF"/>
    <w:rsid w:val="005C1768"/>
    <w:rsid w:val="005C1BCC"/>
    <w:rsid w:val="005C1C10"/>
    <w:rsid w:val="005C2612"/>
    <w:rsid w:val="005C312C"/>
    <w:rsid w:val="005C38A7"/>
    <w:rsid w:val="005C3ED7"/>
    <w:rsid w:val="005C6C87"/>
    <w:rsid w:val="005C705F"/>
    <w:rsid w:val="005C7472"/>
    <w:rsid w:val="005C7D9E"/>
    <w:rsid w:val="005D1668"/>
    <w:rsid w:val="005D1D4F"/>
    <w:rsid w:val="005D2093"/>
    <w:rsid w:val="005D3EB7"/>
    <w:rsid w:val="005D4D08"/>
    <w:rsid w:val="005D53A8"/>
    <w:rsid w:val="005D6E38"/>
    <w:rsid w:val="005D75DD"/>
    <w:rsid w:val="005D7A1D"/>
    <w:rsid w:val="005E28CC"/>
    <w:rsid w:val="005E5DBD"/>
    <w:rsid w:val="005E60DC"/>
    <w:rsid w:val="005E70B7"/>
    <w:rsid w:val="005E79AB"/>
    <w:rsid w:val="005E7D15"/>
    <w:rsid w:val="005F2DB2"/>
    <w:rsid w:val="005F351D"/>
    <w:rsid w:val="005F37D9"/>
    <w:rsid w:val="005F3FE7"/>
    <w:rsid w:val="005F40FD"/>
    <w:rsid w:val="005F44F8"/>
    <w:rsid w:val="005F4503"/>
    <w:rsid w:val="005F4A69"/>
    <w:rsid w:val="005F53AD"/>
    <w:rsid w:val="005F6737"/>
    <w:rsid w:val="006013AB"/>
    <w:rsid w:val="00601812"/>
    <w:rsid w:val="00601F4B"/>
    <w:rsid w:val="006038F1"/>
    <w:rsid w:val="00603C3C"/>
    <w:rsid w:val="0060513C"/>
    <w:rsid w:val="00605363"/>
    <w:rsid w:val="00606BE2"/>
    <w:rsid w:val="00606F48"/>
    <w:rsid w:val="00607D77"/>
    <w:rsid w:val="006100CA"/>
    <w:rsid w:val="0061017E"/>
    <w:rsid w:val="00612953"/>
    <w:rsid w:val="00612BC4"/>
    <w:rsid w:val="0061685B"/>
    <w:rsid w:val="0062046B"/>
    <w:rsid w:val="00622946"/>
    <w:rsid w:val="00622A38"/>
    <w:rsid w:val="006241A4"/>
    <w:rsid w:val="00625535"/>
    <w:rsid w:val="006262BA"/>
    <w:rsid w:val="006268B4"/>
    <w:rsid w:val="0062757F"/>
    <w:rsid w:val="00630E7D"/>
    <w:rsid w:val="006328CC"/>
    <w:rsid w:val="00633436"/>
    <w:rsid w:val="0063393D"/>
    <w:rsid w:val="00633AE1"/>
    <w:rsid w:val="006373AB"/>
    <w:rsid w:val="00637803"/>
    <w:rsid w:val="00637E2E"/>
    <w:rsid w:val="00637E61"/>
    <w:rsid w:val="006413B2"/>
    <w:rsid w:val="00642DF3"/>
    <w:rsid w:val="00643217"/>
    <w:rsid w:val="00643316"/>
    <w:rsid w:val="006443FB"/>
    <w:rsid w:val="00645F79"/>
    <w:rsid w:val="00646454"/>
    <w:rsid w:val="00647C81"/>
    <w:rsid w:val="00650F6E"/>
    <w:rsid w:val="00650F82"/>
    <w:rsid w:val="00652C9B"/>
    <w:rsid w:val="0065419F"/>
    <w:rsid w:val="00654762"/>
    <w:rsid w:val="00654B53"/>
    <w:rsid w:val="00655D35"/>
    <w:rsid w:val="00655F0B"/>
    <w:rsid w:val="006607DF"/>
    <w:rsid w:val="006607E3"/>
    <w:rsid w:val="0066112A"/>
    <w:rsid w:val="006626AA"/>
    <w:rsid w:val="00663057"/>
    <w:rsid w:val="00663A2F"/>
    <w:rsid w:val="006650D8"/>
    <w:rsid w:val="00666F98"/>
    <w:rsid w:val="00667136"/>
    <w:rsid w:val="00670043"/>
    <w:rsid w:val="0067034D"/>
    <w:rsid w:val="00670537"/>
    <w:rsid w:val="0067053C"/>
    <w:rsid w:val="00671B85"/>
    <w:rsid w:val="0067210B"/>
    <w:rsid w:val="006724AC"/>
    <w:rsid w:val="00672614"/>
    <w:rsid w:val="00672EE3"/>
    <w:rsid w:val="00674432"/>
    <w:rsid w:val="00674EF5"/>
    <w:rsid w:val="00675407"/>
    <w:rsid w:val="0067609F"/>
    <w:rsid w:val="00676442"/>
    <w:rsid w:val="00676809"/>
    <w:rsid w:val="00676F8E"/>
    <w:rsid w:val="0068260C"/>
    <w:rsid w:val="00683946"/>
    <w:rsid w:val="00683BF3"/>
    <w:rsid w:val="006856E0"/>
    <w:rsid w:val="00686478"/>
    <w:rsid w:val="006868A8"/>
    <w:rsid w:val="00686D1B"/>
    <w:rsid w:val="006906CC"/>
    <w:rsid w:val="006913DA"/>
    <w:rsid w:val="0069258C"/>
    <w:rsid w:val="006947D5"/>
    <w:rsid w:val="00694D4D"/>
    <w:rsid w:val="006958FE"/>
    <w:rsid w:val="00695EE5"/>
    <w:rsid w:val="00696187"/>
    <w:rsid w:val="006979E1"/>
    <w:rsid w:val="006A01B7"/>
    <w:rsid w:val="006A131F"/>
    <w:rsid w:val="006A1E2F"/>
    <w:rsid w:val="006A2A8E"/>
    <w:rsid w:val="006A64EA"/>
    <w:rsid w:val="006B002F"/>
    <w:rsid w:val="006B1620"/>
    <w:rsid w:val="006B1D8A"/>
    <w:rsid w:val="006B2AFA"/>
    <w:rsid w:val="006B3DF7"/>
    <w:rsid w:val="006B4651"/>
    <w:rsid w:val="006B6408"/>
    <w:rsid w:val="006B74D8"/>
    <w:rsid w:val="006B77DD"/>
    <w:rsid w:val="006B7CE7"/>
    <w:rsid w:val="006C18F6"/>
    <w:rsid w:val="006C2192"/>
    <w:rsid w:val="006C3CBA"/>
    <w:rsid w:val="006C53B8"/>
    <w:rsid w:val="006C5819"/>
    <w:rsid w:val="006C59CA"/>
    <w:rsid w:val="006C6B99"/>
    <w:rsid w:val="006D1944"/>
    <w:rsid w:val="006D3FDC"/>
    <w:rsid w:val="006D7D1D"/>
    <w:rsid w:val="006E01E7"/>
    <w:rsid w:val="006E03B5"/>
    <w:rsid w:val="006E172E"/>
    <w:rsid w:val="006E200A"/>
    <w:rsid w:val="006E2AE1"/>
    <w:rsid w:val="006E2FF0"/>
    <w:rsid w:val="006E3401"/>
    <w:rsid w:val="006E3453"/>
    <w:rsid w:val="006E4384"/>
    <w:rsid w:val="006E62EF"/>
    <w:rsid w:val="006E76D0"/>
    <w:rsid w:val="006F01B2"/>
    <w:rsid w:val="006F13C3"/>
    <w:rsid w:val="006F15D2"/>
    <w:rsid w:val="006F3605"/>
    <w:rsid w:val="006F36A6"/>
    <w:rsid w:val="006F621F"/>
    <w:rsid w:val="006F697F"/>
    <w:rsid w:val="006F6BE4"/>
    <w:rsid w:val="006F6F3D"/>
    <w:rsid w:val="00700223"/>
    <w:rsid w:val="007009FE"/>
    <w:rsid w:val="00701090"/>
    <w:rsid w:val="0070294C"/>
    <w:rsid w:val="00704859"/>
    <w:rsid w:val="00704F3C"/>
    <w:rsid w:val="00705750"/>
    <w:rsid w:val="00706019"/>
    <w:rsid w:val="007060E2"/>
    <w:rsid w:val="00707982"/>
    <w:rsid w:val="00707ACB"/>
    <w:rsid w:val="0071094F"/>
    <w:rsid w:val="0071313A"/>
    <w:rsid w:val="00714112"/>
    <w:rsid w:val="00716EDE"/>
    <w:rsid w:val="00716FC4"/>
    <w:rsid w:val="00717AAB"/>
    <w:rsid w:val="00720F9D"/>
    <w:rsid w:val="00721B23"/>
    <w:rsid w:val="00721CFA"/>
    <w:rsid w:val="00721F93"/>
    <w:rsid w:val="007227C1"/>
    <w:rsid w:val="007235FC"/>
    <w:rsid w:val="00723ACD"/>
    <w:rsid w:val="00723FC3"/>
    <w:rsid w:val="00724FDD"/>
    <w:rsid w:val="0072733C"/>
    <w:rsid w:val="0073392F"/>
    <w:rsid w:val="00733C0B"/>
    <w:rsid w:val="00734172"/>
    <w:rsid w:val="007343DB"/>
    <w:rsid w:val="0073725A"/>
    <w:rsid w:val="007375AB"/>
    <w:rsid w:val="007406A2"/>
    <w:rsid w:val="00740B63"/>
    <w:rsid w:val="00740B81"/>
    <w:rsid w:val="00741BA0"/>
    <w:rsid w:val="0074203F"/>
    <w:rsid w:val="00742AA7"/>
    <w:rsid w:val="00742C8D"/>
    <w:rsid w:val="00743C6F"/>
    <w:rsid w:val="00743EDC"/>
    <w:rsid w:val="00745180"/>
    <w:rsid w:val="007451B0"/>
    <w:rsid w:val="0074681C"/>
    <w:rsid w:val="007469E6"/>
    <w:rsid w:val="00747797"/>
    <w:rsid w:val="00747A79"/>
    <w:rsid w:val="0075046A"/>
    <w:rsid w:val="00751FF5"/>
    <w:rsid w:val="007534BB"/>
    <w:rsid w:val="00753838"/>
    <w:rsid w:val="007549FE"/>
    <w:rsid w:val="00754C33"/>
    <w:rsid w:val="00755F42"/>
    <w:rsid w:val="007571FB"/>
    <w:rsid w:val="00757827"/>
    <w:rsid w:val="007578D9"/>
    <w:rsid w:val="00762C70"/>
    <w:rsid w:val="007631A7"/>
    <w:rsid w:val="007640C1"/>
    <w:rsid w:val="007649E1"/>
    <w:rsid w:val="00765492"/>
    <w:rsid w:val="007656C3"/>
    <w:rsid w:val="00765B04"/>
    <w:rsid w:val="00765C0B"/>
    <w:rsid w:val="0076684B"/>
    <w:rsid w:val="00766F22"/>
    <w:rsid w:val="007671A5"/>
    <w:rsid w:val="00770CA5"/>
    <w:rsid w:val="00771851"/>
    <w:rsid w:val="00772704"/>
    <w:rsid w:val="00772DD7"/>
    <w:rsid w:val="00773538"/>
    <w:rsid w:val="007737D6"/>
    <w:rsid w:val="00773D76"/>
    <w:rsid w:val="00775286"/>
    <w:rsid w:val="00780E0D"/>
    <w:rsid w:val="007828E0"/>
    <w:rsid w:val="00782E66"/>
    <w:rsid w:val="007845B5"/>
    <w:rsid w:val="00784815"/>
    <w:rsid w:val="007868D8"/>
    <w:rsid w:val="00786CD8"/>
    <w:rsid w:val="00791D59"/>
    <w:rsid w:val="00791EC2"/>
    <w:rsid w:val="00792390"/>
    <w:rsid w:val="00792E06"/>
    <w:rsid w:val="00793957"/>
    <w:rsid w:val="0079488A"/>
    <w:rsid w:val="00794D31"/>
    <w:rsid w:val="00794D77"/>
    <w:rsid w:val="007959DF"/>
    <w:rsid w:val="007974D4"/>
    <w:rsid w:val="00797C9B"/>
    <w:rsid w:val="007A01F2"/>
    <w:rsid w:val="007A0E0F"/>
    <w:rsid w:val="007A4347"/>
    <w:rsid w:val="007A55C8"/>
    <w:rsid w:val="007A61D5"/>
    <w:rsid w:val="007A78D5"/>
    <w:rsid w:val="007A790E"/>
    <w:rsid w:val="007A7D19"/>
    <w:rsid w:val="007B11EC"/>
    <w:rsid w:val="007B26F5"/>
    <w:rsid w:val="007B3AD7"/>
    <w:rsid w:val="007B48A6"/>
    <w:rsid w:val="007B4E10"/>
    <w:rsid w:val="007B5536"/>
    <w:rsid w:val="007B6A08"/>
    <w:rsid w:val="007C150B"/>
    <w:rsid w:val="007C2590"/>
    <w:rsid w:val="007C3CA5"/>
    <w:rsid w:val="007C4D90"/>
    <w:rsid w:val="007C4E43"/>
    <w:rsid w:val="007C5FE5"/>
    <w:rsid w:val="007C6C59"/>
    <w:rsid w:val="007C739B"/>
    <w:rsid w:val="007C7A5B"/>
    <w:rsid w:val="007D3DAE"/>
    <w:rsid w:val="007D5402"/>
    <w:rsid w:val="007D73DF"/>
    <w:rsid w:val="007D7E05"/>
    <w:rsid w:val="007E10A0"/>
    <w:rsid w:val="007E16E9"/>
    <w:rsid w:val="007E2485"/>
    <w:rsid w:val="007E24EA"/>
    <w:rsid w:val="007E3C52"/>
    <w:rsid w:val="007E6C13"/>
    <w:rsid w:val="007E6D2F"/>
    <w:rsid w:val="007E7646"/>
    <w:rsid w:val="007E7710"/>
    <w:rsid w:val="007E78E0"/>
    <w:rsid w:val="007F05CD"/>
    <w:rsid w:val="007F1268"/>
    <w:rsid w:val="007F2841"/>
    <w:rsid w:val="007F4684"/>
    <w:rsid w:val="007F4817"/>
    <w:rsid w:val="007F5146"/>
    <w:rsid w:val="007F57F2"/>
    <w:rsid w:val="007F77DD"/>
    <w:rsid w:val="00800788"/>
    <w:rsid w:val="00800F1E"/>
    <w:rsid w:val="00801911"/>
    <w:rsid w:val="00803A22"/>
    <w:rsid w:val="00805360"/>
    <w:rsid w:val="008063AA"/>
    <w:rsid w:val="00807102"/>
    <w:rsid w:val="00807948"/>
    <w:rsid w:val="008106D0"/>
    <w:rsid w:val="008107E6"/>
    <w:rsid w:val="00810804"/>
    <w:rsid w:val="00812B98"/>
    <w:rsid w:val="0081332E"/>
    <w:rsid w:val="00813400"/>
    <w:rsid w:val="00814096"/>
    <w:rsid w:val="00814CBC"/>
    <w:rsid w:val="008166EB"/>
    <w:rsid w:val="00816FEB"/>
    <w:rsid w:val="00817A9F"/>
    <w:rsid w:val="00817B83"/>
    <w:rsid w:val="00820F61"/>
    <w:rsid w:val="00821600"/>
    <w:rsid w:val="0082263E"/>
    <w:rsid w:val="0082347E"/>
    <w:rsid w:val="00823C54"/>
    <w:rsid w:val="00824525"/>
    <w:rsid w:val="0082585B"/>
    <w:rsid w:val="0082760A"/>
    <w:rsid w:val="008307B7"/>
    <w:rsid w:val="00830E36"/>
    <w:rsid w:val="0083123C"/>
    <w:rsid w:val="0083162B"/>
    <w:rsid w:val="00831813"/>
    <w:rsid w:val="00832782"/>
    <w:rsid w:val="00834F5C"/>
    <w:rsid w:val="008355FB"/>
    <w:rsid w:val="008356F8"/>
    <w:rsid w:val="00840576"/>
    <w:rsid w:val="00840969"/>
    <w:rsid w:val="00841CA1"/>
    <w:rsid w:val="00842638"/>
    <w:rsid w:val="00843446"/>
    <w:rsid w:val="00843987"/>
    <w:rsid w:val="00843DEC"/>
    <w:rsid w:val="00844BA2"/>
    <w:rsid w:val="008450D9"/>
    <w:rsid w:val="00845270"/>
    <w:rsid w:val="0084607E"/>
    <w:rsid w:val="00847444"/>
    <w:rsid w:val="00847A23"/>
    <w:rsid w:val="0085088E"/>
    <w:rsid w:val="00850F2A"/>
    <w:rsid w:val="008511E0"/>
    <w:rsid w:val="008518B2"/>
    <w:rsid w:val="0085190D"/>
    <w:rsid w:val="00851BB4"/>
    <w:rsid w:val="00852826"/>
    <w:rsid w:val="00852BFE"/>
    <w:rsid w:val="00854236"/>
    <w:rsid w:val="00855179"/>
    <w:rsid w:val="0085619B"/>
    <w:rsid w:val="0085629F"/>
    <w:rsid w:val="00856615"/>
    <w:rsid w:val="00856871"/>
    <w:rsid w:val="00856F82"/>
    <w:rsid w:val="00857738"/>
    <w:rsid w:val="00860646"/>
    <w:rsid w:val="00862530"/>
    <w:rsid w:val="0086340C"/>
    <w:rsid w:val="008634EE"/>
    <w:rsid w:val="00865E0D"/>
    <w:rsid w:val="008663B6"/>
    <w:rsid w:val="00866BBF"/>
    <w:rsid w:val="00870038"/>
    <w:rsid w:val="008700BB"/>
    <w:rsid w:val="008702FC"/>
    <w:rsid w:val="00870F34"/>
    <w:rsid w:val="00874277"/>
    <w:rsid w:val="0087686A"/>
    <w:rsid w:val="00876A1D"/>
    <w:rsid w:val="00877AAB"/>
    <w:rsid w:val="00877F26"/>
    <w:rsid w:val="00880729"/>
    <w:rsid w:val="00880C6E"/>
    <w:rsid w:val="00881285"/>
    <w:rsid w:val="008817BB"/>
    <w:rsid w:val="0088240E"/>
    <w:rsid w:val="00883485"/>
    <w:rsid w:val="00883578"/>
    <w:rsid w:val="00884C84"/>
    <w:rsid w:val="00885855"/>
    <w:rsid w:val="00886D4E"/>
    <w:rsid w:val="008929E4"/>
    <w:rsid w:val="008936E3"/>
    <w:rsid w:val="0089401A"/>
    <w:rsid w:val="00895900"/>
    <w:rsid w:val="00895D77"/>
    <w:rsid w:val="00897877"/>
    <w:rsid w:val="008A0986"/>
    <w:rsid w:val="008A0F64"/>
    <w:rsid w:val="008A1CEB"/>
    <w:rsid w:val="008A1FDA"/>
    <w:rsid w:val="008A4030"/>
    <w:rsid w:val="008A5AA6"/>
    <w:rsid w:val="008A6CF1"/>
    <w:rsid w:val="008B1537"/>
    <w:rsid w:val="008B1AE3"/>
    <w:rsid w:val="008B1DEE"/>
    <w:rsid w:val="008B29F0"/>
    <w:rsid w:val="008B2C65"/>
    <w:rsid w:val="008B5175"/>
    <w:rsid w:val="008B562E"/>
    <w:rsid w:val="008B5D92"/>
    <w:rsid w:val="008B6EC4"/>
    <w:rsid w:val="008C09BC"/>
    <w:rsid w:val="008C0B4F"/>
    <w:rsid w:val="008C0DB1"/>
    <w:rsid w:val="008C11DD"/>
    <w:rsid w:val="008C22EC"/>
    <w:rsid w:val="008C2B5C"/>
    <w:rsid w:val="008C2F7B"/>
    <w:rsid w:val="008C6F85"/>
    <w:rsid w:val="008C7EA5"/>
    <w:rsid w:val="008D0D75"/>
    <w:rsid w:val="008D1DE1"/>
    <w:rsid w:val="008D349A"/>
    <w:rsid w:val="008D4498"/>
    <w:rsid w:val="008D4858"/>
    <w:rsid w:val="008D4912"/>
    <w:rsid w:val="008D5534"/>
    <w:rsid w:val="008D5D05"/>
    <w:rsid w:val="008D5EFE"/>
    <w:rsid w:val="008D792B"/>
    <w:rsid w:val="008E03B5"/>
    <w:rsid w:val="008E080C"/>
    <w:rsid w:val="008E18D2"/>
    <w:rsid w:val="008E3126"/>
    <w:rsid w:val="008E3382"/>
    <w:rsid w:val="008E5A56"/>
    <w:rsid w:val="008E5AF7"/>
    <w:rsid w:val="008E5DD1"/>
    <w:rsid w:val="008E6993"/>
    <w:rsid w:val="008E6C07"/>
    <w:rsid w:val="008F06E8"/>
    <w:rsid w:val="008F393E"/>
    <w:rsid w:val="008F4683"/>
    <w:rsid w:val="008F6086"/>
    <w:rsid w:val="008F7F0F"/>
    <w:rsid w:val="00900269"/>
    <w:rsid w:val="00903377"/>
    <w:rsid w:val="00904DDD"/>
    <w:rsid w:val="00906773"/>
    <w:rsid w:val="009068A8"/>
    <w:rsid w:val="00906EB1"/>
    <w:rsid w:val="009070CE"/>
    <w:rsid w:val="009100D9"/>
    <w:rsid w:val="0091022F"/>
    <w:rsid w:val="00911BE2"/>
    <w:rsid w:val="009121A0"/>
    <w:rsid w:val="009125B5"/>
    <w:rsid w:val="00912914"/>
    <w:rsid w:val="00913C45"/>
    <w:rsid w:val="009143E6"/>
    <w:rsid w:val="00914661"/>
    <w:rsid w:val="00914B82"/>
    <w:rsid w:val="00914B85"/>
    <w:rsid w:val="00916A94"/>
    <w:rsid w:val="0091775A"/>
    <w:rsid w:val="00917F71"/>
    <w:rsid w:val="00920B3C"/>
    <w:rsid w:val="00920BA8"/>
    <w:rsid w:val="00921E19"/>
    <w:rsid w:val="0092227A"/>
    <w:rsid w:val="009227CF"/>
    <w:rsid w:val="0092397E"/>
    <w:rsid w:val="00926B64"/>
    <w:rsid w:val="00927372"/>
    <w:rsid w:val="00930414"/>
    <w:rsid w:val="0093089F"/>
    <w:rsid w:val="009308FD"/>
    <w:rsid w:val="009314CB"/>
    <w:rsid w:val="00932E7A"/>
    <w:rsid w:val="009332DC"/>
    <w:rsid w:val="00933426"/>
    <w:rsid w:val="00935F46"/>
    <w:rsid w:val="00936C0A"/>
    <w:rsid w:val="00936F62"/>
    <w:rsid w:val="00937CAB"/>
    <w:rsid w:val="00943B95"/>
    <w:rsid w:val="00944BAC"/>
    <w:rsid w:val="009477A5"/>
    <w:rsid w:val="0095004D"/>
    <w:rsid w:val="0095216C"/>
    <w:rsid w:val="00953436"/>
    <w:rsid w:val="00956673"/>
    <w:rsid w:val="0096009F"/>
    <w:rsid w:val="00961287"/>
    <w:rsid w:val="00963636"/>
    <w:rsid w:val="009645EE"/>
    <w:rsid w:val="00965398"/>
    <w:rsid w:val="00966DA1"/>
    <w:rsid w:val="0097286A"/>
    <w:rsid w:val="0097333F"/>
    <w:rsid w:val="00973905"/>
    <w:rsid w:val="00973CE2"/>
    <w:rsid w:val="00976B8D"/>
    <w:rsid w:val="00980B78"/>
    <w:rsid w:val="0098102E"/>
    <w:rsid w:val="00981F89"/>
    <w:rsid w:val="00982294"/>
    <w:rsid w:val="00985D6A"/>
    <w:rsid w:val="009869F9"/>
    <w:rsid w:val="00987FCE"/>
    <w:rsid w:val="009901EF"/>
    <w:rsid w:val="009911FB"/>
    <w:rsid w:val="0099238C"/>
    <w:rsid w:val="00992B31"/>
    <w:rsid w:val="0099577C"/>
    <w:rsid w:val="0099641A"/>
    <w:rsid w:val="0099737C"/>
    <w:rsid w:val="009A10F3"/>
    <w:rsid w:val="009A1589"/>
    <w:rsid w:val="009A1596"/>
    <w:rsid w:val="009A1E6C"/>
    <w:rsid w:val="009A3CF1"/>
    <w:rsid w:val="009A4E37"/>
    <w:rsid w:val="009A4E82"/>
    <w:rsid w:val="009A4FEC"/>
    <w:rsid w:val="009A551C"/>
    <w:rsid w:val="009A5814"/>
    <w:rsid w:val="009A627F"/>
    <w:rsid w:val="009A6639"/>
    <w:rsid w:val="009A78B1"/>
    <w:rsid w:val="009B0C38"/>
    <w:rsid w:val="009B0DF2"/>
    <w:rsid w:val="009B2376"/>
    <w:rsid w:val="009B2E3C"/>
    <w:rsid w:val="009B2F17"/>
    <w:rsid w:val="009B513A"/>
    <w:rsid w:val="009B542A"/>
    <w:rsid w:val="009B64CD"/>
    <w:rsid w:val="009B74CF"/>
    <w:rsid w:val="009B77A0"/>
    <w:rsid w:val="009B7D35"/>
    <w:rsid w:val="009C0021"/>
    <w:rsid w:val="009C0790"/>
    <w:rsid w:val="009C19D8"/>
    <w:rsid w:val="009C5611"/>
    <w:rsid w:val="009C6300"/>
    <w:rsid w:val="009C6392"/>
    <w:rsid w:val="009C6806"/>
    <w:rsid w:val="009C7AB2"/>
    <w:rsid w:val="009D019D"/>
    <w:rsid w:val="009D0454"/>
    <w:rsid w:val="009D0913"/>
    <w:rsid w:val="009D1D6F"/>
    <w:rsid w:val="009D285C"/>
    <w:rsid w:val="009D3066"/>
    <w:rsid w:val="009D41DD"/>
    <w:rsid w:val="009D5276"/>
    <w:rsid w:val="009D55BE"/>
    <w:rsid w:val="009D5621"/>
    <w:rsid w:val="009D6AD2"/>
    <w:rsid w:val="009D6F44"/>
    <w:rsid w:val="009D7312"/>
    <w:rsid w:val="009E0DC0"/>
    <w:rsid w:val="009E0FAE"/>
    <w:rsid w:val="009E38C9"/>
    <w:rsid w:val="009E4954"/>
    <w:rsid w:val="009E4E0B"/>
    <w:rsid w:val="009E51D7"/>
    <w:rsid w:val="009E7B4D"/>
    <w:rsid w:val="009F0136"/>
    <w:rsid w:val="009F0C93"/>
    <w:rsid w:val="009F1971"/>
    <w:rsid w:val="009F377F"/>
    <w:rsid w:val="009F44F8"/>
    <w:rsid w:val="009F50A7"/>
    <w:rsid w:val="009F74C9"/>
    <w:rsid w:val="00A00E7A"/>
    <w:rsid w:val="00A036AE"/>
    <w:rsid w:val="00A03889"/>
    <w:rsid w:val="00A0488A"/>
    <w:rsid w:val="00A05301"/>
    <w:rsid w:val="00A0719C"/>
    <w:rsid w:val="00A07A3E"/>
    <w:rsid w:val="00A10443"/>
    <w:rsid w:val="00A11401"/>
    <w:rsid w:val="00A15FC4"/>
    <w:rsid w:val="00A16497"/>
    <w:rsid w:val="00A208F2"/>
    <w:rsid w:val="00A20D71"/>
    <w:rsid w:val="00A2418E"/>
    <w:rsid w:val="00A24492"/>
    <w:rsid w:val="00A24A93"/>
    <w:rsid w:val="00A24BE4"/>
    <w:rsid w:val="00A25650"/>
    <w:rsid w:val="00A25E6F"/>
    <w:rsid w:val="00A26605"/>
    <w:rsid w:val="00A269DB"/>
    <w:rsid w:val="00A26C5D"/>
    <w:rsid w:val="00A26DD9"/>
    <w:rsid w:val="00A30063"/>
    <w:rsid w:val="00A30740"/>
    <w:rsid w:val="00A308D1"/>
    <w:rsid w:val="00A319D8"/>
    <w:rsid w:val="00A33809"/>
    <w:rsid w:val="00A3511A"/>
    <w:rsid w:val="00A35416"/>
    <w:rsid w:val="00A369BB"/>
    <w:rsid w:val="00A37493"/>
    <w:rsid w:val="00A405F2"/>
    <w:rsid w:val="00A40A8A"/>
    <w:rsid w:val="00A40C44"/>
    <w:rsid w:val="00A411D5"/>
    <w:rsid w:val="00A41A6F"/>
    <w:rsid w:val="00A41FC2"/>
    <w:rsid w:val="00A4348B"/>
    <w:rsid w:val="00A442EC"/>
    <w:rsid w:val="00A44457"/>
    <w:rsid w:val="00A44FBA"/>
    <w:rsid w:val="00A45774"/>
    <w:rsid w:val="00A460A5"/>
    <w:rsid w:val="00A46D89"/>
    <w:rsid w:val="00A472AD"/>
    <w:rsid w:val="00A479ED"/>
    <w:rsid w:val="00A5085E"/>
    <w:rsid w:val="00A5116D"/>
    <w:rsid w:val="00A5246B"/>
    <w:rsid w:val="00A52B38"/>
    <w:rsid w:val="00A5312D"/>
    <w:rsid w:val="00A55F88"/>
    <w:rsid w:val="00A60C7F"/>
    <w:rsid w:val="00A60F6D"/>
    <w:rsid w:val="00A6101A"/>
    <w:rsid w:val="00A615D6"/>
    <w:rsid w:val="00A62069"/>
    <w:rsid w:val="00A62086"/>
    <w:rsid w:val="00A62C54"/>
    <w:rsid w:val="00A63756"/>
    <w:rsid w:val="00A658AC"/>
    <w:rsid w:val="00A65CAA"/>
    <w:rsid w:val="00A65D77"/>
    <w:rsid w:val="00A702F3"/>
    <w:rsid w:val="00A71CA1"/>
    <w:rsid w:val="00A720DD"/>
    <w:rsid w:val="00A73167"/>
    <w:rsid w:val="00A731F2"/>
    <w:rsid w:val="00A73C87"/>
    <w:rsid w:val="00A760E0"/>
    <w:rsid w:val="00A76577"/>
    <w:rsid w:val="00A7661E"/>
    <w:rsid w:val="00A7697D"/>
    <w:rsid w:val="00A77847"/>
    <w:rsid w:val="00A80E7B"/>
    <w:rsid w:val="00A81600"/>
    <w:rsid w:val="00A81714"/>
    <w:rsid w:val="00A826C6"/>
    <w:rsid w:val="00A82C7D"/>
    <w:rsid w:val="00A82CB6"/>
    <w:rsid w:val="00A8322A"/>
    <w:rsid w:val="00A842A1"/>
    <w:rsid w:val="00A877F0"/>
    <w:rsid w:val="00A91CAE"/>
    <w:rsid w:val="00A92007"/>
    <w:rsid w:val="00A923E3"/>
    <w:rsid w:val="00A9329E"/>
    <w:rsid w:val="00A935DD"/>
    <w:rsid w:val="00A9381C"/>
    <w:rsid w:val="00A9605F"/>
    <w:rsid w:val="00A968DC"/>
    <w:rsid w:val="00A96BF0"/>
    <w:rsid w:val="00A97674"/>
    <w:rsid w:val="00A97838"/>
    <w:rsid w:val="00AA1D5B"/>
    <w:rsid w:val="00AA1FE4"/>
    <w:rsid w:val="00AA20FA"/>
    <w:rsid w:val="00AA27BA"/>
    <w:rsid w:val="00AA5C9F"/>
    <w:rsid w:val="00AA5D58"/>
    <w:rsid w:val="00AA6CFB"/>
    <w:rsid w:val="00AA7AF5"/>
    <w:rsid w:val="00AB0091"/>
    <w:rsid w:val="00AB0871"/>
    <w:rsid w:val="00AB0B0D"/>
    <w:rsid w:val="00AB2113"/>
    <w:rsid w:val="00AB54DE"/>
    <w:rsid w:val="00AB5E4A"/>
    <w:rsid w:val="00AB6D79"/>
    <w:rsid w:val="00AB757C"/>
    <w:rsid w:val="00AB786D"/>
    <w:rsid w:val="00AC2EC1"/>
    <w:rsid w:val="00AC3BC2"/>
    <w:rsid w:val="00AC5118"/>
    <w:rsid w:val="00AC76A4"/>
    <w:rsid w:val="00AD0ECF"/>
    <w:rsid w:val="00AD107A"/>
    <w:rsid w:val="00AD3F5E"/>
    <w:rsid w:val="00AD4C86"/>
    <w:rsid w:val="00AD6E0C"/>
    <w:rsid w:val="00AD78E0"/>
    <w:rsid w:val="00AE03D6"/>
    <w:rsid w:val="00AE07FB"/>
    <w:rsid w:val="00AE2EBB"/>
    <w:rsid w:val="00AE350D"/>
    <w:rsid w:val="00AE3540"/>
    <w:rsid w:val="00AE365F"/>
    <w:rsid w:val="00AE4611"/>
    <w:rsid w:val="00AE4820"/>
    <w:rsid w:val="00AE50DC"/>
    <w:rsid w:val="00AE5420"/>
    <w:rsid w:val="00AE7689"/>
    <w:rsid w:val="00AF0233"/>
    <w:rsid w:val="00AF0ABB"/>
    <w:rsid w:val="00AF0C7B"/>
    <w:rsid w:val="00AF1339"/>
    <w:rsid w:val="00AF18D9"/>
    <w:rsid w:val="00AF199E"/>
    <w:rsid w:val="00AF479C"/>
    <w:rsid w:val="00AF660B"/>
    <w:rsid w:val="00AF7684"/>
    <w:rsid w:val="00B02075"/>
    <w:rsid w:val="00B02419"/>
    <w:rsid w:val="00B049C6"/>
    <w:rsid w:val="00B04D6E"/>
    <w:rsid w:val="00B06A51"/>
    <w:rsid w:val="00B11E9A"/>
    <w:rsid w:val="00B131E5"/>
    <w:rsid w:val="00B13F97"/>
    <w:rsid w:val="00B14D82"/>
    <w:rsid w:val="00B15394"/>
    <w:rsid w:val="00B16E1E"/>
    <w:rsid w:val="00B176A4"/>
    <w:rsid w:val="00B20976"/>
    <w:rsid w:val="00B2632B"/>
    <w:rsid w:val="00B304F9"/>
    <w:rsid w:val="00B3276B"/>
    <w:rsid w:val="00B328F4"/>
    <w:rsid w:val="00B332F1"/>
    <w:rsid w:val="00B33763"/>
    <w:rsid w:val="00B33A2C"/>
    <w:rsid w:val="00B342AD"/>
    <w:rsid w:val="00B3458E"/>
    <w:rsid w:val="00B34B69"/>
    <w:rsid w:val="00B34CA3"/>
    <w:rsid w:val="00B35CA1"/>
    <w:rsid w:val="00B36001"/>
    <w:rsid w:val="00B379AC"/>
    <w:rsid w:val="00B37B37"/>
    <w:rsid w:val="00B37D36"/>
    <w:rsid w:val="00B4336E"/>
    <w:rsid w:val="00B43857"/>
    <w:rsid w:val="00B45603"/>
    <w:rsid w:val="00B47162"/>
    <w:rsid w:val="00B47195"/>
    <w:rsid w:val="00B4735E"/>
    <w:rsid w:val="00B500D2"/>
    <w:rsid w:val="00B510FF"/>
    <w:rsid w:val="00B5164E"/>
    <w:rsid w:val="00B51A5A"/>
    <w:rsid w:val="00B52386"/>
    <w:rsid w:val="00B52A3D"/>
    <w:rsid w:val="00B52BE9"/>
    <w:rsid w:val="00B543BF"/>
    <w:rsid w:val="00B55220"/>
    <w:rsid w:val="00B571B6"/>
    <w:rsid w:val="00B61001"/>
    <w:rsid w:val="00B61B14"/>
    <w:rsid w:val="00B62CDE"/>
    <w:rsid w:val="00B64937"/>
    <w:rsid w:val="00B64D5D"/>
    <w:rsid w:val="00B65DD1"/>
    <w:rsid w:val="00B65F6F"/>
    <w:rsid w:val="00B66ED0"/>
    <w:rsid w:val="00B66FA2"/>
    <w:rsid w:val="00B67AEE"/>
    <w:rsid w:val="00B73698"/>
    <w:rsid w:val="00B750AF"/>
    <w:rsid w:val="00B76B2C"/>
    <w:rsid w:val="00B76CAA"/>
    <w:rsid w:val="00B76D74"/>
    <w:rsid w:val="00B76DE7"/>
    <w:rsid w:val="00B76EE8"/>
    <w:rsid w:val="00B80128"/>
    <w:rsid w:val="00B8367D"/>
    <w:rsid w:val="00B843C7"/>
    <w:rsid w:val="00B844BD"/>
    <w:rsid w:val="00B86063"/>
    <w:rsid w:val="00B86DA0"/>
    <w:rsid w:val="00B87B0D"/>
    <w:rsid w:val="00B87E02"/>
    <w:rsid w:val="00B9018C"/>
    <w:rsid w:val="00B918D1"/>
    <w:rsid w:val="00B91BCA"/>
    <w:rsid w:val="00B92846"/>
    <w:rsid w:val="00B932C7"/>
    <w:rsid w:val="00B943BA"/>
    <w:rsid w:val="00B96E39"/>
    <w:rsid w:val="00BA0108"/>
    <w:rsid w:val="00BA030F"/>
    <w:rsid w:val="00BA05F2"/>
    <w:rsid w:val="00BA11A3"/>
    <w:rsid w:val="00BA145B"/>
    <w:rsid w:val="00BA2772"/>
    <w:rsid w:val="00BA3608"/>
    <w:rsid w:val="00BA3C3E"/>
    <w:rsid w:val="00BA3EBE"/>
    <w:rsid w:val="00BA5530"/>
    <w:rsid w:val="00BA5DE1"/>
    <w:rsid w:val="00BB0001"/>
    <w:rsid w:val="00BB03F6"/>
    <w:rsid w:val="00BB0D1B"/>
    <w:rsid w:val="00BB28AB"/>
    <w:rsid w:val="00BB3535"/>
    <w:rsid w:val="00BB3730"/>
    <w:rsid w:val="00BB5363"/>
    <w:rsid w:val="00BB64F1"/>
    <w:rsid w:val="00BB6B63"/>
    <w:rsid w:val="00BC040C"/>
    <w:rsid w:val="00BC1A60"/>
    <w:rsid w:val="00BC1F64"/>
    <w:rsid w:val="00BC205B"/>
    <w:rsid w:val="00BC31E5"/>
    <w:rsid w:val="00BC3479"/>
    <w:rsid w:val="00BC3FF9"/>
    <w:rsid w:val="00BC48F6"/>
    <w:rsid w:val="00BC4AF7"/>
    <w:rsid w:val="00BC52BC"/>
    <w:rsid w:val="00BC6877"/>
    <w:rsid w:val="00BC6BBF"/>
    <w:rsid w:val="00BC75B0"/>
    <w:rsid w:val="00BC7937"/>
    <w:rsid w:val="00BD38A7"/>
    <w:rsid w:val="00BD3D05"/>
    <w:rsid w:val="00BD3E82"/>
    <w:rsid w:val="00BD4180"/>
    <w:rsid w:val="00BD4600"/>
    <w:rsid w:val="00BD4A3A"/>
    <w:rsid w:val="00BD5BDE"/>
    <w:rsid w:val="00BE0442"/>
    <w:rsid w:val="00BE12F9"/>
    <w:rsid w:val="00BE19BC"/>
    <w:rsid w:val="00BE1A9D"/>
    <w:rsid w:val="00BE1AE2"/>
    <w:rsid w:val="00BE20A1"/>
    <w:rsid w:val="00BE45C7"/>
    <w:rsid w:val="00BE4F26"/>
    <w:rsid w:val="00BE71B9"/>
    <w:rsid w:val="00BE76A1"/>
    <w:rsid w:val="00BE7827"/>
    <w:rsid w:val="00BF01E8"/>
    <w:rsid w:val="00BF06A4"/>
    <w:rsid w:val="00BF278F"/>
    <w:rsid w:val="00BF6E46"/>
    <w:rsid w:val="00BF7B0C"/>
    <w:rsid w:val="00C0019D"/>
    <w:rsid w:val="00C0072B"/>
    <w:rsid w:val="00C04DA8"/>
    <w:rsid w:val="00C05050"/>
    <w:rsid w:val="00C138A6"/>
    <w:rsid w:val="00C1411D"/>
    <w:rsid w:val="00C14F1B"/>
    <w:rsid w:val="00C158C6"/>
    <w:rsid w:val="00C17B9F"/>
    <w:rsid w:val="00C17D30"/>
    <w:rsid w:val="00C20AD2"/>
    <w:rsid w:val="00C219BC"/>
    <w:rsid w:val="00C225BB"/>
    <w:rsid w:val="00C235F3"/>
    <w:rsid w:val="00C23901"/>
    <w:rsid w:val="00C239B6"/>
    <w:rsid w:val="00C24676"/>
    <w:rsid w:val="00C24DD8"/>
    <w:rsid w:val="00C25D3B"/>
    <w:rsid w:val="00C260A2"/>
    <w:rsid w:val="00C2742A"/>
    <w:rsid w:val="00C2745B"/>
    <w:rsid w:val="00C27558"/>
    <w:rsid w:val="00C30054"/>
    <w:rsid w:val="00C309D4"/>
    <w:rsid w:val="00C3133A"/>
    <w:rsid w:val="00C323BC"/>
    <w:rsid w:val="00C3316A"/>
    <w:rsid w:val="00C344C5"/>
    <w:rsid w:val="00C401B9"/>
    <w:rsid w:val="00C4269C"/>
    <w:rsid w:val="00C434DC"/>
    <w:rsid w:val="00C45560"/>
    <w:rsid w:val="00C469D4"/>
    <w:rsid w:val="00C46B39"/>
    <w:rsid w:val="00C47B86"/>
    <w:rsid w:val="00C47FB0"/>
    <w:rsid w:val="00C508A6"/>
    <w:rsid w:val="00C50A96"/>
    <w:rsid w:val="00C51B25"/>
    <w:rsid w:val="00C52273"/>
    <w:rsid w:val="00C5276F"/>
    <w:rsid w:val="00C53494"/>
    <w:rsid w:val="00C53ADB"/>
    <w:rsid w:val="00C5531B"/>
    <w:rsid w:val="00C55B21"/>
    <w:rsid w:val="00C55E32"/>
    <w:rsid w:val="00C62AD0"/>
    <w:rsid w:val="00C62F87"/>
    <w:rsid w:val="00C6300B"/>
    <w:rsid w:val="00C64859"/>
    <w:rsid w:val="00C6589E"/>
    <w:rsid w:val="00C66EE8"/>
    <w:rsid w:val="00C706B9"/>
    <w:rsid w:val="00C71D6D"/>
    <w:rsid w:val="00C7206A"/>
    <w:rsid w:val="00C72783"/>
    <w:rsid w:val="00C7384B"/>
    <w:rsid w:val="00C7554E"/>
    <w:rsid w:val="00C75C02"/>
    <w:rsid w:val="00C7728F"/>
    <w:rsid w:val="00C77577"/>
    <w:rsid w:val="00C82464"/>
    <w:rsid w:val="00C8276A"/>
    <w:rsid w:val="00C83270"/>
    <w:rsid w:val="00C8413F"/>
    <w:rsid w:val="00C8420F"/>
    <w:rsid w:val="00C84E6F"/>
    <w:rsid w:val="00C85A85"/>
    <w:rsid w:val="00C879FC"/>
    <w:rsid w:val="00C87F8E"/>
    <w:rsid w:val="00C925AF"/>
    <w:rsid w:val="00C93DE8"/>
    <w:rsid w:val="00C95445"/>
    <w:rsid w:val="00C96F27"/>
    <w:rsid w:val="00C97319"/>
    <w:rsid w:val="00CA0BB2"/>
    <w:rsid w:val="00CA1A9D"/>
    <w:rsid w:val="00CA3979"/>
    <w:rsid w:val="00CA4141"/>
    <w:rsid w:val="00CA4FAC"/>
    <w:rsid w:val="00CA5428"/>
    <w:rsid w:val="00CA5573"/>
    <w:rsid w:val="00CA5E0C"/>
    <w:rsid w:val="00CA696B"/>
    <w:rsid w:val="00CA7250"/>
    <w:rsid w:val="00CB0B7A"/>
    <w:rsid w:val="00CB1B89"/>
    <w:rsid w:val="00CB1FDF"/>
    <w:rsid w:val="00CB2E4E"/>
    <w:rsid w:val="00CB32B1"/>
    <w:rsid w:val="00CB4BCC"/>
    <w:rsid w:val="00CB4E9E"/>
    <w:rsid w:val="00CB796E"/>
    <w:rsid w:val="00CB7C87"/>
    <w:rsid w:val="00CB7E3F"/>
    <w:rsid w:val="00CC09FB"/>
    <w:rsid w:val="00CC0B48"/>
    <w:rsid w:val="00CC0D14"/>
    <w:rsid w:val="00CC398B"/>
    <w:rsid w:val="00CC4B42"/>
    <w:rsid w:val="00CC4CAD"/>
    <w:rsid w:val="00CC69C8"/>
    <w:rsid w:val="00CD26E2"/>
    <w:rsid w:val="00CD5A62"/>
    <w:rsid w:val="00CD6CE8"/>
    <w:rsid w:val="00CD71D7"/>
    <w:rsid w:val="00CD7FC1"/>
    <w:rsid w:val="00CE0991"/>
    <w:rsid w:val="00CE2929"/>
    <w:rsid w:val="00CE2DB2"/>
    <w:rsid w:val="00CE3A0C"/>
    <w:rsid w:val="00CE5C87"/>
    <w:rsid w:val="00CE617A"/>
    <w:rsid w:val="00CE61B9"/>
    <w:rsid w:val="00CE7724"/>
    <w:rsid w:val="00CE7917"/>
    <w:rsid w:val="00CF132B"/>
    <w:rsid w:val="00CF17C7"/>
    <w:rsid w:val="00CF1DF3"/>
    <w:rsid w:val="00CF30CA"/>
    <w:rsid w:val="00CF4161"/>
    <w:rsid w:val="00CF6251"/>
    <w:rsid w:val="00CF7507"/>
    <w:rsid w:val="00CF77DF"/>
    <w:rsid w:val="00CF7F34"/>
    <w:rsid w:val="00D0163D"/>
    <w:rsid w:val="00D016D2"/>
    <w:rsid w:val="00D03238"/>
    <w:rsid w:val="00D033D3"/>
    <w:rsid w:val="00D076B1"/>
    <w:rsid w:val="00D078BF"/>
    <w:rsid w:val="00D11DA0"/>
    <w:rsid w:val="00D12404"/>
    <w:rsid w:val="00D13BC3"/>
    <w:rsid w:val="00D1433B"/>
    <w:rsid w:val="00D144A1"/>
    <w:rsid w:val="00D15D7C"/>
    <w:rsid w:val="00D166A5"/>
    <w:rsid w:val="00D16EBF"/>
    <w:rsid w:val="00D17175"/>
    <w:rsid w:val="00D1763A"/>
    <w:rsid w:val="00D20CFF"/>
    <w:rsid w:val="00D21063"/>
    <w:rsid w:val="00D214B2"/>
    <w:rsid w:val="00D23919"/>
    <w:rsid w:val="00D23CB7"/>
    <w:rsid w:val="00D2417C"/>
    <w:rsid w:val="00D2450A"/>
    <w:rsid w:val="00D26317"/>
    <w:rsid w:val="00D26E11"/>
    <w:rsid w:val="00D30B2B"/>
    <w:rsid w:val="00D3141E"/>
    <w:rsid w:val="00D32699"/>
    <w:rsid w:val="00D32772"/>
    <w:rsid w:val="00D32883"/>
    <w:rsid w:val="00D3308D"/>
    <w:rsid w:val="00D338C9"/>
    <w:rsid w:val="00D33C2E"/>
    <w:rsid w:val="00D33D4D"/>
    <w:rsid w:val="00D35A71"/>
    <w:rsid w:val="00D35E92"/>
    <w:rsid w:val="00D360DD"/>
    <w:rsid w:val="00D372E0"/>
    <w:rsid w:val="00D40136"/>
    <w:rsid w:val="00D40F07"/>
    <w:rsid w:val="00D41C84"/>
    <w:rsid w:val="00D42619"/>
    <w:rsid w:val="00D437D6"/>
    <w:rsid w:val="00D43986"/>
    <w:rsid w:val="00D43BB6"/>
    <w:rsid w:val="00D44116"/>
    <w:rsid w:val="00D4516A"/>
    <w:rsid w:val="00D508D3"/>
    <w:rsid w:val="00D51905"/>
    <w:rsid w:val="00D53971"/>
    <w:rsid w:val="00D53BA0"/>
    <w:rsid w:val="00D5443D"/>
    <w:rsid w:val="00D55A04"/>
    <w:rsid w:val="00D55C2F"/>
    <w:rsid w:val="00D5674D"/>
    <w:rsid w:val="00D57044"/>
    <w:rsid w:val="00D6007B"/>
    <w:rsid w:val="00D60A35"/>
    <w:rsid w:val="00D6151E"/>
    <w:rsid w:val="00D6187A"/>
    <w:rsid w:val="00D61D31"/>
    <w:rsid w:val="00D620BB"/>
    <w:rsid w:val="00D628ED"/>
    <w:rsid w:val="00D62F59"/>
    <w:rsid w:val="00D63148"/>
    <w:rsid w:val="00D64418"/>
    <w:rsid w:val="00D64B0F"/>
    <w:rsid w:val="00D67E7F"/>
    <w:rsid w:val="00D7089F"/>
    <w:rsid w:val="00D75A04"/>
    <w:rsid w:val="00D75F3B"/>
    <w:rsid w:val="00D777A3"/>
    <w:rsid w:val="00D81CBD"/>
    <w:rsid w:val="00D82148"/>
    <w:rsid w:val="00D82F86"/>
    <w:rsid w:val="00D82F8B"/>
    <w:rsid w:val="00D8304E"/>
    <w:rsid w:val="00D9049E"/>
    <w:rsid w:val="00D90A2E"/>
    <w:rsid w:val="00D90EAA"/>
    <w:rsid w:val="00D9284B"/>
    <w:rsid w:val="00D93CAA"/>
    <w:rsid w:val="00D94BFE"/>
    <w:rsid w:val="00D95CD8"/>
    <w:rsid w:val="00D97D8B"/>
    <w:rsid w:val="00DA0595"/>
    <w:rsid w:val="00DA0A56"/>
    <w:rsid w:val="00DA1793"/>
    <w:rsid w:val="00DA3D90"/>
    <w:rsid w:val="00DA43EA"/>
    <w:rsid w:val="00DA6AFC"/>
    <w:rsid w:val="00DA6C3D"/>
    <w:rsid w:val="00DA7842"/>
    <w:rsid w:val="00DB0703"/>
    <w:rsid w:val="00DB1E90"/>
    <w:rsid w:val="00DB2F23"/>
    <w:rsid w:val="00DB321B"/>
    <w:rsid w:val="00DB4F23"/>
    <w:rsid w:val="00DB5F92"/>
    <w:rsid w:val="00DB67F4"/>
    <w:rsid w:val="00DB7D26"/>
    <w:rsid w:val="00DC29DC"/>
    <w:rsid w:val="00DC33FB"/>
    <w:rsid w:val="00DC3DB6"/>
    <w:rsid w:val="00DC407D"/>
    <w:rsid w:val="00DC4233"/>
    <w:rsid w:val="00DC4871"/>
    <w:rsid w:val="00DC7597"/>
    <w:rsid w:val="00DD0C20"/>
    <w:rsid w:val="00DD1AAF"/>
    <w:rsid w:val="00DD4CC2"/>
    <w:rsid w:val="00DD4E1C"/>
    <w:rsid w:val="00DD58DF"/>
    <w:rsid w:val="00DD722E"/>
    <w:rsid w:val="00DD7C25"/>
    <w:rsid w:val="00DE0B1C"/>
    <w:rsid w:val="00DE11FA"/>
    <w:rsid w:val="00DE1205"/>
    <w:rsid w:val="00DE1A43"/>
    <w:rsid w:val="00DE1D01"/>
    <w:rsid w:val="00DE3345"/>
    <w:rsid w:val="00DE473F"/>
    <w:rsid w:val="00DE5A69"/>
    <w:rsid w:val="00DE68F2"/>
    <w:rsid w:val="00DE6F3E"/>
    <w:rsid w:val="00DE7527"/>
    <w:rsid w:val="00DF05AB"/>
    <w:rsid w:val="00DF0BCB"/>
    <w:rsid w:val="00DF1923"/>
    <w:rsid w:val="00DF3E99"/>
    <w:rsid w:val="00DF67AE"/>
    <w:rsid w:val="00DF7C42"/>
    <w:rsid w:val="00DF7CE3"/>
    <w:rsid w:val="00E00D72"/>
    <w:rsid w:val="00E01FA4"/>
    <w:rsid w:val="00E021B6"/>
    <w:rsid w:val="00E02B68"/>
    <w:rsid w:val="00E043D7"/>
    <w:rsid w:val="00E06019"/>
    <w:rsid w:val="00E07214"/>
    <w:rsid w:val="00E1275F"/>
    <w:rsid w:val="00E12784"/>
    <w:rsid w:val="00E12A9F"/>
    <w:rsid w:val="00E12E61"/>
    <w:rsid w:val="00E139FA"/>
    <w:rsid w:val="00E15242"/>
    <w:rsid w:val="00E16904"/>
    <w:rsid w:val="00E174F9"/>
    <w:rsid w:val="00E17815"/>
    <w:rsid w:val="00E178F8"/>
    <w:rsid w:val="00E17A8D"/>
    <w:rsid w:val="00E20BF7"/>
    <w:rsid w:val="00E23C9C"/>
    <w:rsid w:val="00E23D68"/>
    <w:rsid w:val="00E259B5"/>
    <w:rsid w:val="00E26328"/>
    <w:rsid w:val="00E26B09"/>
    <w:rsid w:val="00E26F85"/>
    <w:rsid w:val="00E300C6"/>
    <w:rsid w:val="00E3040F"/>
    <w:rsid w:val="00E3087E"/>
    <w:rsid w:val="00E311A1"/>
    <w:rsid w:val="00E3171B"/>
    <w:rsid w:val="00E33AA7"/>
    <w:rsid w:val="00E33AD5"/>
    <w:rsid w:val="00E346F9"/>
    <w:rsid w:val="00E350E5"/>
    <w:rsid w:val="00E35D8C"/>
    <w:rsid w:val="00E36B10"/>
    <w:rsid w:val="00E3734A"/>
    <w:rsid w:val="00E37D96"/>
    <w:rsid w:val="00E44C6A"/>
    <w:rsid w:val="00E45EF2"/>
    <w:rsid w:val="00E46147"/>
    <w:rsid w:val="00E50C80"/>
    <w:rsid w:val="00E60509"/>
    <w:rsid w:val="00E60E76"/>
    <w:rsid w:val="00E62F1F"/>
    <w:rsid w:val="00E63230"/>
    <w:rsid w:val="00E63DEC"/>
    <w:rsid w:val="00E66FDA"/>
    <w:rsid w:val="00E672A5"/>
    <w:rsid w:val="00E678DD"/>
    <w:rsid w:val="00E70E88"/>
    <w:rsid w:val="00E72382"/>
    <w:rsid w:val="00E72BDB"/>
    <w:rsid w:val="00E7358F"/>
    <w:rsid w:val="00E738F2"/>
    <w:rsid w:val="00E74849"/>
    <w:rsid w:val="00E77A87"/>
    <w:rsid w:val="00E77ABE"/>
    <w:rsid w:val="00E808C0"/>
    <w:rsid w:val="00E8097A"/>
    <w:rsid w:val="00E81C4F"/>
    <w:rsid w:val="00E82DCA"/>
    <w:rsid w:val="00E83019"/>
    <w:rsid w:val="00E83143"/>
    <w:rsid w:val="00E833D6"/>
    <w:rsid w:val="00E84DD2"/>
    <w:rsid w:val="00E91353"/>
    <w:rsid w:val="00E91FF7"/>
    <w:rsid w:val="00E94330"/>
    <w:rsid w:val="00E94D30"/>
    <w:rsid w:val="00E960F1"/>
    <w:rsid w:val="00E966E8"/>
    <w:rsid w:val="00E97F09"/>
    <w:rsid w:val="00EA08A5"/>
    <w:rsid w:val="00EA18D8"/>
    <w:rsid w:val="00EA4639"/>
    <w:rsid w:val="00EA47B3"/>
    <w:rsid w:val="00EA6358"/>
    <w:rsid w:val="00EA6F26"/>
    <w:rsid w:val="00EA6F74"/>
    <w:rsid w:val="00EA7750"/>
    <w:rsid w:val="00EB0FED"/>
    <w:rsid w:val="00EB14C3"/>
    <w:rsid w:val="00EB184E"/>
    <w:rsid w:val="00EB1F5E"/>
    <w:rsid w:val="00EB436A"/>
    <w:rsid w:val="00EB5EA2"/>
    <w:rsid w:val="00EC0DAE"/>
    <w:rsid w:val="00EC0EFD"/>
    <w:rsid w:val="00EC4452"/>
    <w:rsid w:val="00EC59C9"/>
    <w:rsid w:val="00EC5F03"/>
    <w:rsid w:val="00EC5F9A"/>
    <w:rsid w:val="00EC6D55"/>
    <w:rsid w:val="00ED18B4"/>
    <w:rsid w:val="00ED2244"/>
    <w:rsid w:val="00ED53C4"/>
    <w:rsid w:val="00ED5492"/>
    <w:rsid w:val="00ED6C5D"/>
    <w:rsid w:val="00ED77E1"/>
    <w:rsid w:val="00EE0EA5"/>
    <w:rsid w:val="00EE0F58"/>
    <w:rsid w:val="00EE27B7"/>
    <w:rsid w:val="00EE2D89"/>
    <w:rsid w:val="00EE43B8"/>
    <w:rsid w:val="00EE60F1"/>
    <w:rsid w:val="00EE669A"/>
    <w:rsid w:val="00EE7B3C"/>
    <w:rsid w:val="00EE7D45"/>
    <w:rsid w:val="00EF2503"/>
    <w:rsid w:val="00EF31E5"/>
    <w:rsid w:val="00EF3DFE"/>
    <w:rsid w:val="00EF45B0"/>
    <w:rsid w:val="00EF5A8A"/>
    <w:rsid w:val="00F0031C"/>
    <w:rsid w:val="00F008F7"/>
    <w:rsid w:val="00F00EDF"/>
    <w:rsid w:val="00F01845"/>
    <w:rsid w:val="00F02DAE"/>
    <w:rsid w:val="00F03044"/>
    <w:rsid w:val="00F034CF"/>
    <w:rsid w:val="00F04607"/>
    <w:rsid w:val="00F04A64"/>
    <w:rsid w:val="00F05AAD"/>
    <w:rsid w:val="00F06B06"/>
    <w:rsid w:val="00F06C7D"/>
    <w:rsid w:val="00F0738D"/>
    <w:rsid w:val="00F073DF"/>
    <w:rsid w:val="00F075B0"/>
    <w:rsid w:val="00F077A7"/>
    <w:rsid w:val="00F10293"/>
    <w:rsid w:val="00F10CCE"/>
    <w:rsid w:val="00F1420F"/>
    <w:rsid w:val="00F147D1"/>
    <w:rsid w:val="00F14B73"/>
    <w:rsid w:val="00F15FF4"/>
    <w:rsid w:val="00F20FB2"/>
    <w:rsid w:val="00F214B6"/>
    <w:rsid w:val="00F226E1"/>
    <w:rsid w:val="00F230F7"/>
    <w:rsid w:val="00F23CCB"/>
    <w:rsid w:val="00F24486"/>
    <w:rsid w:val="00F24EA2"/>
    <w:rsid w:val="00F27226"/>
    <w:rsid w:val="00F2792B"/>
    <w:rsid w:val="00F306C8"/>
    <w:rsid w:val="00F308F2"/>
    <w:rsid w:val="00F3151B"/>
    <w:rsid w:val="00F328F6"/>
    <w:rsid w:val="00F3323F"/>
    <w:rsid w:val="00F36F3B"/>
    <w:rsid w:val="00F40331"/>
    <w:rsid w:val="00F406AF"/>
    <w:rsid w:val="00F40C6D"/>
    <w:rsid w:val="00F42B07"/>
    <w:rsid w:val="00F43C92"/>
    <w:rsid w:val="00F461CF"/>
    <w:rsid w:val="00F46598"/>
    <w:rsid w:val="00F46F57"/>
    <w:rsid w:val="00F46FAC"/>
    <w:rsid w:val="00F47D14"/>
    <w:rsid w:val="00F50518"/>
    <w:rsid w:val="00F50A3D"/>
    <w:rsid w:val="00F50C86"/>
    <w:rsid w:val="00F51130"/>
    <w:rsid w:val="00F51EDC"/>
    <w:rsid w:val="00F52382"/>
    <w:rsid w:val="00F52CD6"/>
    <w:rsid w:val="00F53DF5"/>
    <w:rsid w:val="00F55E1D"/>
    <w:rsid w:val="00F56716"/>
    <w:rsid w:val="00F568D8"/>
    <w:rsid w:val="00F56C61"/>
    <w:rsid w:val="00F57FAB"/>
    <w:rsid w:val="00F614FC"/>
    <w:rsid w:val="00F64F54"/>
    <w:rsid w:val="00F659E9"/>
    <w:rsid w:val="00F65C80"/>
    <w:rsid w:val="00F65EB6"/>
    <w:rsid w:val="00F65EC1"/>
    <w:rsid w:val="00F6673A"/>
    <w:rsid w:val="00F66989"/>
    <w:rsid w:val="00F66D18"/>
    <w:rsid w:val="00F67439"/>
    <w:rsid w:val="00F67DD2"/>
    <w:rsid w:val="00F70AE8"/>
    <w:rsid w:val="00F71650"/>
    <w:rsid w:val="00F72393"/>
    <w:rsid w:val="00F72601"/>
    <w:rsid w:val="00F72AE6"/>
    <w:rsid w:val="00F73C07"/>
    <w:rsid w:val="00F73C3B"/>
    <w:rsid w:val="00F73C5D"/>
    <w:rsid w:val="00F74D09"/>
    <w:rsid w:val="00F74D80"/>
    <w:rsid w:val="00F758AA"/>
    <w:rsid w:val="00F75BFB"/>
    <w:rsid w:val="00F77B74"/>
    <w:rsid w:val="00F805C0"/>
    <w:rsid w:val="00F80BC6"/>
    <w:rsid w:val="00F81181"/>
    <w:rsid w:val="00F814C0"/>
    <w:rsid w:val="00F82838"/>
    <w:rsid w:val="00F843AE"/>
    <w:rsid w:val="00F8470B"/>
    <w:rsid w:val="00F85581"/>
    <w:rsid w:val="00F85AA8"/>
    <w:rsid w:val="00F86041"/>
    <w:rsid w:val="00F93758"/>
    <w:rsid w:val="00F93DC6"/>
    <w:rsid w:val="00F93E33"/>
    <w:rsid w:val="00F95426"/>
    <w:rsid w:val="00F96DDB"/>
    <w:rsid w:val="00FA172A"/>
    <w:rsid w:val="00FA2424"/>
    <w:rsid w:val="00FA3692"/>
    <w:rsid w:val="00FA37B7"/>
    <w:rsid w:val="00FA3E1B"/>
    <w:rsid w:val="00FA405D"/>
    <w:rsid w:val="00FA4492"/>
    <w:rsid w:val="00FA510F"/>
    <w:rsid w:val="00FA6132"/>
    <w:rsid w:val="00FA662A"/>
    <w:rsid w:val="00FA7276"/>
    <w:rsid w:val="00FA73F3"/>
    <w:rsid w:val="00FB081A"/>
    <w:rsid w:val="00FB0C85"/>
    <w:rsid w:val="00FB0F33"/>
    <w:rsid w:val="00FB0F9C"/>
    <w:rsid w:val="00FB0F9E"/>
    <w:rsid w:val="00FB4BB2"/>
    <w:rsid w:val="00FB5C53"/>
    <w:rsid w:val="00FB5E25"/>
    <w:rsid w:val="00FB7E50"/>
    <w:rsid w:val="00FC134C"/>
    <w:rsid w:val="00FC1671"/>
    <w:rsid w:val="00FC289C"/>
    <w:rsid w:val="00FC2E71"/>
    <w:rsid w:val="00FC3274"/>
    <w:rsid w:val="00FC3FF6"/>
    <w:rsid w:val="00FC5910"/>
    <w:rsid w:val="00FC768D"/>
    <w:rsid w:val="00FD02A0"/>
    <w:rsid w:val="00FD165C"/>
    <w:rsid w:val="00FD1757"/>
    <w:rsid w:val="00FD2DD2"/>
    <w:rsid w:val="00FD35BE"/>
    <w:rsid w:val="00FD45F0"/>
    <w:rsid w:val="00FD4D32"/>
    <w:rsid w:val="00FD5091"/>
    <w:rsid w:val="00FD54F4"/>
    <w:rsid w:val="00FD5C2A"/>
    <w:rsid w:val="00FD5DB4"/>
    <w:rsid w:val="00FD6113"/>
    <w:rsid w:val="00FD63A5"/>
    <w:rsid w:val="00FD7CD4"/>
    <w:rsid w:val="00FE06AF"/>
    <w:rsid w:val="00FE2297"/>
    <w:rsid w:val="00FE2617"/>
    <w:rsid w:val="00FE3529"/>
    <w:rsid w:val="00FE4CA9"/>
    <w:rsid w:val="00FE5455"/>
    <w:rsid w:val="00FE586D"/>
    <w:rsid w:val="00FE5F73"/>
    <w:rsid w:val="00FE6DE9"/>
    <w:rsid w:val="00FE7176"/>
    <w:rsid w:val="00FE72B7"/>
    <w:rsid w:val="00FE798C"/>
    <w:rsid w:val="00FF1D04"/>
    <w:rsid w:val="00FF30AC"/>
    <w:rsid w:val="00FF4676"/>
    <w:rsid w:val="00FF46C5"/>
    <w:rsid w:val="00FF505E"/>
    <w:rsid w:val="00FF63D4"/>
    <w:rsid w:val="00FF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1F5F42-B719-460D-99B9-88F984A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B85"/>
    <w:rPr>
      <w:rFonts w:ascii="Arial" w:hAnsi="Arial"/>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6F6F3D"/>
    <w:pPr>
      <w:keepNext/>
      <w:outlineLvl w:val="0"/>
    </w:pPr>
    <w:rPr>
      <w:rFonts w:eastAsia="Arial Unicode MS"/>
      <w:b/>
      <w:bCs/>
      <w:lang w:val="x-none" w:eastAsia="x-none"/>
    </w:rPr>
  </w:style>
  <w:style w:type="paragraph" w:styleId="Nagwek2">
    <w:name w:val="heading 2"/>
    <w:basedOn w:val="Normalny"/>
    <w:next w:val="Normalny"/>
    <w:qFormat/>
    <w:rsid w:val="006F6F3D"/>
    <w:pPr>
      <w:keepNext/>
      <w:jc w:val="center"/>
      <w:outlineLvl w:val="1"/>
    </w:pPr>
    <w:rPr>
      <w:rFonts w:eastAsia="Arial Unicode MS"/>
      <w:b/>
      <w:bCs/>
    </w:rPr>
  </w:style>
  <w:style w:type="paragraph" w:styleId="Nagwek3">
    <w:name w:val="heading 3"/>
    <w:basedOn w:val="Normalny"/>
    <w:next w:val="Normalny"/>
    <w:qFormat/>
    <w:rsid w:val="006F6F3D"/>
    <w:pPr>
      <w:keepNext/>
      <w:spacing w:before="240" w:after="60"/>
      <w:outlineLvl w:val="2"/>
    </w:pPr>
    <w:rPr>
      <w:rFonts w:cs="Arial"/>
      <w:b/>
      <w:bCs/>
      <w:sz w:val="26"/>
      <w:szCs w:val="26"/>
    </w:rPr>
  </w:style>
  <w:style w:type="paragraph" w:styleId="Nagwek4">
    <w:name w:val="heading 4"/>
    <w:basedOn w:val="Normalny"/>
    <w:next w:val="Normalny"/>
    <w:qFormat/>
    <w:rsid w:val="006F6F3D"/>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6F6F3D"/>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F6F3D"/>
    <w:pPr>
      <w:spacing w:line="360" w:lineRule="auto"/>
      <w:jc w:val="both"/>
    </w:pPr>
  </w:style>
  <w:style w:type="paragraph" w:styleId="Tekstpodstawowywcity">
    <w:name w:val="Body Text Indent"/>
    <w:basedOn w:val="Normalny"/>
    <w:rsid w:val="006F6F3D"/>
    <w:pPr>
      <w:spacing w:after="120"/>
      <w:ind w:left="283"/>
    </w:pPr>
    <w:rPr>
      <w:rFonts w:ascii="Times New Roman" w:hAnsi="Times New Roman"/>
    </w:rPr>
  </w:style>
  <w:style w:type="paragraph" w:customStyle="1" w:styleId="pkt">
    <w:name w:val="pkt"/>
    <w:basedOn w:val="Normalny"/>
    <w:rsid w:val="006F6F3D"/>
    <w:pPr>
      <w:spacing w:before="60" w:after="60"/>
      <w:ind w:left="851" w:hanging="295"/>
      <w:jc w:val="both"/>
    </w:pPr>
    <w:rPr>
      <w:rFonts w:ascii="Times New Roman" w:hAnsi="Times New Roman"/>
      <w:szCs w:val="20"/>
    </w:rPr>
  </w:style>
  <w:style w:type="paragraph" w:styleId="Nagwek">
    <w:name w:val="header"/>
    <w:aliases w:val=" Znak"/>
    <w:basedOn w:val="Normalny"/>
    <w:link w:val="NagwekZnak"/>
    <w:rsid w:val="006F6F3D"/>
    <w:pPr>
      <w:tabs>
        <w:tab w:val="center" w:pos="4536"/>
        <w:tab w:val="right" w:pos="9072"/>
      </w:tabs>
    </w:pPr>
    <w:rPr>
      <w:rFonts w:ascii="Times New Roman" w:hAnsi="Times New Roman"/>
      <w:sz w:val="20"/>
      <w:szCs w:val="20"/>
    </w:rPr>
  </w:style>
  <w:style w:type="paragraph" w:styleId="Tytu">
    <w:name w:val="Title"/>
    <w:basedOn w:val="Normalny"/>
    <w:next w:val="Normalny"/>
    <w:autoRedefine/>
    <w:qFormat/>
    <w:rsid w:val="006F6F3D"/>
    <w:pPr>
      <w:spacing w:before="240" w:after="60"/>
      <w:jc w:val="center"/>
      <w:outlineLvl w:val="0"/>
    </w:pPr>
    <w:rPr>
      <w:rFonts w:ascii="Times New Roman" w:hAnsi="Times New Roman"/>
      <w:b/>
      <w:bCs/>
      <w:kern w:val="28"/>
      <w:sz w:val="40"/>
      <w:szCs w:val="40"/>
    </w:rPr>
  </w:style>
  <w:style w:type="paragraph" w:customStyle="1" w:styleId="Tekstpodstawowy21">
    <w:name w:val="Tekst podstawowy 21"/>
    <w:basedOn w:val="Normalny"/>
    <w:rsid w:val="006F6F3D"/>
    <w:rPr>
      <w:rFonts w:ascii="Times New Roman" w:hAnsi="Times New Roman"/>
      <w:szCs w:val="20"/>
    </w:rPr>
  </w:style>
  <w:style w:type="paragraph" w:styleId="Stopka">
    <w:name w:val="footer"/>
    <w:basedOn w:val="Normalny"/>
    <w:rsid w:val="006F6F3D"/>
    <w:pPr>
      <w:tabs>
        <w:tab w:val="center" w:pos="4536"/>
        <w:tab w:val="right" w:pos="9072"/>
      </w:tabs>
    </w:pPr>
    <w:rPr>
      <w:rFonts w:ascii="Times New Roman" w:hAnsi="Times New Roman"/>
    </w:rPr>
  </w:style>
  <w:style w:type="character" w:styleId="Numerstrony">
    <w:name w:val="page number"/>
    <w:basedOn w:val="Domylnaczcionkaakapitu"/>
    <w:rsid w:val="006F6F3D"/>
  </w:style>
  <w:style w:type="paragraph" w:styleId="Akapitzlist">
    <w:name w:val="List Paragraph"/>
    <w:basedOn w:val="Normalny"/>
    <w:uiPriority w:val="34"/>
    <w:qFormat/>
    <w:rsid w:val="006F6F3D"/>
    <w:pPr>
      <w:suppressAutoHyphens/>
      <w:spacing w:after="200" w:line="276" w:lineRule="auto"/>
      <w:ind w:left="720"/>
    </w:pPr>
    <w:rPr>
      <w:rFonts w:ascii="Calibri" w:eastAsia="Calibri" w:hAnsi="Calibri" w:cs="Calibri"/>
      <w:sz w:val="22"/>
      <w:szCs w:val="22"/>
      <w:lang w:eastAsia="ar-SA"/>
    </w:rPr>
  </w:style>
  <w:style w:type="numbering" w:customStyle="1" w:styleId="Styl3">
    <w:name w:val="Styl3"/>
    <w:rsid w:val="006F6F3D"/>
    <w:pPr>
      <w:numPr>
        <w:numId w:val="3"/>
      </w:numPr>
    </w:pPr>
  </w:style>
  <w:style w:type="paragraph" w:customStyle="1" w:styleId="Lista-kontynuacja2">
    <w:name w:val="Lista - kontynuacja2"/>
    <w:basedOn w:val="Normalny"/>
    <w:rsid w:val="006F6F3D"/>
    <w:pPr>
      <w:suppressAutoHyphens/>
      <w:overflowPunct w:val="0"/>
      <w:autoSpaceDE w:val="0"/>
      <w:spacing w:after="120"/>
      <w:ind w:left="283"/>
      <w:textAlignment w:val="baseline"/>
    </w:pPr>
    <w:rPr>
      <w:rFonts w:ascii="Times New Roman" w:hAnsi="Times New Roman" w:cs="Calibri"/>
      <w:sz w:val="20"/>
      <w:szCs w:val="20"/>
      <w:lang w:eastAsia="ar-SA"/>
    </w:rPr>
  </w:style>
  <w:style w:type="paragraph" w:customStyle="1" w:styleId="Default">
    <w:name w:val="Default"/>
    <w:rsid w:val="00080BFD"/>
    <w:pPr>
      <w:autoSpaceDE w:val="0"/>
      <w:autoSpaceDN w:val="0"/>
      <w:adjustRightInd w:val="0"/>
    </w:pPr>
    <w:rPr>
      <w:color w:val="000000"/>
      <w:sz w:val="24"/>
      <w:szCs w:val="24"/>
    </w:rPr>
  </w:style>
  <w:style w:type="character" w:styleId="Odwoaniedokomentarza">
    <w:name w:val="annotation reference"/>
    <w:uiPriority w:val="99"/>
    <w:semiHidden/>
    <w:unhideWhenUsed/>
    <w:rsid w:val="0098102E"/>
    <w:rPr>
      <w:sz w:val="16"/>
      <w:szCs w:val="16"/>
    </w:rPr>
  </w:style>
  <w:style w:type="paragraph" w:styleId="Tekstkomentarza">
    <w:name w:val="annotation text"/>
    <w:basedOn w:val="Normalny"/>
    <w:link w:val="TekstkomentarzaZnak"/>
    <w:uiPriority w:val="99"/>
    <w:unhideWhenUsed/>
    <w:rsid w:val="0098102E"/>
    <w:rPr>
      <w:sz w:val="20"/>
      <w:szCs w:val="20"/>
      <w:lang w:val="x-none" w:eastAsia="x-none"/>
    </w:rPr>
  </w:style>
  <w:style w:type="character" w:customStyle="1" w:styleId="TekstkomentarzaZnak">
    <w:name w:val="Tekst komentarza Znak"/>
    <w:link w:val="Tekstkomentarza"/>
    <w:uiPriority w:val="99"/>
    <w:rsid w:val="0098102E"/>
    <w:rPr>
      <w:rFonts w:ascii="Arial" w:hAnsi="Arial"/>
    </w:rPr>
  </w:style>
  <w:style w:type="paragraph" w:styleId="Tematkomentarza">
    <w:name w:val="annotation subject"/>
    <w:basedOn w:val="Tekstkomentarza"/>
    <w:next w:val="Tekstkomentarza"/>
    <w:link w:val="TematkomentarzaZnak"/>
    <w:uiPriority w:val="99"/>
    <w:semiHidden/>
    <w:unhideWhenUsed/>
    <w:rsid w:val="0098102E"/>
    <w:rPr>
      <w:b/>
      <w:bCs/>
    </w:rPr>
  </w:style>
  <w:style w:type="character" w:customStyle="1" w:styleId="TematkomentarzaZnak">
    <w:name w:val="Temat komentarza Znak"/>
    <w:link w:val="Tematkomentarza"/>
    <w:uiPriority w:val="99"/>
    <w:semiHidden/>
    <w:rsid w:val="0098102E"/>
    <w:rPr>
      <w:rFonts w:ascii="Arial" w:hAnsi="Arial"/>
      <w:b/>
      <w:bCs/>
    </w:rPr>
  </w:style>
  <w:style w:type="paragraph" w:styleId="Tekstdymka">
    <w:name w:val="Balloon Text"/>
    <w:basedOn w:val="Normalny"/>
    <w:link w:val="TekstdymkaZnak"/>
    <w:uiPriority w:val="99"/>
    <w:semiHidden/>
    <w:unhideWhenUsed/>
    <w:rsid w:val="0098102E"/>
    <w:rPr>
      <w:rFonts w:ascii="Tahoma" w:hAnsi="Tahoma"/>
      <w:sz w:val="16"/>
      <w:szCs w:val="16"/>
      <w:lang w:val="x-none" w:eastAsia="x-none"/>
    </w:rPr>
  </w:style>
  <w:style w:type="character" w:customStyle="1" w:styleId="TekstdymkaZnak">
    <w:name w:val="Tekst dymka Znak"/>
    <w:link w:val="Tekstdymka"/>
    <w:uiPriority w:val="99"/>
    <w:semiHidden/>
    <w:rsid w:val="0098102E"/>
    <w:rPr>
      <w:rFonts w:ascii="Tahoma" w:hAnsi="Tahoma" w:cs="Tahoma"/>
      <w:sz w:val="16"/>
      <w:szCs w:val="16"/>
    </w:rPr>
  </w:style>
  <w:style w:type="paragraph" w:styleId="NormalnyWeb">
    <w:name w:val="Normal (Web)"/>
    <w:basedOn w:val="Normalny"/>
    <w:uiPriority w:val="99"/>
    <w:unhideWhenUsed/>
    <w:rsid w:val="00306313"/>
    <w:pPr>
      <w:spacing w:before="100" w:beforeAutospacing="1" w:after="100" w:afterAutospacing="1"/>
    </w:pPr>
    <w:rPr>
      <w:rFonts w:ascii="Times New Roman" w:hAnsi="Times New Roman"/>
    </w:rPr>
  </w:style>
  <w:style w:type="character" w:styleId="Hipercze">
    <w:name w:val="Hyperlink"/>
    <w:uiPriority w:val="99"/>
    <w:unhideWhenUsed/>
    <w:rsid w:val="004E3077"/>
    <w:rPr>
      <w:color w:val="0000FF"/>
      <w:u w:val="single"/>
    </w:rPr>
  </w:style>
  <w:style w:type="table" w:styleId="Tabela-Siatka">
    <w:name w:val="Table Grid"/>
    <w:basedOn w:val="Standardowy"/>
    <w:uiPriority w:val="59"/>
    <w:rsid w:val="0065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2F5DDC"/>
    <w:rPr>
      <w:color w:val="800080"/>
      <w:u w:val="single"/>
    </w:rPr>
  </w:style>
  <w:style w:type="paragraph" w:customStyle="1" w:styleId="ZnakZnak1">
    <w:name w:val="Znak Znak1"/>
    <w:basedOn w:val="Normalny"/>
    <w:rsid w:val="006D7D1D"/>
    <w:rPr>
      <w:rFonts w:cs="Arial"/>
    </w:rPr>
  </w:style>
  <w:style w:type="character" w:customStyle="1" w:styleId="NagwekZnak">
    <w:name w:val="Nagłówek Znak"/>
    <w:aliases w:val=" Znak Znak"/>
    <w:link w:val="Nagwek"/>
    <w:rsid w:val="00FC2E71"/>
  </w:style>
  <w:style w:type="paragraph" w:styleId="Tekstpodstawowy3">
    <w:name w:val="Body Text 3"/>
    <w:basedOn w:val="Normalny"/>
    <w:link w:val="Tekstpodstawowy3Znak"/>
    <w:uiPriority w:val="99"/>
    <w:semiHidden/>
    <w:unhideWhenUsed/>
    <w:rsid w:val="004678EC"/>
    <w:pPr>
      <w:spacing w:after="120"/>
    </w:pPr>
    <w:rPr>
      <w:sz w:val="16"/>
      <w:szCs w:val="16"/>
      <w:lang w:val="x-none" w:eastAsia="x-none"/>
    </w:rPr>
  </w:style>
  <w:style w:type="character" w:customStyle="1" w:styleId="Tekstpodstawowy3Znak">
    <w:name w:val="Tekst podstawowy 3 Znak"/>
    <w:link w:val="Tekstpodstawowy3"/>
    <w:uiPriority w:val="99"/>
    <w:semiHidden/>
    <w:rsid w:val="004678EC"/>
    <w:rPr>
      <w:rFonts w:ascii="Arial" w:hAnsi="Arial"/>
      <w:sz w:val="16"/>
      <w:szCs w:val="16"/>
    </w:rPr>
  </w:style>
  <w:style w:type="character" w:customStyle="1" w:styleId="TekstpodstawowyZnak">
    <w:name w:val="Tekst podstawowy Znak"/>
    <w:link w:val="Tekstpodstawowy"/>
    <w:rsid w:val="00187BAD"/>
    <w:rPr>
      <w:rFonts w:ascii="Arial" w:hAnsi="Arial"/>
      <w:sz w:val="24"/>
      <w:szCs w:val="24"/>
      <w:lang w:val="pl-PL" w:eastAsia="pl-PL" w:bidi="ar-SA"/>
    </w:rPr>
  </w:style>
  <w:style w:type="character" w:customStyle="1" w:styleId="dane1">
    <w:name w:val="dane1"/>
    <w:rsid w:val="00187BAD"/>
    <w:rPr>
      <w:color w:val="0000CD"/>
    </w:rPr>
  </w:style>
  <w:style w:type="paragraph" w:styleId="Tekstpodstawowywcity2">
    <w:name w:val="Body Text Indent 2"/>
    <w:basedOn w:val="Normalny"/>
    <w:unhideWhenUsed/>
    <w:rsid w:val="006328CC"/>
    <w:pPr>
      <w:spacing w:after="120" w:line="480" w:lineRule="auto"/>
      <w:ind w:left="283"/>
    </w:pPr>
    <w:rPr>
      <w:lang w:val="x-none" w:eastAsia="x-none"/>
    </w:rPr>
  </w:style>
  <w:style w:type="character" w:styleId="Pogrubienie">
    <w:name w:val="Strong"/>
    <w:uiPriority w:val="22"/>
    <w:qFormat/>
    <w:rsid w:val="000D2AC2"/>
    <w:rPr>
      <w:b/>
      <w:bCs/>
    </w:rPr>
  </w:style>
  <w:style w:type="paragraph" w:styleId="Tekstpodstawowy2">
    <w:name w:val="Body Text 2"/>
    <w:basedOn w:val="Normalny"/>
    <w:link w:val="Tekstpodstawowy2Znak"/>
    <w:rsid w:val="00652C9B"/>
    <w:pPr>
      <w:spacing w:after="120" w:line="480" w:lineRule="auto"/>
    </w:pPr>
    <w:rPr>
      <w:lang w:val="x-none" w:eastAsia="x-none"/>
    </w:rPr>
  </w:style>
  <w:style w:type="character" w:customStyle="1" w:styleId="Tekstpodstawowy2Znak">
    <w:name w:val="Tekst podstawowy 2 Znak"/>
    <w:link w:val="Tekstpodstawowy2"/>
    <w:rsid w:val="00652C9B"/>
    <w:rPr>
      <w:rFonts w:ascii="Arial" w:hAnsi="Arial"/>
      <w:sz w:val="24"/>
      <w:szCs w:val="24"/>
    </w:rPr>
  </w:style>
  <w:style w:type="character" w:customStyle="1" w:styleId="apple-style-span">
    <w:name w:val="apple-style-span"/>
    <w:rsid w:val="00652C9B"/>
    <w:rPr>
      <w:rFonts w:cs="Times New Roman"/>
    </w:rPr>
  </w:style>
  <w:style w:type="paragraph" w:styleId="Tekstprzypisukocowego">
    <w:name w:val="endnote text"/>
    <w:basedOn w:val="Normalny"/>
    <w:link w:val="TekstprzypisukocowegoZnak"/>
    <w:rsid w:val="00E1275F"/>
    <w:rPr>
      <w:sz w:val="20"/>
      <w:szCs w:val="20"/>
      <w:lang w:val="x-none" w:eastAsia="x-none"/>
    </w:rPr>
  </w:style>
  <w:style w:type="character" w:customStyle="1" w:styleId="TekstprzypisukocowegoZnak">
    <w:name w:val="Tekst przypisu końcowego Znak"/>
    <w:link w:val="Tekstprzypisukocowego"/>
    <w:rsid w:val="00E1275F"/>
    <w:rPr>
      <w:rFonts w:ascii="Arial" w:hAnsi="Arial"/>
    </w:rPr>
  </w:style>
  <w:style w:type="character" w:styleId="Odwoanieprzypisukocowego">
    <w:name w:val="endnote reference"/>
    <w:rsid w:val="00E1275F"/>
    <w:rPr>
      <w:vertAlign w:val="superscript"/>
    </w:rPr>
  </w:style>
  <w:style w:type="paragraph" w:customStyle="1" w:styleId="Tekstpodstawowywcity21">
    <w:name w:val="Tekst podstawowy wcięty 21"/>
    <w:basedOn w:val="Normalny"/>
    <w:rsid w:val="005B629B"/>
    <w:pPr>
      <w:suppressAutoHyphens/>
      <w:overflowPunct w:val="0"/>
      <w:autoSpaceDE w:val="0"/>
      <w:spacing w:line="360" w:lineRule="auto"/>
      <w:ind w:left="709"/>
      <w:jc w:val="both"/>
    </w:pPr>
    <w:rPr>
      <w:rFonts w:cs="Century Gothic"/>
      <w:szCs w:val="20"/>
      <w:lang w:eastAsia="ar-SA"/>
    </w:rPr>
  </w:style>
  <w:style w:type="paragraph" w:customStyle="1" w:styleId="ZnakZnak10">
    <w:name w:val="Znak Znak1"/>
    <w:basedOn w:val="Normalny"/>
    <w:rsid w:val="0083123C"/>
    <w:rPr>
      <w:rFonts w:ascii="Times New Roman" w:hAnsi="Times New Roman"/>
    </w:rPr>
  </w:style>
  <w:style w:type="paragraph" w:customStyle="1" w:styleId="ZnakZnak5">
    <w:name w:val="Znak Znak5"/>
    <w:basedOn w:val="Normalny"/>
    <w:rsid w:val="00A479ED"/>
    <w:rPr>
      <w:rFonts w:cs="Arial"/>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locked/>
    <w:rsid w:val="003D5D0F"/>
    <w:rPr>
      <w:rFonts w:ascii="Arial" w:eastAsia="Arial Unicode MS" w:hAnsi="Arial"/>
      <w:b/>
      <w:bCs/>
      <w:sz w:val="24"/>
      <w:szCs w:val="24"/>
    </w:rPr>
  </w:style>
  <w:style w:type="paragraph" w:styleId="Tekstprzypisudolnego">
    <w:name w:val="footnote text"/>
    <w:basedOn w:val="Normalny"/>
    <w:link w:val="TekstprzypisudolnegoZnak"/>
    <w:uiPriority w:val="99"/>
    <w:rsid w:val="00D93CAA"/>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D93CAA"/>
  </w:style>
  <w:style w:type="character" w:styleId="Odwoanieprzypisudolnego">
    <w:name w:val="footnote reference"/>
    <w:rsid w:val="00D93CAA"/>
    <w:rPr>
      <w:vertAlign w:val="superscript"/>
    </w:rPr>
  </w:style>
  <w:style w:type="paragraph" w:customStyle="1" w:styleId="Akapitzlist1">
    <w:name w:val="Akapit z listą1"/>
    <w:basedOn w:val="Normalny"/>
    <w:rsid w:val="00CE2929"/>
    <w:pPr>
      <w:spacing w:after="200" w:line="276" w:lineRule="auto"/>
      <w:ind w:left="720"/>
      <w:contextualSpacing/>
    </w:pPr>
    <w:rPr>
      <w:rFonts w:ascii="Times New Roman" w:hAnsi="Times New Roman"/>
      <w:szCs w:val="22"/>
      <w:lang w:eastAsia="en-US"/>
    </w:rPr>
  </w:style>
  <w:style w:type="character" w:customStyle="1" w:styleId="st">
    <w:name w:val="st"/>
    <w:rsid w:val="00704859"/>
  </w:style>
  <w:style w:type="character" w:styleId="Uwydatnienie">
    <w:name w:val="Emphasis"/>
    <w:uiPriority w:val="20"/>
    <w:qFormat/>
    <w:rsid w:val="00704859"/>
    <w:rPr>
      <w:i/>
      <w:iCs/>
    </w:rPr>
  </w:style>
  <w:style w:type="paragraph" w:styleId="Bezodstpw">
    <w:name w:val="No Spacing"/>
    <w:uiPriority w:val="1"/>
    <w:qFormat/>
    <w:rsid w:val="00382061"/>
    <w:rPr>
      <w:rFonts w:eastAsia="Calibri"/>
      <w:sz w:val="24"/>
      <w:szCs w:val="22"/>
      <w:lang w:eastAsia="en-US"/>
    </w:rPr>
  </w:style>
  <w:style w:type="character" w:styleId="Numerwiersza">
    <w:name w:val="line number"/>
    <w:rsid w:val="00C9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1980">
      <w:bodyDiv w:val="1"/>
      <w:marLeft w:val="0"/>
      <w:marRight w:val="0"/>
      <w:marTop w:val="0"/>
      <w:marBottom w:val="0"/>
      <w:divBdr>
        <w:top w:val="none" w:sz="0" w:space="0" w:color="auto"/>
        <w:left w:val="none" w:sz="0" w:space="0" w:color="auto"/>
        <w:bottom w:val="none" w:sz="0" w:space="0" w:color="auto"/>
        <w:right w:val="none" w:sz="0" w:space="0" w:color="auto"/>
      </w:divBdr>
      <w:divsChild>
        <w:div w:id="980038209">
          <w:marLeft w:val="0"/>
          <w:marRight w:val="0"/>
          <w:marTop w:val="0"/>
          <w:marBottom w:val="0"/>
          <w:divBdr>
            <w:top w:val="none" w:sz="0" w:space="0" w:color="auto"/>
            <w:left w:val="none" w:sz="0" w:space="0" w:color="auto"/>
            <w:bottom w:val="none" w:sz="0" w:space="0" w:color="auto"/>
            <w:right w:val="none" w:sz="0" w:space="0" w:color="auto"/>
          </w:divBdr>
          <w:divsChild>
            <w:div w:id="730347011">
              <w:marLeft w:val="0"/>
              <w:marRight w:val="0"/>
              <w:marTop w:val="0"/>
              <w:marBottom w:val="0"/>
              <w:divBdr>
                <w:top w:val="none" w:sz="0" w:space="0" w:color="auto"/>
                <w:left w:val="none" w:sz="0" w:space="0" w:color="auto"/>
                <w:bottom w:val="none" w:sz="0" w:space="0" w:color="auto"/>
                <w:right w:val="none" w:sz="0" w:space="0" w:color="auto"/>
              </w:divBdr>
              <w:divsChild>
                <w:div w:id="486173071">
                  <w:marLeft w:val="0"/>
                  <w:marRight w:val="0"/>
                  <w:marTop w:val="0"/>
                  <w:marBottom w:val="0"/>
                  <w:divBdr>
                    <w:top w:val="none" w:sz="0" w:space="0" w:color="auto"/>
                    <w:left w:val="none" w:sz="0" w:space="0" w:color="auto"/>
                    <w:bottom w:val="none" w:sz="0" w:space="0" w:color="auto"/>
                    <w:right w:val="none" w:sz="0" w:space="0" w:color="auto"/>
                  </w:divBdr>
                  <w:divsChild>
                    <w:div w:id="1051686621">
                      <w:marLeft w:val="0"/>
                      <w:marRight w:val="0"/>
                      <w:marTop w:val="0"/>
                      <w:marBottom w:val="0"/>
                      <w:divBdr>
                        <w:top w:val="none" w:sz="0" w:space="0" w:color="auto"/>
                        <w:left w:val="none" w:sz="0" w:space="0" w:color="auto"/>
                        <w:bottom w:val="none" w:sz="0" w:space="0" w:color="auto"/>
                        <w:right w:val="none" w:sz="0" w:space="0" w:color="auto"/>
                      </w:divBdr>
                      <w:divsChild>
                        <w:div w:id="11837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0842">
      <w:bodyDiv w:val="1"/>
      <w:marLeft w:val="0"/>
      <w:marRight w:val="0"/>
      <w:marTop w:val="0"/>
      <w:marBottom w:val="0"/>
      <w:divBdr>
        <w:top w:val="none" w:sz="0" w:space="0" w:color="auto"/>
        <w:left w:val="none" w:sz="0" w:space="0" w:color="auto"/>
        <w:bottom w:val="none" w:sz="0" w:space="0" w:color="auto"/>
        <w:right w:val="none" w:sz="0" w:space="0" w:color="auto"/>
      </w:divBdr>
    </w:div>
    <w:div w:id="332152747">
      <w:bodyDiv w:val="1"/>
      <w:marLeft w:val="0"/>
      <w:marRight w:val="0"/>
      <w:marTop w:val="0"/>
      <w:marBottom w:val="0"/>
      <w:divBdr>
        <w:top w:val="none" w:sz="0" w:space="0" w:color="auto"/>
        <w:left w:val="none" w:sz="0" w:space="0" w:color="auto"/>
        <w:bottom w:val="none" w:sz="0" w:space="0" w:color="auto"/>
        <w:right w:val="none" w:sz="0" w:space="0" w:color="auto"/>
      </w:divBdr>
    </w:div>
    <w:div w:id="332268100">
      <w:bodyDiv w:val="1"/>
      <w:marLeft w:val="0"/>
      <w:marRight w:val="0"/>
      <w:marTop w:val="0"/>
      <w:marBottom w:val="0"/>
      <w:divBdr>
        <w:top w:val="none" w:sz="0" w:space="0" w:color="auto"/>
        <w:left w:val="none" w:sz="0" w:space="0" w:color="auto"/>
        <w:bottom w:val="none" w:sz="0" w:space="0" w:color="auto"/>
        <w:right w:val="none" w:sz="0" w:space="0" w:color="auto"/>
      </w:divBdr>
    </w:div>
    <w:div w:id="601842156">
      <w:bodyDiv w:val="1"/>
      <w:marLeft w:val="0"/>
      <w:marRight w:val="0"/>
      <w:marTop w:val="0"/>
      <w:marBottom w:val="0"/>
      <w:divBdr>
        <w:top w:val="none" w:sz="0" w:space="0" w:color="auto"/>
        <w:left w:val="none" w:sz="0" w:space="0" w:color="auto"/>
        <w:bottom w:val="none" w:sz="0" w:space="0" w:color="auto"/>
        <w:right w:val="none" w:sz="0" w:space="0" w:color="auto"/>
      </w:divBdr>
    </w:div>
    <w:div w:id="644285517">
      <w:bodyDiv w:val="1"/>
      <w:marLeft w:val="0"/>
      <w:marRight w:val="0"/>
      <w:marTop w:val="0"/>
      <w:marBottom w:val="0"/>
      <w:divBdr>
        <w:top w:val="none" w:sz="0" w:space="0" w:color="auto"/>
        <w:left w:val="none" w:sz="0" w:space="0" w:color="auto"/>
        <w:bottom w:val="none" w:sz="0" w:space="0" w:color="auto"/>
        <w:right w:val="none" w:sz="0" w:space="0" w:color="auto"/>
      </w:divBdr>
    </w:div>
    <w:div w:id="1014579209">
      <w:bodyDiv w:val="1"/>
      <w:marLeft w:val="0"/>
      <w:marRight w:val="0"/>
      <w:marTop w:val="0"/>
      <w:marBottom w:val="0"/>
      <w:divBdr>
        <w:top w:val="none" w:sz="0" w:space="0" w:color="auto"/>
        <w:left w:val="none" w:sz="0" w:space="0" w:color="auto"/>
        <w:bottom w:val="none" w:sz="0" w:space="0" w:color="auto"/>
        <w:right w:val="none" w:sz="0" w:space="0" w:color="auto"/>
      </w:divBdr>
      <w:divsChild>
        <w:div w:id="174542278">
          <w:marLeft w:val="0"/>
          <w:marRight w:val="0"/>
          <w:marTop w:val="210"/>
          <w:marBottom w:val="0"/>
          <w:divBdr>
            <w:top w:val="single" w:sz="6" w:space="0" w:color="626262"/>
            <w:left w:val="none" w:sz="0" w:space="0" w:color="auto"/>
            <w:bottom w:val="none" w:sz="0" w:space="0" w:color="auto"/>
            <w:right w:val="none" w:sz="0" w:space="0" w:color="auto"/>
          </w:divBdr>
          <w:divsChild>
            <w:div w:id="1066491771">
              <w:marLeft w:val="0"/>
              <w:marRight w:val="0"/>
              <w:marTop w:val="0"/>
              <w:marBottom w:val="0"/>
              <w:divBdr>
                <w:top w:val="none" w:sz="0" w:space="0" w:color="auto"/>
                <w:left w:val="none" w:sz="0" w:space="0" w:color="auto"/>
                <w:bottom w:val="none" w:sz="0" w:space="0" w:color="auto"/>
                <w:right w:val="none" w:sz="0" w:space="0" w:color="auto"/>
              </w:divBdr>
              <w:divsChild>
                <w:div w:id="1534339530">
                  <w:marLeft w:val="0"/>
                  <w:marRight w:val="0"/>
                  <w:marTop w:val="0"/>
                  <w:marBottom w:val="0"/>
                  <w:divBdr>
                    <w:top w:val="none" w:sz="0" w:space="0" w:color="auto"/>
                    <w:left w:val="none" w:sz="0" w:space="0" w:color="auto"/>
                    <w:bottom w:val="none" w:sz="0" w:space="0" w:color="auto"/>
                    <w:right w:val="none" w:sz="0" w:space="0" w:color="auto"/>
                  </w:divBdr>
                  <w:divsChild>
                    <w:div w:id="1517384164">
                      <w:marLeft w:val="0"/>
                      <w:marRight w:val="0"/>
                      <w:marTop w:val="0"/>
                      <w:marBottom w:val="0"/>
                      <w:divBdr>
                        <w:top w:val="none" w:sz="0" w:space="0" w:color="auto"/>
                        <w:left w:val="none" w:sz="0" w:space="0" w:color="auto"/>
                        <w:bottom w:val="none" w:sz="0" w:space="0" w:color="auto"/>
                        <w:right w:val="none" w:sz="0" w:space="0" w:color="auto"/>
                      </w:divBdr>
                      <w:divsChild>
                        <w:div w:id="39592905">
                          <w:marLeft w:val="0"/>
                          <w:marRight w:val="0"/>
                          <w:marTop w:val="0"/>
                          <w:marBottom w:val="105"/>
                          <w:divBdr>
                            <w:top w:val="single" w:sz="6" w:space="0" w:color="E0E0E0"/>
                            <w:left w:val="none" w:sz="0" w:space="0" w:color="auto"/>
                            <w:bottom w:val="none" w:sz="0" w:space="0" w:color="auto"/>
                            <w:right w:val="none" w:sz="0" w:space="0" w:color="auto"/>
                          </w:divBdr>
                          <w:divsChild>
                            <w:div w:id="1112015785">
                              <w:marLeft w:val="0"/>
                              <w:marRight w:val="0"/>
                              <w:marTop w:val="135"/>
                              <w:marBottom w:val="0"/>
                              <w:divBdr>
                                <w:top w:val="none" w:sz="0" w:space="0" w:color="auto"/>
                                <w:left w:val="none" w:sz="0" w:space="0" w:color="auto"/>
                                <w:bottom w:val="none" w:sz="0" w:space="0" w:color="auto"/>
                                <w:right w:val="none" w:sz="0" w:space="0" w:color="auto"/>
                              </w:divBdr>
                              <w:divsChild>
                                <w:div w:id="4999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55840">
      <w:bodyDiv w:val="1"/>
      <w:marLeft w:val="0"/>
      <w:marRight w:val="0"/>
      <w:marTop w:val="0"/>
      <w:marBottom w:val="0"/>
      <w:divBdr>
        <w:top w:val="none" w:sz="0" w:space="0" w:color="auto"/>
        <w:left w:val="none" w:sz="0" w:space="0" w:color="auto"/>
        <w:bottom w:val="none" w:sz="0" w:space="0" w:color="auto"/>
        <w:right w:val="none" w:sz="0" w:space="0" w:color="auto"/>
      </w:divBdr>
    </w:div>
    <w:div w:id="1113475151">
      <w:bodyDiv w:val="1"/>
      <w:marLeft w:val="0"/>
      <w:marRight w:val="0"/>
      <w:marTop w:val="0"/>
      <w:marBottom w:val="0"/>
      <w:divBdr>
        <w:top w:val="none" w:sz="0" w:space="0" w:color="auto"/>
        <w:left w:val="none" w:sz="0" w:space="0" w:color="auto"/>
        <w:bottom w:val="none" w:sz="0" w:space="0" w:color="auto"/>
        <w:right w:val="none" w:sz="0" w:space="0" w:color="auto"/>
      </w:divBdr>
    </w:div>
    <w:div w:id="1276861759">
      <w:bodyDiv w:val="1"/>
      <w:marLeft w:val="0"/>
      <w:marRight w:val="0"/>
      <w:marTop w:val="0"/>
      <w:marBottom w:val="0"/>
      <w:divBdr>
        <w:top w:val="none" w:sz="0" w:space="0" w:color="auto"/>
        <w:left w:val="none" w:sz="0" w:space="0" w:color="auto"/>
        <w:bottom w:val="none" w:sz="0" w:space="0" w:color="auto"/>
        <w:right w:val="none" w:sz="0" w:space="0" w:color="auto"/>
      </w:divBdr>
    </w:div>
    <w:div w:id="1384939058">
      <w:bodyDiv w:val="1"/>
      <w:marLeft w:val="0"/>
      <w:marRight w:val="0"/>
      <w:marTop w:val="0"/>
      <w:marBottom w:val="0"/>
      <w:divBdr>
        <w:top w:val="none" w:sz="0" w:space="0" w:color="auto"/>
        <w:left w:val="none" w:sz="0" w:space="0" w:color="auto"/>
        <w:bottom w:val="none" w:sz="0" w:space="0" w:color="auto"/>
        <w:right w:val="none" w:sz="0" w:space="0" w:color="auto"/>
      </w:divBdr>
      <w:divsChild>
        <w:div w:id="2049143464">
          <w:marLeft w:val="0"/>
          <w:marRight w:val="0"/>
          <w:marTop w:val="90"/>
          <w:marBottom w:val="0"/>
          <w:divBdr>
            <w:top w:val="none" w:sz="0" w:space="0" w:color="auto"/>
            <w:left w:val="none" w:sz="0" w:space="0" w:color="auto"/>
            <w:bottom w:val="none" w:sz="0" w:space="0" w:color="auto"/>
            <w:right w:val="none" w:sz="0" w:space="0" w:color="auto"/>
          </w:divBdr>
          <w:divsChild>
            <w:div w:id="983847638">
              <w:marLeft w:val="0"/>
              <w:marRight w:val="0"/>
              <w:marTop w:val="0"/>
              <w:marBottom w:val="0"/>
              <w:divBdr>
                <w:top w:val="none" w:sz="0" w:space="0" w:color="auto"/>
                <w:left w:val="none" w:sz="0" w:space="0" w:color="auto"/>
                <w:bottom w:val="none" w:sz="0" w:space="0" w:color="auto"/>
                <w:right w:val="none" w:sz="0" w:space="0" w:color="auto"/>
              </w:divBdr>
              <w:divsChild>
                <w:div w:id="980383203">
                  <w:marLeft w:val="0"/>
                  <w:marRight w:val="0"/>
                  <w:marTop w:val="0"/>
                  <w:marBottom w:val="0"/>
                  <w:divBdr>
                    <w:top w:val="none" w:sz="0" w:space="0" w:color="auto"/>
                    <w:left w:val="none" w:sz="0" w:space="0" w:color="auto"/>
                    <w:bottom w:val="none" w:sz="0" w:space="0" w:color="auto"/>
                    <w:right w:val="none" w:sz="0" w:space="0" w:color="auto"/>
                  </w:divBdr>
                  <w:divsChild>
                    <w:div w:id="1078945767">
                      <w:marLeft w:val="0"/>
                      <w:marRight w:val="0"/>
                      <w:marTop w:val="0"/>
                      <w:marBottom w:val="0"/>
                      <w:divBdr>
                        <w:top w:val="none" w:sz="0" w:space="0" w:color="auto"/>
                        <w:left w:val="none" w:sz="0" w:space="0" w:color="auto"/>
                        <w:bottom w:val="none" w:sz="0" w:space="0" w:color="auto"/>
                        <w:right w:val="none" w:sz="0" w:space="0" w:color="auto"/>
                      </w:divBdr>
                      <w:divsChild>
                        <w:div w:id="213128228">
                          <w:marLeft w:val="0"/>
                          <w:marRight w:val="0"/>
                          <w:marTop w:val="0"/>
                          <w:marBottom w:val="0"/>
                          <w:divBdr>
                            <w:top w:val="none" w:sz="0" w:space="0" w:color="auto"/>
                            <w:left w:val="none" w:sz="0" w:space="0" w:color="auto"/>
                            <w:bottom w:val="none" w:sz="0" w:space="0" w:color="auto"/>
                            <w:right w:val="none" w:sz="0" w:space="0" w:color="auto"/>
                          </w:divBdr>
                          <w:divsChild>
                            <w:div w:id="1600526477">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414428112">
      <w:bodyDiv w:val="1"/>
      <w:marLeft w:val="0"/>
      <w:marRight w:val="0"/>
      <w:marTop w:val="0"/>
      <w:marBottom w:val="0"/>
      <w:divBdr>
        <w:top w:val="none" w:sz="0" w:space="0" w:color="auto"/>
        <w:left w:val="none" w:sz="0" w:space="0" w:color="auto"/>
        <w:bottom w:val="none" w:sz="0" w:space="0" w:color="auto"/>
        <w:right w:val="none" w:sz="0" w:space="0" w:color="auto"/>
      </w:divBdr>
    </w:div>
    <w:div w:id="1508402257">
      <w:bodyDiv w:val="1"/>
      <w:marLeft w:val="0"/>
      <w:marRight w:val="0"/>
      <w:marTop w:val="0"/>
      <w:marBottom w:val="0"/>
      <w:divBdr>
        <w:top w:val="none" w:sz="0" w:space="0" w:color="auto"/>
        <w:left w:val="none" w:sz="0" w:space="0" w:color="auto"/>
        <w:bottom w:val="none" w:sz="0" w:space="0" w:color="auto"/>
        <w:right w:val="none" w:sz="0" w:space="0" w:color="auto"/>
      </w:divBdr>
      <w:divsChild>
        <w:div w:id="513765146">
          <w:marLeft w:val="0"/>
          <w:marRight w:val="0"/>
          <w:marTop w:val="0"/>
          <w:marBottom w:val="0"/>
          <w:divBdr>
            <w:top w:val="none" w:sz="0" w:space="0" w:color="auto"/>
            <w:left w:val="none" w:sz="0" w:space="0" w:color="auto"/>
            <w:bottom w:val="none" w:sz="0" w:space="0" w:color="auto"/>
            <w:right w:val="none" w:sz="0" w:space="0" w:color="auto"/>
          </w:divBdr>
          <w:divsChild>
            <w:div w:id="1126848722">
              <w:marLeft w:val="0"/>
              <w:marRight w:val="0"/>
              <w:marTop w:val="0"/>
              <w:marBottom w:val="0"/>
              <w:divBdr>
                <w:top w:val="none" w:sz="0" w:space="0" w:color="auto"/>
                <w:left w:val="none" w:sz="0" w:space="0" w:color="auto"/>
                <w:bottom w:val="none" w:sz="0" w:space="0" w:color="auto"/>
                <w:right w:val="none" w:sz="0" w:space="0" w:color="auto"/>
              </w:divBdr>
              <w:divsChild>
                <w:div w:id="18119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372">
      <w:bodyDiv w:val="1"/>
      <w:marLeft w:val="0"/>
      <w:marRight w:val="0"/>
      <w:marTop w:val="0"/>
      <w:marBottom w:val="0"/>
      <w:divBdr>
        <w:top w:val="none" w:sz="0" w:space="0" w:color="auto"/>
        <w:left w:val="none" w:sz="0" w:space="0" w:color="auto"/>
        <w:bottom w:val="none" w:sz="0" w:space="0" w:color="auto"/>
        <w:right w:val="none" w:sz="0" w:space="0" w:color="auto"/>
      </w:divBdr>
    </w:div>
    <w:div w:id="1814910545">
      <w:bodyDiv w:val="1"/>
      <w:marLeft w:val="0"/>
      <w:marRight w:val="0"/>
      <w:marTop w:val="0"/>
      <w:marBottom w:val="0"/>
      <w:divBdr>
        <w:top w:val="none" w:sz="0" w:space="0" w:color="auto"/>
        <w:left w:val="none" w:sz="0" w:space="0" w:color="auto"/>
        <w:bottom w:val="none" w:sz="0" w:space="0" w:color="auto"/>
        <w:right w:val="none" w:sz="0" w:space="0" w:color="auto"/>
      </w:divBdr>
    </w:div>
    <w:div w:id="1898974904">
      <w:bodyDiv w:val="1"/>
      <w:marLeft w:val="0"/>
      <w:marRight w:val="0"/>
      <w:marTop w:val="0"/>
      <w:marBottom w:val="0"/>
      <w:divBdr>
        <w:top w:val="none" w:sz="0" w:space="0" w:color="auto"/>
        <w:left w:val="none" w:sz="0" w:space="0" w:color="auto"/>
        <w:bottom w:val="none" w:sz="0" w:space="0" w:color="auto"/>
        <w:right w:val="none" w:sz="0" w:space="0" w:color="auto"/>
      </w:divBdr>
    </w:div>
    <w:div w:id="1920216283">
      <w:bodyDiv w:val="1"/>
      <w:marLeft w:val="0"/>
      <w:marRight w:val="0"/>
      <w:marTop w:val="0"/>
      <w:marBottom w:val="0"/>
      <w:divBdr>
        <w:top w:val="none" w:sz="0" w:space="0" w:color="auto"/>
        <w:left w:val="none" w:sz="0" w:space="0" w:color="auto"/>
        <w:bottom w:val="none" w:sz="0" w:space="0" w:color="auto"/>
        <w:right w:val="none" w:sz="0" w:space="0" w:color="auto"/>
      </w:divBdr>
    </w:div>
    <w:div w:id="1922834086">
      <w:bodyDiv w:val="1"/>
      <w:marLeft w:val="0"/>
      <w:marRight w:val="0"/>
      <w:marTop w:val="0"/>
      <w:marBottom w:val="0"/>
      <w:divBdr>
        <w:top w:val="none" w:sz="0" w:space="0" w:color="auto"/>
        <w:left w:val="none" w:sz="0" w:space="0" w:color="auto"/>
        <w:bottom w:val="none" w:sz="0" w:space="0" w:color="auto"/>
        <w:right w:val="none" w:sz="0" w:space="0" w:color="auto"/>
      </w:divBdr>
    </w:div>
    <w:div w:id="2101676492">
      <w:bodyDiv w:val="1"/>
      <w:marLeft w:val="0"/>
      <w:marRight w:val="0"/>
      <w:marTop w:val="0"/>
      <w:marBottom w:val="0"/>
      <w:divBdr>
        <w:top w:val="none" w:sz="0" w:space="0" w:color="auto"/>
        <w:left w:val="none" w:sz="0" w:space="0" w:color="auto"/>
        <w:bottom w:val="none" w:sz="0" w:space="0" w:color="auto"/>
        <w:right w:val="none" w:sz="0" w:space="0" w:color="auto"/>
      </w:divBdr>
    </w:div>
    <w:div w:id="2116243196">
      <w:bodyDiv w:val="1"/>
      <w:marLeft w:val="0"/>
      <w:marRight w:val="0"/>
      <w:marTop w:val="0"/>
      <w:marBottom w:val="0"/>
      <w:divBdr>
        <w:top w:val="none" w:sz="0" w:space="0" w:color="auto"/>
        <w:left w:val="none" w:sz="0" w:space="0" w:color="auto"/>
        <w:bottom w:val="none" w:sz="0" w:space="0" w:color="auto"/>
        <w:right w:val="none" w:sz="0" w:space="0" w:color="auto"/>
      </w:divBdr>
    </w:div>
    <w:div w:id="21377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DetailsServlet?id=WDU20140000883&amp;min=1" TargetMode="External"/><Relationship Id="rId13" Type="http://schemas.openxmlformats.org/officeDocument/2006/relationships/hyperlink" Target="http://isip.sejm.gov.pl/DetailsServlet?id=WDU20140000883&amp;mi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ap.sejm.gov.pl/DetailsServlet?id=WDU20130001409&amp;m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amp;min=1" TargetMode="External"/><Relationship Id="rId5" Type="http://schemas.openxmlformats.org/officeDocument/2006/relationships/webSettings" Target="webSettings.xml"/><Relationship Id="rId15" Type="http://schemas.openxmlformats.org/officeDocument/2006/relationships/hyperlink" Target="http://isap.sejm.gov.pl/DetailsServlet?id=WDU20140000883&amp;min=1" TargetMode="External"/><Relationship Id="rId10" Type="http://schemas.openxmlformats.org/officeDocument/2006/relationships/hyperlink" Target="http://isip.sejm.gov.pl/DetailsServlet?id=WDU20140000883&amp;min=1" TargetMode="External"/><Relationship Id="rId4" Type="http://schemas.openxmlformats.org/officeDocument/2006/relationships/settings" Target="settings.xml"/><Relationship Id="rId9" Type="http://schemas.openxmlformats.org/officeDocument/2006/relationships/hyperlink" Target="http://isap.sejm.gov.pl/DetailsServlet?id=WDU20130001409&amp;min=1" TargetMode="External"/><Relationship Id="rId14" Type="http://schemas.openxmlformats.org/officeDocument/2006/relationships/hyperlink" Target="http://isap.sejm.gov.pl/DetailsServlet?id=WDU20130001409&amp;min=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4999-A238-4878-BA6D-E479AD44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16681</Words>
  <Characters>100088</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116536</CharactersWithSpaces>
  <SharedDoc>false</SharedDoc>
  <HLinks>
    <vt:vector size="48" baseType="variant">
      <vt:variant>
        <vt:i4>3539061</vt:i4>
      </vt:variant>
      <vt:variant>
        <vt:i4>21</vt:i4>
      </vt:variant>
      <vt:variant>
        <vt:i4>0</vt:i4>
      </vt:variant>
      <vt:variant>
        <vt:i4>5</vt:i4>
      </vt:variant>
      <vt:variant>
        <vt:lpwstr>http://isap.sejm.gov.pl/DetailsServlet?id=WDU20130001409&amp;min=1</vt:lpwstr>
      </vt:variant>
      <vt:variant>
        <vt:lpwstr/>
      </vt:variant>
      <vt:variant>
        <vt:i4>3145851</vt:i4>
      </vt:variant>
      <vt:variant>
        <vt:i4>18</vt:i4>
      </vt:variant>
      <vt:variant>
        <vt:i4>0</vt:i4>
      </vt:variant>
      <vt:variant>
        <vt:i4>5</vt:i4>
      </vt:variant>
      <vt:variant>
        <vt:lpwstr>http://isap.sejm.gov.pl/DetailsServlet?id=WDU20140000883&amp;min=1</vt:lpwstr>
      </vt:variant>
      <vt:variant>
        <vt:lpwstr/>
      </vt:variant>
      <vt:variant>
        <vt:i4>3539061</vt:i4>
      </vt:variant>
      <vt:variant>
        <vt:i4>15</vt:i4>
      </vt:variant>
      <vt:variant>
        <vt:i4>0</vt:i4>
      </vt:variant>
      <vt:variant>
        <vt:i4>5</vt:i4>
      </vt:variant>
      <vt:variant>
        <vt:lpwstr>http://isap.sejm.gov.pl/DetailsServlet?id=WDU20130001409&amp;min=1</vt:lpwstr>
      </vt:variant>
      <vt:variant>
        <vt:lpwstr/>
      </vt:variant>
      <vt:variant>
        <vt:i4>3670139</vt:i4>
      </vt:variant>
      <vt:variant>
        <vt:i4>12</vt:i4>
      </vt:variant>
      <vt:variant>
        <vt:i4>0</vt:i4>
      </vt:variant>
      <vt:variant>
        <vt:i4>5</vt:i4>
      </vt:variant>
      <vt:variant>
        <vt:lpwstr>http://isip.sejm.gov.pl/DetailsServlet?id=WDU20140000883&amp;min=1</vt:lpwstr>
      </vt:variant>
      <vt:variant>
        <vt:lpwstr/>
      </vt:variant>
      <vt:variant>
        <vt:i4>3539061</vt:i4>
      </vt:variant>
      <vt:variant>
        <vt:i4>9</vt:i4>
      </vt:variant>
      <vt:variant>
        <vt:i4>0</vt:i4>
      </vt:variant>
      <vt:variant>
        <vt:i4>5</vt:i4>
      </vt:variant>
      <vt:variant>
        <vt:lpwstr>http://isap.sejm.gov.pl/DetailsServlet?id=WDU20130001409&amp;min=1</vt:lpwstr>
      </vt:variant>
      <vt:variant>
        <vt:lpwstr/>
      </vt:variant>
      <vt:variant>
        <vt:i4>3670139</vt:i4>
      </vt:variant>
      <vt:variant>
        <vt:i4>6</vt:i4>
      </vt:variant>
      <vt:variant>
        <vt:i4>0</vt:i4>
      </vt:variant>
      <vt:variant>
        <vt:i4>5</vt:i4>
      </vt:variant>
      <vt:variant>
        <vt:lpwstr>http://isip.sejm.gov.pl/DetailsServlet?id=WDU20140000883&amp;min=1</vt:lpwstr>
      </vt:variant>
      <vt:variant>
        <vt:lpwstr/>
      </vt:variant>
      <vt:variant>
        <vt:i4>3539061</vt:i4>
      </vt:variant>
      <vt:variant>
        <vt:i4>3</vt:i4>
      </vt:variant>
      <vt:variant>
        <vt:i4>0</vt:i4>
      </vt:variant>
      <vt:variant>
        <vt:i4>5</vt:i4>
      </vt:variant>
      <vt:variant>
        <vt:lpwstr>http://isap.sejm.gov.pl/DetailsServlet?id=WDU20130001409&amp;min=1</vt:lpwstr>
      </vt:variant>
      <vt:variant>
        <vt:lpwstr/>
      </vt:variant>
      <vt:variant>
        <vt:i4>3670139</vt:i4>
      </vt:variant>
      <vt:variant>
        <vt:i4>0</vt:i4>
      </vt:variant>
      <vt:variant>
        <vt:i4>0</vt:i4>
      </vt:variant>
      <vt:variant>
        <vt:i4>5</vt:i4>
      </vt:variant>
      <vt:variant>
        <vt:lpwstr>http://isip.sejm.gov.pl/DetailsServlet?id=WDU20140000883&amp;min=1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subject/>
  <dc:creator>udmu903</dc:creator>
  <cp:keywords/>
  <cp:lastModifiedBy>Smęt Ewa</cp:lastModifiedBy>
  <cp:revision>10</cp:revision>
  <cp:lastPrinted>2015-07-28T13:24:00Z</cp:lastPrinted>
  <dcterms:created xsi:type="dcterms:W3CDTF">2015-07-22T10:56:00Z</dcterms:created>
  <dcterms:modified xsi:type="dcterms:W3CDTF">2015-07-30T11:00:00Z</dcterms:modified>
</cp:coreProperties>
</file>