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D" w:rsidRPr="00C97EFC" w:rsidRDefault="00D036ED">
      <w:pPr>
        <w:pStyle w:val="Standard"/>
        <w:rPr>
          <w:rFonts w:ascii="Arial" w:hAnsi="Arial" w:cs="Arial"/>
          <w:b/>
          <w:i/>
          <w:sz w:val="18"/>
          <w:szCs w:val="18"/>
        </w:rPr>
      </w:pPr>
    </w:p>
    <w:p w:rsidR="00D036ED" w:rsidRPr="00C97EFC" w:rsidRDefault="001B3E84">
      <w:pPr>
        <w:pStyle w:val="Standard"/>
        <w:tabs>
          <w:tab w:val="left" w:pos="6466"/>
        </w:tabs>
        <w:jc w:val="right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  </w:t>
      </w:r>
      <w:r w:rsidRPr="00C97EFC">
        <w:rPr>
          <w:rFonts w:ascii="Arial" w:eastAsia="Times-Roman, 'Times New Roman'" w:hAnsi="Arial" w:cs="Arial"/>
          <w:sz w:val="18"/>
          <w:szCs w:val="18"/>
        </w:rPr>
        <w:t xml:space="preserve">Nr referencyjny nadany sprawie przez Zamawiającego: </w:t>
      </w:r>
      <w:r w:rsidR="00AB41F6" w:rsidRPr="00193136">
        <w:rPr>
          <w:rFonts w:ascii="Arial" w:eastAsia="Times-Roman, 'Times New Roman'" w:hAnsi="Arial" w:cs="Arial"/>
          <w:b/>
          <w:sz w:val="18"/>
          <w:szCs w:val="18"/>
        </w:rPr>
        <w:t>PIWet.FKA.2513.</w:t>
      </w:r>
      <w:r w:rsidR="002A7796">
        <w:rPr>
          <w:rFonts w:ascii="Arial" w:eastAsia="Times-Roman, 'Times New Roman'" w:hAnsi="Arial" w:cs="Arial"/>
          <w:b/>
          <w:sz w:val="18"/>
          <w:szCs w:val="18"/>
        </w:rPr>
        <w:t>3</w:t>
      </w:r>
      <w:r w:rsidR="00AB41F6" w:rsidRPr="00193136">
        <w:rPr>
          <w:rFonts w:ascii="Arial" w:eastAsia="Times-Roman, 'Times New Roman'" w:hAnsi="Arial" w:cs="Arial"/>
          <w:b/>
          <w:sz w:val="18"/>
          <w:szCs w:val="18"/>
        </w:rPr>
        <w:t>.2015</w:t>
      </w:r>
      <w:r w:rsidRPr="00C97EFC">
        <w:rPr>
          <w:rFonts w:ascii="Arial" w:hAnsi="Arial" w:cs="Arial"/>
          <w:b/>
          <w:i/>
          <w:sz w:val="18"/>
          <w:szCs w:val="18"/>
        </w:rPr>
        <w:tab/>
      </w:r>
    </w:p>
    <w:p w:rsidR="00D036ED" w:rsidRPr="00C97EFC" w:rsidRDefault="001B3E84">
      <w:pPr>
        <w:pStyle w:val="Standard"/>
        <w:jc w:val="right"/>
        <w:rPr>
          <w:rFonts w:ascii="Arial" w:hAnsi="Arial" w:cs="Arial"/>
        </w:rPr>
      </w:pPr>
      <w:r w:rsidRPr="00C97EFC"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                     </w:t>
      </w:r>
      <w:r w:rsidRPr="00C97EFC">
        <w:rPr>
          <w:rFonts w:ascii="Arial" w:hAnsi="Arial" w:cs="Arial"/>
          <w:bCs/>
          <w:sz w:val="18"/>
          <w:szCs w:val="18"/>
        </w:rPr>
        <w:t>Załącznik nr 7 do SIWZ</w:t>
      </w:r>
    </w:p>
    <w:p w:rsidR="00D036ED" w:rsidRPr="00C97EFC" w:rsidRDefault="001B3E84">
      <w:pPr>
        <w:pStyle w:val="Standard"/>
        <w:jc w:val="center"/>
        <w:rPr>
          <w:rFonts w:ascii="Arial" w:eastAsia="Batang, 바탕" w:hAnsi="Arial" w:cs="Arial"/>
          <w:b/>
          <w:color w:val="000000"/>
          <w:sz w:val="18"/>
          <w:szCs w:val="18"/>
        </w:rPr>
      </w:pPr>
      <w:r w:rsidRPr="00C97EFC">
        <w:rPr>
          <w:rFonts w:ascii="Arial" w:eastAsia="Batang, 바탕" w:hAnsi="Arial" w:cs="Arial"/>
          <w:b/>
          <w:color w:val="000000"/>
          <w:sz w:val="18"/>
          <w:szCs w:val="18"/>
        </w:rPr>
        <w:t>UMOWA Nr – ………</w:t>
      </w:r>
    </w:p>
    <w:p w:rsidR="00D036ED" w:rsidRPr="00C97EFC" w:rsidRDefault="00D036ED">
      <w:pPr>
        <w:pStyle w:val="Standard"/>
        <w:jc w:val="both"/>
        <w:rPr>
          <w:rFonts w:ascii="Arial" w:eastAsia="Batang, 바탕" w:hAnsi="Arial" w:cs="Arial"/>
          <w:b/>
          <w:color w:val="000000"/>
          <w:sz w:val="18"/>
          <w:szCs w:val="18"/>
        </w:rPr>
      </w:pPr>
    </w:p>
    <w:p w:rsidR="00D036ED" w:rsidRPr="00C97EFC" w:rsidRDefault="001B3E84">
      <w:pPr>
        <w:pStyle w:val="Standard"/>
        <w:tabs>
          <w:tab w:val="left" w:pos="7064"/>
        </w:tabs>
        <w:jc w:val="both"/>
        <w:rPr>
          <w:rFonts w:ascii="Arial" w:eastAsia="Batang, 바탕" w:hAnsi="Arial" w:cs="Arial"/>
          <w:b/>
          <w:color w:val="000000"/>
          <w:sz w:val="18"/>
          <w:szCs w:val="18"/>
        </w:rPr>
      </w:pPr>
      <w:r w:rsidRPr="00C97EFC">
        <w:rPr>
          <w:rFonts w:ascii="Arial" w:eastAsia="Batang, 바탕" w:hAnsi="Arial" w:cs="Arial"/>
          <w:b/>
          <w:color w:val="000000"/>
          <w:sz w:val="18"/>
          <w:szCs w:val="18"/>
        </w:rPr>
        <w:tab/>
      </w:r>
    </w:p>
    <w:p w:rsidR="00D036ED" w:rsidRPr="00C97EFC" w:rsidRDefault="001B3E84">
      <w:pPr>
        <w:pStyle w:val="Standard"/>
        <w:spacing w:after="12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zawarta w dniu .................................... w ………………………… pomiędzy:</w:t>
      </w:r>
    </w:p>
    <w:p w:rsidR="00D036ED" w:rsidRPr="00C97EFC" w:rsidRDefault="00C400A4" w:rsidP="00C400A4">
      <w:pPr>
        <w:pStyle w:val="Bezodstpw"/>
        <w:rPr>
          <w:rFonts w:ascii="Arial" w:hAnsi="Arial" w:cs="Arial"/>
          <w:b/>
          <w:bCs/>
          <w:sz w:val="18"/>
          <w:szCs w:val="18"/>
        </w:rPr>
      </w:pPr>
      <w:r w:rsidRPr="00C97EFC">
        <w:rPr>
          <w:rFonts w:ascii="Arial" w:hAnsi="Arial" w:cs="Arial"/>
          <w:b/>
          <w:bCs/>
          <w:sz w:val="18"/>
          <w:szCs w:val="18"/>
          <w:lang w:eastAsia="pl-PL"/>
        </w:rPr>
        <w:t>Powiatowy Inspektorat Weterynarii, ul. Kielecka 5, 26-200 Końskie</w:t>
      </w:r>
    </w:p>
    <w:p w:rsidR="00D036ED" w:rsidRPr="00C97EFC" w:rsidRDefault="001B3E84">
      <w:pPr>
        <w:pStyle w:val="Standard"/>
        <w:spacing w:after="12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reprezentowaną przez :</w:t>
      </w:r>
    </w:p>
    <w:p w:rsidR="00D036ED" w:rsidRPr="00C97EFC" w:rsidRDefault="00D036ED">
      <w:pPr>
        <w:pStyle w:val="Standard"/>
        <w:spacing w:after="120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Heading"/>
        <w:spacing w:after="120"/>
        <w:jc w:val="left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>……………………………………………………</w:t>
      </w:r>
      <w:r w:rsidRPr="00C97EFC">
        <w:rPr>
          <w:rFonts w:ascii="Arial" w:hAnsi="Arial" w:cs="Arial"/>
          <w:sz w:val="18"/>
          <w:szCs w:val="18"/>
        </w:rPr>
        <w:t xml:space="preserve">........ </w:t>
      </w:r>
      <w:r w:rsidRPr="00C97EFC">
        <w:rPr>
          <w:rFonts w:ascii="Arial" w:hAnsi="Arial" w:cs="Arial"/>
          <w:b/>
          <w:sz w:val="18"/>
          <w:szCs w:val="18"/>
        </w:rPr>
        <w:t>zwany dalej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bCs/>
          <w:sz w:val="18"/>
          <w:szCs w:val="18"/>
        </w:rPr>
        <w:t>Zamawiającym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C97EFC">
        <w:rPr>
          <w:rFonts w:ascii="Arial" w:hAnsi="Arial" w:cs="Arial"/>
          <w:bCs/>
          <w:sz w:val="18"/>
          <w:szCs w:val="18"/>
        </w:rPr>
        <w:t>a</w:t>
      </w:r>
    </w:p>
    <w:p w:rsidR="00D036ED" w:rsidRPr="00C97EFC" w:rsidRDefault="00D036ED">
      <w:pPr>
        <w:pStyle w:val="Standard"/>
        <w:spacing w:after="120"/>
        <w:rPr>
          <w:rFonts w:ascii="Arial" w:hAnsi="Arial" w:cs="Arial"/>
          <w:b/>
          <w:smallCaps/>
          <w:sz w:val="18"/>
          <w:szCs w:val="18"/>
        </w:rPr>
      </w:pPr>
    </w:p>
    <w:p w:rsidR="00D036ED" w:rsidRPr="00C97EFC" w:rsidRDefault="001B3E84">
      <w:pPr>
        <w:pStyle w:val="Standard"/>
        <w:spacing w:after="120"/>
        <w:rPr>
          <w:rFonts w:ascii="Arial" w:hAnsi="Arial" w:cs="Arial"/>
          <w:b/>
          <w:smallCaps/>
          <w:sz w:val="18"/>
          <w:szCs w:val="18"/>
        </w:rPr>
      </w:pPr>
      <w:r w:rsidRPr="00C97EFC">
        <w:rPr>
          <w:rFonts w:ascii="Arial" w:hAnsi="Arial" w:cs="Arial"/>
          <w:b/>
          <w:smallCaps/>
          <w:sz w:val="18"/>
          <w:szCs w:val="18"/>
        </w:rPr>
        <w:t>.........................................................................    NIP: .....................................................</w:t>
      </w:r>
    </w:p>
    <w:p w:rsidR="00D036ED" w:rsidRPr="00C97EFC" w:rsidRDefault="001B3E84">
      <w:pPr>
        <w:pStyle w:val="Standard"/>
        <w:spacing w:after="12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reprezentowaną przez :</w:t>
      </w:r>
    </w:p>
    <w:p w:rsidR="00D036ED" w:rsidRPr="00C97EFC" w:rsidRDefault="00D036ED">
      <w:pPr>
        <w:pStyle w:val="Standard"/>
        <w:spacing w:after="120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4"/>
        <w:widowControl/>
        <w:spacing w:line="276" w:lineRule="auto"/>
        <w:ind w:left="709"/>
        <w:jc w:val="both"/>
        <w:rPr>
          <w:rFonts w:ascii="Arial" w:hAnsi="Arial" w:cs="Arial"/>
        </w:rPr>
      </w:pPr>
      <w:r w:rsidRPr="00C97EFC">
        <w:rPr>
          <w:rFonts w:ascii="Arial" w:hAnsi="Arial" w:cs="Arial"/>
          <w:b/>
          <w:smallCaps/>
          <w:sz w:val="18"/>
          <w:szCs w:val="18"/>
        </w:rPr>
        <w:t xml:space="preserve">......................................  -  .............................. </w:t>
      </w:r>
      <w:r w:rsidRPr="00C97EFC">
        <w:rPr>
          <w:rFonts w:ascii="Arial" w:hAnsi="Arial" w:cs="Arial"/>
          <w:sz w:val="18"/>
          <w:szCs w:val="18"/>
        </w:rPr>
        <w:t xml:space="preserve">zwany dalej </w:t>
      </w:r>
      <w:r w:rsidRPr="00C97EFC">
        <w:rPr>
          <w:rFonts w:ascii="Arial" w:hAnsi="Arial" w:cs="Arial"/>
          <w:b/>
          <w:bCs/>
          <w:sz w:val="18"/>
          <w:szCs w:val="18"/>
        </w:rPr>
        <w:t>Wykonawcą</w:t>
      </w:r>
      <w:r w:rsidRPr="00C97EFC">
        <w:rPr>
          <w:rFonts w:ascii="Arial" w:hAnsi="Arial" w:cs="Arial"/>
          <w:sz w:val="18"/>
          <w:szCs w:val="18"/>
        </w:rPr>
        <w:t>.</w:t>
      </w:r>
    </w:p>
    <w:p w:rsidR="00D036ED" w:rsidRPr="00C97EFC" w:rsidRDefault="00D036ED">
      <w:pPr>
        <w:pStyle w:val="Style5"/>
        <w:widowControl/>
        <w:spacing w:line="276" w:lineRule="auto"/>
        <w:ind w:left="709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Bezodstpw"/>
        <w:jc w:val="both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 wyniku przeprowadzonego postępowania przetargowego zgodnie z ustawą z dnia 29 stycznia 2004 r. -Prawo Zamówień Publicznych (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Dz. U. z </w:t>
      </w:r>
      <w:r w:rsidRPr="00C97EFC">
        <w:rPr>
          <w:rFonts w:ascii="Arial" w:hAnsi="Arial" w:cs="Arial"/>
          <w:b/>
          <w:bCs/>
          <w:spacing w:val="-4"/>
          <w:sz w:val="18"/>
          <w:szCs w:val="18"/>
        </w:rPr>
        <w:t>2013 r. poz. 907 z późn. zmianami</w:t>
      </w:r>
      <w:r w:rsidRPr="00C97EFC">
        <w:rPr>
          <w:rStyle w:val="FontStyle32"/>
          <w:rFonts w:ascii="Arial" w:hAnsi="Arial" w:cs="Arial"/>
          <w:sz w:val="18"/>
          <w:szCs w:val="18"/>
        </w:rPr>
        <w:t xml:space="preserve">) na wykonanie zadania </w:t>
      </w:r>
      <w:r w:rsidRPr="00C97EFC">
        <w:rPr>
          <w:rStyle w:val="FontStyle32"/>
          <w:rFonts w:ascii="Arial" w:hAnsi="Arial" w:cs="Arial"/>
          <w:b/>
          <w:sz w:val="18"/>
          <w:szCs w:val="18"/>
        </w:rPr>
        <w:t xml:space="preserve">pn. </w:t>
      </w:r>
      <w:r w:rsidR="00C400A4" w:rsidRPr="00C97EFC">
        <w:rPr>
          <w:rStyle w:val="FontStyle32"/>
          <w:rFonts w:ascii="Arial" w:hAnsi="Arial" w:cs="Arial"/>
          <w:b/>
          <w:sz w:val="18"/>
          <w:szCs w:val="18"/>
        </w:rPr>
        <w:t>„</w:t>
      </w:r>
      <w:r w:rsidR="00C400A4" w:rsidRPr="00C97EFC">
        <w:rPr>
          <w:rStyle w:val="FontStyle40"/>
          <w:rFonts w:ascii="Arial" w:hAnsi="Arial" w:cs="Arial"/>
          <w:sz w:val="18"/>
          <w:szCs w:val="24"/>
        </w:rPr>
        <w:t>Modernizacja przyłączy wodnokanalizacyjnych oraz wykonanie odwodnienia powierzchni utwardzonych na terenie Powiatowego Inspektoratu Weterynarii w Końskich</w:t>
      </w:r>
      <w:r w:rsidRPr="00C97EFC">
        <w:rPr>
          <w:rFonts w:ascii="Arial" w:hAnsi="Arial" w:cs="Arial"/>
          <w:b/>
          <w:sz w:val="18"/>
          <w:szCs w:val="18"/>
        </w:rPr>
        <w:t>”</w:t>
      </w:r>
      <w:r w:rsidRPr="00C97EFC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C97EFC">
        <w:rPr>
          <w:rStyle w:val="FontStyle32"/>
          <w:rFonts w:ascii="Arial" w:hAnsi="Arial" w:cs="Arial"/>
          <w:sz w:val="18"/>
          <w:szCs w:val="18"/>
        </w:rPr>
        <w:t xml:space="preserve"> została zawarta umowa następującej treści:</w:t>
      </w:r>
    </w:p>
    <w:p w:rsidR="00D036ED" w:rsidRPr="00C97EFC" w:rsidRDefault="00D036ED">
      <w:pPr>
        <w:pStyle w:val="Style13"/>
        <w:widowControl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13"/>
        <w:widowControl/>
        <w:spacing w:before="77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§1</w:t>
      </w:r>
    </w:p>
    <w:p w:rsidR="00D036ED" w:rsidRPr="00C97EFC" w:rsidRDefault="001B3E84">
      <w:pPr>
        <w:pStyle w:val="Style7"/>
        <w:widowControl/>
        <w:numPr>
          <w:ilvl w:val="0"/>
          <w:numId w:val="39"/>
        </w:numPr>
        <w:spacing w:before="293" w:line="276" w:lineRule="auto"/>
        <w:ind w:firstLine="284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Na podstawie niniejszej umowy Wykonawca zobowiązuje się do wykonania:</w:t>
      </w:r>
    </w:p>
    <w:p w:rsidR="00D036ED" w:rsidRPr="00C97EFC" w:rsidRDefault="00C400A4">
      <w:pPr>
        <w:pStyle w:val="Standard"/>
        <w:autoSpaceDE w:val="0"/>
        <w:spacing w:after="120" w:line="276" w:lineRule="auto"/>
        <w:ind w:left="709"/>
        <w:jc w:val="both"/>
        <w:rPr>
          <w:rFonts w:ascii="Arial" w:hAnsi="Arial" w:cs="Arial"/>
        </w:rPr>
      </w:pPr>
      <w:r w:rsidRPr="00C97EFC">
        <w:rPr>
          <w:rStyle w:val="FontStyle55"/>
          <w:rFonts w:ascii="Arial" w:hAnsi="Arial" w:cs="Arial"/>
          <w:sz w:val="18"/>
        </w:rPr>
        <w:t xml:space="preserve">zaprojektowanie i wykonanie </w:t>
      </w:r>
      <w:r w:rsidRPr="00C97EFC">
        <w:rPr>
          <w:rStyle w:val="FontStyle40"/>
          <w:rFonts w:ascii="Arial" w:hAnsi="Arial" w:cs="Arial"/>
          <w:b w:val="0"/>
          <w:sz w:val="18"/>
          <w:szCs w:val="18"/>
        </w:rPr>
        <w:t>modernizacji przyłączy wodnokanalizacyjnych oraz wykonanie odwodnienia powierzchni utwardzonych na terenie Powiatowego Inspektoratu Weterynarii w Końskich</w:t>
      </w:r>
    </w:p>
    <w:p w:rsidR="00D036ED" w:rsidRPr="00C97EFC" w:rsidRDefault="001B3E84">
      <w:pPr>
        <w:pStyle w:val="Style7"/>
        <w:widowControl/>
        <w:numPr>
          <w:ilvl w:val="0"/>
          <w:numId w:val="2"/>
        </w:numPr>
        <w:spacing w:before="293" w:line="276" w:lineRule="auto"/>
        <w:ind w:left="360" w:hanging="76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Zakres rzeczowy, przedmiotu umowy, obejmuje:</w:t>
      </w:r>
    </w:p>
    <w:p w:rsidR="00D036ED" w:rsidRPr="00C97EFC" w:rsidRDefault="001B3E84">
      <w:pPr>
        <w:pStyle w:val="Style15"/>
        <w:widowControl/>
        <w:spacing w:before="5" w:line="276" w:lineRule="auto"/>
        <w:ind w:left="1134" w:hanging="425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1) wykonanie dokumentacji technicznej, obejmującej:</w:t>
      </w:r>
    </w:p>
    <w:p w:rsidR="00D036ED" w:rsidRPr="00C97EFC" w:rsidRDefault="001B3E84">
      <w:pPr>
        <w:pStyle w:val="Textbody"/>
        <w:numPr>
          <w:ilvl w:val="0"/>
          <w:numId w:val="40"/>
        </w:numPr>
        <w:spacing w:after="0"/>
        <w:ind w:left="1440" w:hanging="360"/>
        <w:jc w:val="both"/>
        <w:rPr>
          <w:rFonts w:ascii="Arial" w:hAnsi="Arial" w:cs="Arial"/>
        </w:rPr>
      </w:pPr>
      <w:r w:rsidRPr="00C97EFC">
        <w:rPr>
          <w:rFonts w:ascii="Arial" w:eastAsia="Batang, 바탕" w:hAnsi="Arial" w:cs="Arial"/>
          <w:sz w:val="18"/>
          <w:szCs w:val="18"/>
        </w:rPr>
        <w:t>opracowanie projektu budowlanego</w:t>
      </w:r>
      <w:r w:rsidRPr="00C97EFC">
        <w:rPr>
          <w:rFonts w:ascii="Arial" w:eastAsia="Batang, 바탕" w:hAnsi="Arial" w:cs="Arial"/>
          <w:color w:val="FF0000"/>
          <w:sz w:val="18"/>
          <w:szCs w:val="18"/>
        </w:rPr>
        <w:t xml:space="preserve"> </w:t>
      </w:r>
      <w:r w:rsidRPr="00C97EFC">
        <w:rPr>
          <w:rFonts w:ascii="Arial" w:eastAsia="Batang, 바탕" w:hAnsi="Arial" w:cs="Arial"/>
          <w:sz w:val="18"/>
          <w:szCs w:val="18"/>
        </w:rPr>
        <w:t>w oparciu o Program Funkcjonalno – Użytkowy, w sposób zgodny z wymaganiami ustawy prawo budowlane, przepisami i obowiązującymi  Polskimi Normami,  zasadami wiedzy technicznej,</w:t>
      </w:r>
    </w:p>
    <w:p w:rsidR="00D036ED" w:rsidRPr="00C97EFC" w:rsidRDefault="001B3E84">
      <w:pPr>
        <w:pStyle w:val="Style14"/>
        <w:widowControl/>
        <w:numPr>
          <w:ilvl w:val="0"/>
          <w:numId w:val="3"/>
        </w:numPr>
        <w:tabs>
          <w:tab w:val="left" w:pos="2858"/>
        </w:tabs>
        <w:spacing w:line="276" w:lineRule="auto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uzyskanie wszelkich wymaganych opinii, uzgodnień projektowych,  w zakresie wynikającym </w:t>
      </w:r>
      <w:r w:rsidRPr="00C97EFC">
        <w:rPr>
          <w:rFonts w:ascii="Arial" w:eastAsia="Batang, 바탕" w:hAnsi="Arial" w:cs="Arial"/>
          <w:sz w:val="18"/>
          <w:szCs w:val="18"/>
        </w:rPr>
        <w:br/>
        <w:t>z przepisów,</w:t>
      </w:r>
    </w:p>
    <w:p w:rsidR="00D036ED" w:rsidRPr="00C97EFC" w:rsidRDefault="001B3E84">
      <w:pPr>
        <w:pStyle w:val="Textbody"/>
        <w:numPr>
          <w:ilvl w:val="0"/>
          <w:numId w:val="3"/>
        </w:numPr>
        <w:spacing w:after="0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uzyskanie wymaganych przepisami Prawa Budowlanego uzgodnień i pozwoleń na realizację projektu,</w:t>
      </w:r>
    </w:p>
    <w:p w:rsidR="00D036ED" w:rsidRPr="00C97EFC" w:rsidRDefault="001B3E84">
      <w:pPr>
        <w:pStyle w:val="Textbody"/>
        <w:numPr>
          <w:ilvl w:val="0"/>
          <w:numId w:val="3"/>
        </w:numPr>
        <w:spacing w:after="0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projekt wykonawczy,</w:t>
      </w:r>
    </w:p>
    <w:p w:rsidR="00D036ED" w:rsidRPr="00C97EFC" w:rsidRDefault="001B3E84">
      <w:pPr>
        <w:pStyle w:val="Textbody"/>
        <w:numPr>
          <w:ilvl w:val="0"/>
          <w:numId w:val="3"/>
        </w:numPr>
        <w:spacing w:after="0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przedmiar robót.</w:t>
      </w:r>
    </w:p>
    <w:p w:rsidR="00D036ED" w:rsidRPr="00C97EFC" w:rsidRDefault="001B3E84">
      <w:pPr>
        <w:pStyle w:val="Style14"/>
        <w:widowControl/>
        <w:tabs>
          <w:tab w:val="left" w:pos="3284"/>
        </w:tabs>
        <w:spacing w:line="276" w:lineRule="auto"/>
        <w:ind w:left="993" w:hanging="284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2) opracowanie kosztorysu inwestorskiego.</w:t>
      </w:r>
    </w:p>
    <w:p w:rsidR="00D036ED" w:rsidRPr="00C97EFC" w:rsidRDefault="001B3E84">
      <w:pPr>
        <w:pStyle w:val="Style15"/>
        <w:widowControl/>
        <w:tabs>
          <w:tab w:val="left" w:pos="1986"/>
        </w:tabs>
        <w:spacing w:line="276" w:lineRule="auto"/>
        <w:ind w:left="993" w:hanging="284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 xml:space="preserve">3) uzyskanie, w imieniu Zamawiającego, ostatecznej </w:t>
      </w:r>
      <w:r w:rsidRPr="00C97EFC">
        <w:rPr>
          <w:rFonts w:ascii="Arial" w:eastAsia="Times New Roman" w:hAnsi="Arial" w:cs="Arial"/>
          <w:sz w:val="18"/>
          <w:szCs w:val="18"/>
        </w:rPr>
        <w:t xml:space="preserve">decyzji o pozwoleniu na budowę, upoważniające </w:t>
      </w:r>
      <w:r w:rsidRPr="00C97EFC">
        <w:rPr>
          <w:rFonts w:ascii="Arial" w:eastAsia="Times New Roman" w:hAnsi="Arial" w:cs="Arial"/>
          <w:sz w:val="18"/>
          <w:szCs w:val="18"/>
        </w:rPr>
        <w:br/>
        <w:t xml:space="preserve">do </w:t>
      </w:r>
      <w:r w:rsidRPr="00C97EFC">
        <w:rPr>
          <w:rFonts w:ascii="Arial" w:hAnsi="Arial" w:cs="Arial"/>
          <w:sz w:val="18"/>
          <w:szCs w:val="18"/>
        </w:rPr>
        <w:t>rozpoczęcia</w:t>
      </w:r>
      <w:r w:rsidRPr="00C97EFC">
        <w:rPr>
          <w:rFonts w:ascii="Arial" w:eastAsia="Times New Roman" w:hAnsi="Arial" w:cs="Arial"/>
          <w:sz w:val="18"/>
          <w:szCs w:val="18"/>
        </w:rPr>
        <w:t xml:space="preserve"> robót budowlanych</w:t>
      </w:r>
      <w:r w:rsidRPr="00C97EFC">
        <w:rPr>
          <w:rStyle w:val="FontStyle32"/>
          <w:rFonts w:ascii="Arial" w:hAnsi="Arial" w:cs="Arial"/>
          <w:sz w:val="18"/>
          <w:szCs w:val="18"/>
        </w:rPr>
        <w:t>,</w:t>
      </w:r>
    </w:p>
    <w:p w:rsidR="00D036ED" w:rsidRPr="00C97EFC" w:rsidRDefault="001B3E84">
      <w:pPr>
        <w:pStyle w:val="Style15"/>
        <w:widowControl/>
        <w:tabs>
          <w:tab w:val="left" w:pos="2830"/>
        </w:tabs>
        <w:spacing w:line="276" w:lineRule="auto"/>
        <w:ind w:left="1134" w:hanging="425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4) wykonanie robót budowlanych w oparciu o opracowaną i zatwierdzoną dokumentację projektową,</w:t>
      </w:r>
    </w:p>
    <w:p w:rsidR="00D036ED" w:rsidRPr="00C97EFC" w:rsidRDefault="001B3E84">
      <w:pPr>
        <w:pStyle w:val="Style15"/>
        <w:widowControl/>
        <w:tabs>
          <w:tab w:val="left" w:pos="2830"/>
        </w:tabs>
        <w:spacing w:line="276" w:lineRule="auto"/>
        <w:ind w:left="1134" w:hanging="425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5) uzyskanie, w imieniu Zamawiającego, pozwolenia na użytkowanie.</w:t>
      </w:r>
    </w:p>
    <w:p w:rsidR="00D036ED" w:rsidRPr="00C97EFC" w:rsidRDefault="001B3E84">
      <w:pPr>
        <w:pStyle w:val="Style7"/>
        <w:widowControl/>
        <w:numPr>
          <w:ilvl w:val="0"/>
          <w:numId w:val="41"/>
        </w:numPr>
        <w:tabs>
          <w:tab w:val="left" w:pos="1418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Wykonawca zobowiązany jest do bieżącego uzgadniania opracowań projektowych i uzyskiwania akceptacji Zamawiającego oraz do przedłożenia Zamawiającemu opracowanej dokumentacji projektowej do zatwierdzenia.</w:t>
      </w:r>
    </w:p>
    <w:p w:rsidR="00D036ED" w:rsidRPr="00C97EFC" w:rsidRDefault="001B3E84">
      <w:pPr>
        <w:pStyle w:val="Style7"/>
        <w:widowControl/>
        <w:numPr>
          <w:ilvl w:val="0"/>
          <w:numId w:val="4"/>
        </w:numPr>
        <w:tabs>
          <w:tab w:val="left" w:pos="1418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Wykonawca zobowiązuje się do protokolarnego przekazania Zamawiającemu w jego siedzibie:</w:t>
      </w:r>
    </w:p>
    <w:p w:rsidR="00D036ED" w:rsidRPr="00C97EFC" w:rsidRDefault="001B3E84">
      <w:pPr>
        <w:pStyle w:val="Style7"/>
        <w:widowControl/>
        <w:numPr>
          <w:ilvl w:val="0"/>
          <w:numId w:val="42"/>
        </w:numPr>
        <w:suppressAutoHyphens w:val="0"/>
        <w:spacing w:line="276" w:lineRule="auto"/>
        <w:ind w:left="1276" w:hanging="360"/>
        <w:rPr>
          <w:rFonts w:ascii="Arial" w:hAnsi="Arial" w:cs="Arial"/>
        </w:rPr>
      </w:pPr>
      <w:r w:rsidRPr="00C97EFC">
        <w:rPr>
          <w:rStyle w:val="FontStyle56"/>
          <w:rFonts w:ascii="Arial" w:hAnsi="Arial" w:cs="Arial"/>
          <w:b w:val="0"/>
          <w:sz w:val="18"/>
          <w:szCs w:val="18"/>
        </w:rPr>
        <w:t>dokumentację projektową należy opracować w</w:t>
      </w:r>
      <w:r w:rsidRPr="00C97EFC">
        <w:rPr>
          <w:rStyle w:val="FontStyle55"/>
          <w:rFonts w:ascii="Arial" w:hAnsi="Arial" w:cs="Arial"/>
          <w:sz w:val="18"/>
          <w:szCs w:val="18"/>
        </w:rPr>
        <w:t xml:space="preserve"> formie papierowej - opisowej i graficznej, w tym: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Projekt budowlany - 4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Potwierdzenia złożenia stosownych wniosków do właściwych jednostek i organów administracji publicznej celem uzyskania odpowiednich opinii, uzgodnień, pozwoleń i decyzji administracyjnych - 1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Projekty wykonawcze - 3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Przedmiary - 2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Kosztorysy inwestorskie - 2 egz.</w:t>
      </w:r>
    </w:p>
    <w:p w:rsidR="00D036ED" w:rsidRPr="00C97EFC" w:rsidRDefault="00C400A4" w:rsidP="00C400A4">
      <w:pPr>
        <w:pStyle w:val="Style12"/>
        <w:widowControl/>
        <w:numPr>
          <w:ilvl w:val="0"/>
          <w:numId w:val="37"/>
        </w:numPr>
        <w:tabs>
          <w:tab w:val="left" w:pos="1406"/>
        </w:tabs>
        <w:spacing w:line="276" w:lineRule="auto"/>
        <w:ind w:left="720" w:hanging="11"/>
        <w:rPr>
          <w:rFonts w:ascii="Arial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Specyfikacja Techniczna Wykonania i Odbioru Robót, Szczegółowa Specyfikacja Techniczna Wykonania i Odbioru Robót, informacja BiOZ, plan BiOZ. - 2 egz</w:t>
      </w:r>
      <w:r w:rsidR="001B3E84" w:rsidRPr="00C97EFC">
        <w:rPr>
          <w:rStyle w:val="FontStyle55"/>
          <w:rFonts w:ascii="Arial" w:hAnsi="Arial" w:cs="Arial"/>
          <w:sz w:val="18"/>
          <w:szCs w:val="18"/>
        </w:rPr>
        <w:t>.</w:t>
      </w:r>
    </w:p>
    <w:p w:rsidR="00D036ED" w:rsidRPr="00C97EFC" w:rsidRDefault="00D036ED">
      <w:pPr>
        <w:pStyle w:val="Style12"/>
        <w:widowControl/>
        <w:tabs>
          <w:tab w:val="left" w:pos="1406"/>
        </w:tabs>
        <w:spacing w:line="276" w:lineRule="auto"/>
        <w:ind w:left="1276"/>
        <w:rPr>
          <w:rFonts w:ascii="Arial" w:hAnsi="Arial" w:cs="Arial"/>
        </w:rPr>
      </w:pPr>
    </w:p>
    <w:p w:rsidR="00727862" w:rsidRPr="00C97EFC" w:rsidRDefault="00727862">
      <w:pPr>
        <w:pStyle w:val="Akapitzlist"/>
        <w:widowControl/>
        <w:numPr>
          <w:ilvl w:val="0"/>
          <w:numId w:val="44"/>
        </w:numPr>
        <w:suppressAutoHyphens w:val="0"/>
        <w:autoSpaceDE w:val="0"/>
        <w:spacing w:line="276" w:lineRule="auto"/>
        <w:ind w:left="1276" w:hanging="360"/>
        <w:contextualSpacing w:val="0"/>
        <w:jc w:val="both"/>
        <w:rPr>
          <w:rStyle w:val="FontStyle55"/>
          <w:rFonts w:ascii="Arial" w:eastAsia="Times New Roman" w:hAnsi="Arial" w:cs="Arial"/>
          <w:vanish/>
          <w:sz w:val="18"/>
          <w:szCs w:val="18"/>
          <w:lang w:bidi="ar-SA"/>
        </w:rPr>
      </w:pPr>
    </w:p>
    <w:p w:rsidR="00D036ED" w:rsidRPr="00C97EFC" w:rsidRDefault="001B3E84">
      <w:pPr>
        <w:pStyle w:val="Style8"/>
        <w:widowControl/>
        <w:numPr>
          <w:ilvl w:val="0"/>
          <w:numId w:val="44"/>
        </w:numPr>
        <w:spacing w:line="276" w:lineRule="auto"/>
        <w:ind w:left="1276" w:hanging="360"/>
        <w:jc w:val="both"/>
        <w:rPr>
          <w:rFonts w:ascii="Arial" w:hAnsi="Arial" w:cs="Arial"/>
        </w:rPr>
      </w:pPr>
      <w:r w:rsidRPr="00C97EFC">
        <w:rPr>
          <w:rStyle w:val="FontStyle55"/>
          <w:rFonts w:ascii="Arial" w:hAnsi="Arial" w:cs="Arial"/>
          <w:sz w:val="18"/>
          <w:szCs w:val="18"/>
        </w:rPr>
        <w:t>na nośniku cyfrowym – płyta CD, pen-drive – 1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-142"/>
        </w:tabs>
        <w:adjustRightInd w:val="0"/>
        <w:spacing w:line="276" w:lineRule="auto"/>
        <w:ind w:left="-142" w:firstLine="426"/>
        <w:jc w:val="both"/>
        <w:textAlignment w:val="auto"/>
        <w:rPr>
          <w:rStyle w:val="FontStyle55"/>
          <w:rFonts w:ascii="Arial" w:eastAsia="Arial Unicode MS" w:hAnsi="Arial" w:cs="Arial"/>
          <w:sz w:val="18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lastRenderedPageBreak/>
        <w:t>opisy techniczne projektów – DOC, PDF.</w:t>
      </w:r>
    </w:p>
    <w:p w:rsidR="00C400A4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-142"/>
        </w:tabs>
        <w:adjustRightInd w:val="0"/>
        <w:spacing w:line="276" w:lineRule="auto"/>
        <w:ind w:left="-142" w:firstLine="426"/>
        <w:jc w:val="both"/>
        <w:textAlignment w:val="auto"/>
        <w:rPr>
          <w:rStyle w:val="FontStyle55"/>
          <w:rFonts w:ascii="Arial" w:eastAsia="Arial Unicode MS" w:hAnsi="Arial" w:cs="Arial"/>
          <w:sz w:val="18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t>Rysunki techniczne projektów - DWG i PDF.</w:t>
      </w:r>
    </w:p>
    <w:p w:rsidR="00C400A4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709"/>
        </w:tabs>
        <w:adjustRightInd w:val="0"/>
        <w:spacing w:line="276" w:lineRule="auto"/>
        <w:ind w:left="709" w:right="-63" w:hanging="425"/>
        <w:jc w:val="both"/>
        <w:textAlignment w:val="auto"/>
        <w:rPr>
          <w:rStyle w:val="FontStyle55"/>
          <w:rFonts w:ascii="Arial" w:eastAsia="Arial Unicode MS" w:hAnsi="Arial" w:cs="Arial"/>
          <w:sz w:val="18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t xml:space="preserve">Specyfikacja Techniczna Wykonania i Odbioru Robót, Szczegółowa Specyfikacja </w:t>
      </w:r>
      <w:r w:rsidRPr="00C97EFC">
        <w:rPr>
          <w:rStyle w:val="FontStyle55"/>
          <w:rFonts w:ascii="Arial" w:eastAsia="Arial Unicode MS" w:hAnsi="Arial" w:cs="Arial"/>
          <w:sz w:val="18"/>
        </w:rPr>
        <w:br/>
        <w:t>Techniczna Wykonania i Odbioru Robót, informacja BiOZ, plan BiOZ, budynku – DOC, PDF.</w:t>
      </w:r>
    </w:p>
    <w:p w:rsidR="00D036ED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709"/>
        </w:tabs>
        <w:adjustRightInd w:val="0"/>
        <w:spacing w:after="240" w:line="276" w:lineRule="auto"/>
        <w:ind w:left="1418" w:hanging="1134"/>
        <w:jc w:val="both"/>
        <w:textAlignment w:val="auto"/>
        <w:rPr>
          <w:rFonts w:ascii="Arial" w:eastAsia="Arial Unicode MS" w:hAnsi="Arial" w:cs="Arial"/>
          <w:sz w:val="18"/>
          <w:szCs w:val="22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t>Kosztorysy i przedmiary – XML, PDF</w:t>
      </w:r>
    </w:p>
    <w:p w:rsidR="00D036ED" w:rsidRPr="00C97EFC" w:rsidRDefault="001B3E84">
      <w:pPr>
        <w:pStyle w:val="Style18"/>
        <w:widowControl/>
        <w:tabs>
          <w:tab w:val="left" w:pos="2977"/>
        </w:tabs>
        <w:spacing w:line="276" w:lineRule="auto"/>
        <w:ind w:left="709" w:firstLine="0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c) oświadczenia, że projekt został wykonany zgodnie z umową, obowiązującymi przepisami techniczno - budowlanymi, normami i wytycznymi, jest kompletny z punktu widzenia celu, któremu ma służyć,</w:t>
      </w:r>
    </w:p>
    <w:p w:rsidR="00D036ED" w:rsidRPr="00C97EFC" w:rsidRDefault="001B3E84">
      <w:pPr>
        <w:pStyle w:val="Style18"/>
        <w:widowControl/>
        <w:tabs>
          <w:tab w:val="left" w:pos="1560"/>
          <w:tab w:val="left" w:pos="3119"/>
        </w:tabs>
        <w:spacing w:before="10" w:line="276" w:lineRule="auto"/>
        <w:ind w:left="851" w:hanging="142"/>
        <w:jc w:val="left"/>
        <w:rPr>
          <w:rFonts w:ascii="Arial" w:hAnsi="Arial" w:cs="Arial"/>
        </w:rPr>
      </w:pPr>
      <w:r w:rsidRPr="00C97EFC">
        <w:rPr>
          <w:rFonts w:ascii="Arial" w:eastAsia="Times New Roman" w:hAnsi="Arial" w:cs="Arial"/>
          <w:sz w:val="18"/>
          <w:szCs w:val="18"/>
        </w:rPr>
        <w:t xml:space="preserve">d) prawomocnej decyzji upoważniającej do </w:t>
      </w:r>
      <w:r w:rsidRPr="00C97EFC">
        <w:rPr>
          <w:rFonts w:ascii="Arial" w:hAnsi="Arial" w:cs="Arial"/>
          <w:sz w:val="18"/>
          <w:szCs w:val="18"/>
        </w:rPr>
        <w:t>rozpoczęcia</w:t>
      </w:r>
      <w:r w:rsidRPr="00C97EFC">
        <w:rPr>
          <w:rFonts w:ascii="Arial" w:eastAsia="Times New Roman" w:hAnsi="Arial" w:cs="Arial"/>
          <w:sz w:val="18"/>
          <w:szCs w:val="18"/>
        </w:rPr>
        <w:t xml:space="preserve"> robót.</w:t>
      </w:r>
    </w:p>
    <w:p w:rsidR="00D036ED" w:rsidRPr="00C97EFC" w:rsidRDefault="001B3E84">
      <w:pPr>
        <w:pStyle w:val="Style7"/>
        <w:widowControl/>
        <w:numPr>
          <w:ilvl w:val="0"/>
          <w:numId w:val="46"/>
        </w:numPr>
        <w:tabs>
          <w:tab w:val="left" w:pos="1418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Opracowana dokumentacja musi spełniać wymagania określone aktualnymi przepisami prawa określonymi w SIWZ.</w:t>
      </w:r>
    </w:p>
    <w:p w:rsidR="00D036ED" w:rsidRPr="00C97EFC" w:rsidRDefault="001B3E84">
      <w:pPr>
        <w:pStyle w:val="Style18"/>
        <w:widowControl/>
        <w:numPr>
          <w:ilvl w:val="0"/>
          <w:numId w:val="4"/>
        </w:numPr>
        <w:tabs>
          <w:tab w:val="left" w:pos="1418"/>
          <w:tab w:val="left" w:pos="1702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Kosztorysy inwestorskie muszą spełniać wymagania przepisów rozporządzenie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Nr 130, poz. 1389).</w:t>
      </w:r>
    </w:p>
    <w:p w:rsidR="00D036ED" w:rsidRPr="00C97EFC" w:rsidRDefault="001B3E84">
      <w:pPr>
        <w:pStyle w:val="Bezodstpw"/>
        <w:numPr>
          <w:ilvl w:val="0"/>
          <w:numId w:val="47"/>
        </w:numPr>
        <w:rPr>
          <w:rFonts w:ascii="Arial" w:hAnsi="Arial" w:cs="Arial"/>
        </w:rPr>
      </w:pPr>
      <w:r w:rsidRPr="00C97EFC">
        <w:rPr>
          <w:rStyle w:val="FontStyle32"/>
          <w:rFonts w:ascii="Arial" w:eastAsia="Arial" w:hAnsi="Arial" w:cs="Arial"/>
          <w:sz w:val="18"/>
          <w:szCs w:val="18"/>
        </w:rPr>
        <w:t xml:space="preserve">Wykonanie robót budowlanych </w:t>
      </w:r>
      <w:r w:rsidRPr="00C97EFC">
        <w:rPr>
          <w:rFonts w:ascii="Arial" w:hAnsi="Arial" w:cs="Arial"/>
          <w:sz w:val="18"/>
          <w:szCs w:val="18"/>
        </w:rPr>
        <w:t xml:space="preserve">w systemie - zaprojektuj i wybuduj </w:t>
      </w:r>
      <w:r w:rsidRPr="00C97EFC">
        <w:rPr>
          <w:rStyle w:val="FontStyle32"/>
          <w:rFonts w:ascii="Arial" w:eastAsia="Arial" w:hAnsi="Arial" w:cs="Arial"/>
          <w:sz w:val="18"/>
          <w:szCs w:val="18"/>
        </w:rPr>
        <w:t>na podstawie opracowanego projektu budowlanego i wykonawczego .</w:t>
      </w:r>
    </w:p>
    <w:p w:rsidR="00D036ED" w:rsidRPr="00C97EFC" w:rsidRDefault="001B3E84">
      <w:pPr>
        <w:pStyle w:val="Style7"/>
        <w:widowControl/>
        <w:tabs>
          <w:tab w:val="left" w:pos="852"/>
          <w:tab w:val="left" w:pos="890"/>
        </w:tabs>
        <w:spacing w:before="230" w:line="276" w:lineRule="auto"/>
        <w:ind w:left="284" w:hanging="284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§2</w:t>
      </w:r>
    </w:p>
    <w:p w:rsidR="00D036ED" w:rsidRPr="00C97EFC" w:rsidRDefault="001B3E84">
      <w:pPr>
        <w:pStyle w:val="Style7"/>
        <w:widowControl/>
        <w:numPr>
          <w:ilvl w:val="0"/>
          <w:numId w:val="48"/>
        </w:numPr>
        <w:tabs>
          <w:tab w:val="left" w:pos="1418"/>
        </w:tabs>
        <w:spacing w:line="276" w:lineRule="auto"/>
        <w:ind w:left="709" w:hanging="425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Wykonawca oświadcza, że przysługują lub będą mu przysługiwać prawa autorskie majątkowe </w:t>
      </w:r>
      <w:r w:rsidRPr="00C97EFC">
        <w:rPr>
          <w:rFonts w:ascii="Arial" w:eastAsia="Batang, 바탕" w:hAnsi="Arial" w:cs="Arial"/>
          <w:sz w:val="18"/>
          <w:szCs w:val="18"/>
        </w:rPr>
        <w:br/>
        <w:t xml:space="preserve">do dokumentacji stanowiącej przedmiot niniejszej umowy, będącej utworem w rozumieniu ustawy </w:t>
      </w:r>
      <w:r w:rsidRPr="00C97EFC">
        <w:rPr>
          <w:rFonts w:ascii="Arial" w:eastAsia="Batang, 바탕" w:hAnsi="Arial" w:cs="Arial"/>
          <w:sz w:val="18"/>
          <w:szCs w:val="18"/>
        </w:rPr>
        <w:br/>
        <w:t>o prawie autorskim i prawach pokrewnych, która powstanie w wyniku wykonania niniejszej umowy.</w:t>
      </w:r>
    </w:p>
    <w:p w:rsidR="00D036ED" w:rsidRPr="00C97EFC" w:rsidRDefault="001B3E84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276" w:lineRule="auto"/>
        <w:ind w:left="709" w:hanging="425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:rsidR="00D036ED" w:rsidRPr="00C97EFC" w:rsidRDefault="001B3E84">
      <w:pPr>
        <w:pStyle w:val="Textbody"/>
        <w:numPr>
          <w:ilvl w:val="1"/>
          <w:numId w:val="5"/>
        </w:numPr>
        <w:tabs>
          <w:tab w:val="left" w:pos="2836"/>
        </w:tabs>
        <w:spacing w:after="0"/>
        <w:ind w:left="1418" w:hanging="284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wykorzystania dokumentacji będącej przedmiotem umowy do realizacji inwestycji w całości </w:t>
      </w:r>
      <w:r w:rsidRPr="00C97EFC">
        <w:rPr>
          <w:rFonts w:ascii="Arial" w:eastAsia="Batang, 바탕" w:hAnsi="Arial" w:cs="Arial"/>
          <w:sz w:val="18"/>
          <w:szCs w:val="18"/>
        </w:rPr>
        <w:br/>
        <w:t>lub części,</w:t>
      </w:r>
    </w:p>
    <w:p w:rsidR="00D036ED" w:rsidRPr="00C97EFC" w:rsidRDefault="001B3E84">
      <w:pPr>
        <w:pStyle w:val="Textbody"/>
        <w:numPr>
          <w:ilvl w:val="1"/>
          <w:numId w:val="5"/>
        </w:numPr>
        <w:tabs>
          <w:tab w:val="left" w:pos="2836"/>
        </w:tabs>
        <w:spacing w:after="0"/>
        <w:ind w:left="1418" w:hanging="284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utrwalania i zwielokrotnienia każdą możliwą techniką, w tym techniką drukarską, reprograficzną, zapisu magnetycznego oraz techniką cyfrową,</w:t>
      </w:r>
    </w:p>
    <w:p w:rsidR="00D036ED" w:rsidRPr="00C97EFC" w:rsidRDefault="001B3E84">
      <w:pPr>
        <w:pStyle w:val="Textbody"/>
        <w:numPr>
          <w:ilvl w:val="1"/>
          <w:numId w:val="5"/>
        </w:numPr>
        <w:tabs>
          <w:tab w:val="left" w:pos="2836"/>
        </w:tabs>
        <w:spacing w:after="0"/>
        <w:ind w:left="1418" w:hanging="284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dokonywanie w sporządzonej dokumentacji zmian wynikających z uzasadnionych potrzeb Zamawiającego z chwilą podpisania protokołu zdawczo-odbiorczego.</w:t>
      </w:r>
    </w:p>
    <w:p w:rsidR="00D036ED" w:rsidRPr="00C97EFC" w:rsidRDefault="001B3E84">
      <w:pPr>
        <w:pStyle w:val="Style16"/>
        <w:widowControl/>
        <w:tabs>
          <w:tab w:val="left" w:pos="1418"/>
        </w:tabs>
        <w:spacing w:before="144" w:line="276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3.   Wynagrodzenie za przeniesienie autorskich praw majątkowych jest zawarte w wynagrodzeniu, które określa </w:t>
      </w:r>
      <w:r w:rsidRPr="00C97EFC">
        <w:rPr>
          <w:rStyle w:val="FontStyle35"/>
          <w:rFonts w:ascii="Arial" w:hAnsi="Arial" w:cs="Arial"/>
          <w:sz w:val="18"/>
          <w:szCs w:val="18"/>
        </w:rPr>
        <w:t xml:space="preserve">§ 11 ust. 1 </w:t>
      </w:r>
      <w:r w:rsidRPr="00C97EFC">
        <w:rPr>
          <w:rFonts w:ascii="Arial" w:eastAsia="Batang, 바탕" w:hAnsi="Arial" w:cs="Arial"/>
          <w:sz w:val="18"/>
          <w:szCs w:val="18"/>
        </w:rPr>
        <w:t>umowy.</w:t>
      </w:r>
    </w:p>
    <w:p w:rsidR="00D036ED" w:rsidRPr="00C97EFC" w:rsidRDefault="001B3E84">
      <w:pPr>
        <w:pStyle w:val="Textbody"/>
        <w:tabs>
          <w:tab w:val="left" w:pos="1418"/>
        </w:tabs>
        <w:spacing w:after="0"/>
        <w:ind w:left="709" w:hanging="425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4.    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D036ED" w:rsidRPr="00C97EFC" w:rsidRDefault="00D036ED">
      <w:pPr>
        <w:pStyle w:val="Style5"/>
        <w:widowControl/>
        <w:spacing w:before="101" w:line="276" w:lineRule="auto"/>
        <w:jc w:val="center"/>
        <w:rPr>
          <w:rFonts w:ascii="Arial" w:hAnsi="Arial" w:cs="Arial"/>
        </w:rPr>
      </w:pPr>
    </w:p>
    <w:p w:rsidR="00D036ED" w:rsidRPr="00C97EFC" w:rsidRDefault="001B3E84">
      <w:pPr>
        <w:pStyle w:val="Style5"/>
        <w:widowControl/>
        <w:spacing w:before="101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 3</w:t>
      </w:r>
    </w:p>
    <w:p w:rsidR="00D036ED" w:rsidRPr="00C97EFC" w:rsidRDefault="00D036ED">
      <w:pPr>
        <w:pStyle w:val="Style5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widowControl/>
        <w:tabs>
          <w:tab w:val="left" w:pos="1418"/>
        </w:tabs>
        <w:suppressAutoHyphens w:val="0"/>
        <w:spacing w:after="120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 xml:space="preserve">1.      </w:t>
      </w:r>
      <w:r w:rsidRPr="00C97EFC">
        <w:rPr>
          <w:rFonts w:ascii="Arial" w:hAnsi="Arial" w:cs="Arial"/>
          <w:sz w:val="18"/>
          <w:szCs w:val="18"/>
        </w:rPr>
        <w:t>Protokolarne przekazanie placu budowy,  dokumentacji (1 egz.) oraz dziennika budowy nastąpi w ciągu 7 dni od podpisania umowy.</w:t>
      </w:r>
    </w:p>
    <w:p w:rsidR="00D036ED" w:rsidRPr="00C97EFC" w:rsidRDefault="001B3E84">
      <w:pPr>
        <w:pStyle w:val="Style5"/>
        <w:widowControl/>
        <w:tabs>
          <w:tab w:val="left" w:pos="1418"/>
          <w:tab w:val="left" w:leader="dot" w:pos="8495"/>
        </w:tabs>
        <w:spacing w:line="240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2.  Do wykonywania robót budowlanych Wykonawca przystąpi po otrzymaniu, od Zamawiającego,  pisemnego polecenia ich rozpoczęcia.</w:t>
      </w:r>
    </w:p>
    <w:p w:rsidR="00D036ED" w:rsidRPr="00C97EFC" w:rsidRDefault="00D036ED">
      <w:pPr>
        <w:pStyle w:val="Style5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5"/>
        <w:widowControl/>
        <w:spacing w:before="96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 4</w:t>
      </w:r>
    </w:p>
    <w:p w:rsidR="00D036ED" w:rsidRPr="00C97EFC" w:rsidRDefault="00D036ED">
      <w:pPr>
        <w:pStyle w:val="Style5"/>
        <w:widowControl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D036ED" w:rsidRPr="00463206" w:rsidRDefault="001B3E84">
      <w:pPr>
        <w:pStyle w:val="Style5"/>
        <w:widowControl/>
        <w:numPr>
          <w:ilvl w:val="0"/>
          <w:numId w:val="49"/>
        </w:numPr>
        <w:tabs>
          <w:tab w:val="left" w:pos="1519"/>
          <w:tab w:val="left" w:pos="1904"/>
        </w:tabs>
        <w:spacing w:before="91" w:line="276" w:lineRule="auto"/>
        <w:ind w:left="810" w:hanging="526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 xml:space="preserve">Wykonawca zobowiązuje się wykonać </w:t>
      </w:r>
      <w:r w:rsidRPr="00463206">
        <w:rPr>
          <w:rStyle w:val="FontStyle32"/>
          <w:rFonts w:ascii="Arial" w:hAnsi="Arial" w:cs="Arial"/>
          <w:sz w:val="18"/>
          <w:szCs w:val="18"/>
        </w:rPr>
        <w:t>przedmiot umowy określony w § 1 w terminach:</w:t>
      </w:r>
    </w:p>
    <w:p w:rsidR="00D036ED" w:rsidRPr="00463206" w:rsidRDefault="001B3E8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463206">
        <w:rPr>
          <w:rStyle w:val="FontStyle40"/>
          <w:rFonts w:ascii="Arial" w:hAnsi="Arial" w:cs="Arial"/>
          <w:b w:val="0"/>
          <w:sz w:val="18"/>
          <w:szCs w:val="18"/>
        </w:rPr>
        <w:t>Zakończenie robót budowlanych</w:t>
      </w:r>
      <w:r w:rsidRPr="00463206">
        <w:rPr>
          <w:rFonts w:ascii="Arial" w:hAnsi="Arial" w:cs="Arial"/>
          <w:sz w:val="18"/>
          <w:szCs w:val="18"/>
        </w:rPr>
        <w:t xml:space="preserve">; odbiór robót do </w:t>
      </w:r>
      <w:r w:rsidR="00463206" w:rsidRPr="00463206">
        <w:rPr>
          <w:rFonts w:ascii="Arial" w:hAnsi="Arial" w:cs="Arial"/>
          <w:sz w:val="18"/>
          <w:szCs w:val="18"/>
        </w:rPr>
        <w:t>23</w:t>
      </w:r>
      <w:r w:rsidR="00352C20" w:rsidRPr="00463206">
        <w:rPr>
          <w:rFonts w:ascii="Arial" w:hAnsi="Arial" w:cs="Arial"/>
          <w:sz w:val="18"/>
          <w:szCs w:val="18"/>
        </w:rPr>
        <w:t>.11</w:t>
      </w:r>
      <w:r w:rsidR="00D13FFA" w:rsidRPr="00463206">
        <w:rPr>
          <w:rFonts w:ascii="Arial" w:hAnsi="Arial" w:cs="Arial"/>
          <w:sz w:val="18"/>
          <w:szCs w:val="18"/>
        </w:rPr>
        <w:t>.2015 r.</w:t>
      </w:r>
      <w:r w:rsidRPr="00463206">
        <w:rPr>
          <w:rStyle w:val="FontStyle32"/>
          <w:rFonts w:ascii="Arial" w:eastAsia="Arial" w:hAnsi="Arial" w:cs="Arial"/>
          <w:bCs/>
          <w:sz w:val="18"/>
          <w:szCs w:val="18"/>
        </w:rPr>
        <w:t xml:space="preserve"> oraz</w:t>
      </w:r>
      <w:r w:rsidRPr="00463206">
        <w:rPr>
          <w:rFonts w:ascii="Arial" w:hAnsi="Arial" w:cs="Arial"/>
          <w:sz w:val="18"/>
          <w:szCs w:val="18"/>
        </w:rPr>
        <w:t xml:space="preserve"> 30 dni od daty końcowego bezusterkowego odbioru uzyskania  pozwoleniem na użytkowanie.    </w:t>
      </w:r>
    </w:p>
    <w:p w:rsidR="00D036ED" w:rsidRPr="00C97EFC" w:rsidRDefault="001B3E84">
      <w:pPr>
        <w:pStyle w:val="Style7"/>
        <w:widowControl/>
        <w:numPr>
          <w:ilvl w:val="0"/>
          <w:numId w:val="51"/>
        </w:numPr>
        <w:tabs>
          <w:tab w:val="left" w:pos="1429"/>
        </w:tabs>
        <w:spacing w:line="276" w:lineRule="auto"/>
        <w:ind w:left="720" w:hanging="436"/>
        <w:rPr>
          <w:rFonts w:ascii="Arial" w:hAnsi="Arial" w:cs="Arial"/>
        </w:rPr>
      </w:pPr>
      <w:r w:rsidRPr="00463206">
        <w:rPr>
          <w:rStyle w:val="FontStyle32"/>
          <w:rFonts w:ascii="Arial" w:hAnsi="Arial" w:cs="Arial"/>
          <w:sz w:val="18"/>
          <w:szCs w:val="18"/>
        </w:rPr>
        <w:t>Dokumentami potwierdzającymi przyjęcie przez Zamawiającego wykonanego</w:t>
      </w:r>
      <w:r w:rsidRPr="00C97EFC">
        <w:rPr>
          <w:rStyle w:val="FontStyle32"/>
          <w:rFonts w:ascii="Arial" w:hAnsi="Arial" w:cs="Arial"/>
          <w:sz w:val="18"/>
          <w:szCs w:val="18"/>
        </w:rPr>
        <w:t xml:space="preserve"> przedmiotu umowy będzie protokół  końcowy odbioru robót podpisany przez Zamawiającego oraz  dokumenty potwierdzające możliwość użytkowania obiektu.</w:t>
      </w:r>
    </w:p>
    <w:p w:rsidR="00D036ED" w:rsidRPr="00C97EFC" w:rsidRDefault="001B3E84">
      <w:pPr>
        <w:pStyle w:val="Style5"/>
        <w:widowControl/>
        <w:spacing w:before="96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 5</w:t>
      </w:r>
    </w:p>
    <w:p w:rsidR="00D036ED" w:rsidRPr="00C97EFC" w:rsidRDefault="00D036ED">
      <w:pPr>
        <w:pStyle w:val="Style7"/>
        <w:widowControl/>
        <w:tabs>
          <w:tab w:val="left" w:pos="1429"/>
        </w:tabs>
        <w:spacing w:line="276" w:lineRule="auto"/>
        <w:ind w:left="720" w:firstLine="0"/>
        <w:rPr>
          <w:rFonts w:ascii="Arial" w:hAnsi="Arial" w:cs="Arial"/>
        </w:rPr>
      </w:pPr>
    </w:p>
    <w:p w:rsidR="00D036ED" w:rsidRPr="00C97EFC" w:rsidRDefault="001B3E84">
      <w:pPr>
        <w:pStyle w:val="Standard"/>
        <w:widowControl/>
        <w:numPr>
          <w:ilvl w:val="0"/>
          <w:numId w:val="5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zobowiązany jest zawiadomić </w:t>
      </w:r>
      <w:r w:rsidRPr="00C97EFC">
        <w:rPr>
          <w:rFonts w:ascii="Arial" w:hAnsi="Arial" w:cs="Arial"/>
          <w:bCs/>
          <w:sz w:val="18"/>
          <w:szCs w:val="18"/>
        </w:rPr>
        <w:t xml:space="preserve">Zamawiającego </w:t>
      </w:r>
      <w:r w:rsidRPr="00C97EFC">
        <w:rPr>
          <w:rFonts w:ascii="Arial" w:hAnsi="Arial" w:cs="Arial"/>
          <w:sz w:val="18"/>
          <w:szCs w:val="18"/>
        </w:rPr>
        <w:t>o zauważonych wadach w dokumentacji  w terminie 7 dni od daty ich ujawnienia.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ponosi odpowiedzialność za wynikłą szkodę na skutek zaniechania zawiadomienia </w:t>
      </w:r>
      <w:r w:rsidRPr="00C97EFC">
        <w:rPr>
          <w:rFonts w:ascii="Arial" w:hAnsi="Arial" w:cs="Arial"/>
          <w:bCs/>
          <w:sz w:val="18"/>
          <w:szCs w:val="18"/>
        </w:rPr>
        <w:t>Zamawiaj</w:t>
      </w:r>
      <w:r w:rsidRPr="00C97EFC">
        <w:rPr>
          <w:rFonts w:ascii="Arial" w:hAnsi="Arial" w:cs="Arial"/>
          <w:bCs/>
          <w:sz w:val="18"/>
          <w:szCs w:val="18"/>
        </w:rPr>
        <w:t>ą</w:t>
      </w:r>
      <w:r w:rsidRPr="00C97EFC">
        <w:rPr>
          <w:rFonts w:ascii="Arial" w:hAnsi="Arial" w:cs="Arial"/>
          <w:bCs/>
          <w:sz w:val="18"/>
          <w:szCs w:val="18"/>
        </w:rPr>
        <w:t xml:space="preserve">cego </w:t>
      </w:r>
      <w:r w:rsidRPr="00C97EFC">
        <w:rPr>
          <w:rFonts w:ascii="Arial" w:hAnsi="Arial" w:cs="Arial"/>
          <w:sz w:val="18"/>
          <w:szCs w:val="18"/>
        </w:rPr>
        <w:t>o zauważonych wadach w dokumentacji.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lastRenderedPageBreak/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ponosi odpowiedzialność za wszelkie szkody i straty, które spowodował w czasie realizacji przedmiotu umowy wobec </w:t>
      </w:r>
      <w:r w:rsidRPr="00C97EFC">
        <w:rPr>
          <w:rFonts w:ascii="Arial" w:hAnsi="Arial" w:cs="Arial"/>
          <w:bCs/>
          <w:sz w:val="18"/>
          <w:szCs w:val="18"/>
        </w:rPr>
        <w:t xml:space="preserve">Zamawiającego </w:t>
      </w:r>
      <w:r w:rsidRPr="00C97EFC">
        <w:rPr>
          <w:rFonts w:ascii="Arial" w:hAnsi="Arial" w:cs="Arial"/>
          <w:sz w:val="18"/>
          <w:szCs w:val="18"/>
        </w:rPr>
        <w:t>i osób trzecich.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jest zobowiązany do zawiadamiania wpisem do dziennika budowy oraz dostarczeniem info</w:t>
      </w:r>
      <w:r w:rsidRPr="00C97EFC">
        <w:rPr>
          <w:rFonts w:ascii="Arial" w:hAnsi="Arial" w:cs="Arial"/>
          <w:sz w:val="18"/>
          <w:szCs w:val="18"/>
        </w:rPr>
        <w:t>r</w:t>
      </w:r>
      <w:r w:rsidRPr="00C97EFC">
        <w:rPr>
          <w:rFonts w:ascii="Arial" w:hAnsi="Arial" w:cs="Arial"/>
          <w:sz w:val="18"/>
          <w:szCs w:val="18"/>
        </w:rPr>
        <w:t xml:space="preserve">macji pisemnej do siedziby Zamawiającego o wykonaniu robót zanikających i ulegających zakryciu z 4 dniowym wyprzedzeniem umożliwiającym ich sprawdzenie przez Inspektora Nadzoru. Jeżeli </w:t>
      </w: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nie poinformuje o tym fakcie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>, zobowiązany będzie odkryć te roboty lub wykonać otwory niezbędne do ich zbadania, a następnie przywrócić je do stanu poprzedniego na własny koszt.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</w:t>
      </w:r>
      <w:r w:rsidRPr="00C97EFC">
        <w:rPr>
          <w:rFonts w:ascii="Arial" w:hAnsi="Arial" w:cs="Arial"/>
          <w:sz w:val="18"/>
          <w:szCs w:val="18"/>
          <w:vertAlign w:val="superscript"/>
        </w:rPr>
        <w:t>1</w:t>
      </w:r>
      <w:r w:rsidRPr="00C97EFC">
        <w:rPr>
          <w:rFonts w:ascii="Arial" w:hAnsi="Arial" w:cs="Arial"/>
          <w:sz w:val="18"/>
          <w:szCs w:val="18"/>
        </w:rPr>
        <w:t xml:space="preserve"> kodeksu cywilnego z zastrzeżeniem postan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wień ustawy Prawo zamówień publicznych.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ponosi pełną odpowiedzialność wobec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za roboty, które wykonuje przy p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mocy podwykonawców.</w:t>
      </w:r>
    </w:p>
    <w:p w:rsidR="00D036ED" w:rsidRPr="00C97EFC" w:rsidRDefault="001B3E84">
      <w:pPr>
        <w:pStyle w:val="Heading"/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7. </w:t>
      </w:r>
      <w:r w:rsidRPr="00C97EFC">
        <w:rPr>
          <w:rFonts w:ascii="Arial" w:hAnsi="Arial" w:cs="Arial"/>
          <w:bCs/>
          <w:sz w:val="18"/>
          <w:szCs w:val="18"/>
        </w:rPr>
        <w:tab/>
        <w:t>Przy realizacji zamówienia z udziałem podwykonawcy zastosowanie mają przepisy art. 143a do 143d ustawy.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1)</w:t>
      </w:r>
      <w:r w:rsidRPr="00C97EFC">
        <w:rPr>
          <w:rFonts w:ascii="Arial" w:hAnsi="Arial" w:cs="Arial"/>
          <w:bCs/>
          <w:sz w:val="18"/>
          <w:szCs w:val="18"/>
        </w:rPr>
        <w:tab/>
      </w:r>
      <w:r w:rsidRPr="00C97EFC">
        <w:rPr>
          <w:rFonts w:ascii="Arial" w:hAnsi="Arial" w:cs="Arial"/>
          <w:sz w:val="18"/>
          <w:szCs w:val="18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2)</w:t>
      </w:r>
      <w:r w:rsidRPr="00C97EFC">
        <w:rPr>
          <w:rFonts w:ascii="Arial" w:hAnsi="Arial" w:cs="Arial"/>
          <w:sz w:val="18"/>
          <w:szCs w:val="18"/>
        </w:rPr>
        <w:tab/>
        <w:t>Wymogi nałożone wobec treści zawieranych umów z podwykonawcami i dalszymi podwykonawcami;</w:t>
      </w:r>
    </w:p>
    <w:p w:rsidR="00D036ED" w:rsidRPr="00C97EFC" w:rsidRDefault="001B3E84">
      <w:pPr>
        <w:pStyle w:val="Bezodstpw"/>
        <w:widowControl/>
        <w:numPr>
          <w:ilvl w:val="0"/>
          <w:numId w:val="53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umowa nie może określać terminu zapłaty dłuższego niż 30 dni od dnia doręczenia faktury,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umowie zakres i wielkość kar umownych nie może być bardziej rygorystyczna niż te określone w umowie podstawowej pomiędzy Zamawiającym i Wykonawcą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umowie wysokość i warunki zabezpieczenie należytego wykonania umowy nie mogą być bardziej rygorystyczne niż te określone w umowie podstawowej pomiędzy Zamawiającym i Wykonawcą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termin realizacji, sposób spełnienia świadczenia oraz zmiany zawartej umowy musi być zgodny z wymogami określonymi w SIWZ.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3) </w:t>
      </w:r>
      <w:r w:rsidRPr="00C97EFC">
        <w:rPr>
          <w:rFonts w:ascii="Arial" w:hAnsi="Arial" w:cs="Arial"/>
          <w:bCs/>
          <w:sz w:val="18"/>
          <w:szCs w:val="18"/>
        </w:rPr>
        <w:tab/>
        <w:t xml:space="preserve">Zamawiający w terminie 5 dni od daty przekazania projektu umowy składa pisemne zastrzeżenia do jej treści. </w:t>
      </w:r>
      <w:r w:rsidRPr="00C97EFC">
        <w:rPr>
          <w:rFonts w:ascii="Arial" w:hAnsi="Arial" w:cs="Arial"/>
          <w:sz w:val="18"/>
          <w:szCs w:val="18"/>
        </w:rPr>
        <w:t>Niezgłoszenie pisemnych zastrzeżeń</w:t>
      </w:r>
      <w:r w:rsidRPr="00C97EFC">
        <w:rPr>
          <w:rFonts w:ascii="Arial" w:hAnsi="Arial" w:cs="Arial"/>
          <w:bCs/>
          <w:sz w:val="18"/>
          <w:szCs w:val="18"/>
        </w:rPr>
        <w:t xml:space="preserve"> w terminie wskazanym </w:t>
      </w:r>
      <w:r w:rsidRPr="00C97EFC">
        <w:rPr>
          <w:rFonts w:ascii="Arial" w:hAnsi="Arial" w:cs="Arial"/>
          <w:sz w:val="18"/>
          <w:szCs w:val="18"/>
        </w:rPr>
        <w:t>uważa się projekt umowy za zaakceptowany.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4)</w:t>
      </w:r>
      <w:r w:rsidRPr="00C97EFC">
        <w:rPr>
          <w:rFonts w:ascii="Arial" w:hAnsi="Arial" w:cs="Arial"/>
          <w:sz w:val="18"/>
          <w:szCs w:val="18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C97EFC">
        <w:rPr>
          <w:rFonts w:ascii="Arial" w:hAnsi="Arial" w:cs="Arial"/>
          <w:bCs/>
          <w:sz w:val="18"/>
          <w:szCs w:val="18"/>
        </w:rPr>
        <w:t>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5)</w:t>
      </w:r>
      <w:r w:rsidRPr="00C97EFC">
        <w:rPr>
          <w:rFonts w:ascii="Arial" w:hAnsi="Arial" w:cs="Arial"/>
          <w:bCs/>
          <w:sz w:val="18"/>
          <w:szCs w:val="18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</w:t>
      </w:r>
    </w:p>
    <w:p w:rsidR="00D036ED" w:rsidRPr="00C97EFC" w:rsidRDefault="001B3E84">
      <w:pPr>
        <w:pStyle w:val="Heading"/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8.   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D036ED" w:rsidRPr="00C97EFC" w:rsidRDefault="001B3E84">
      <w:pPr>
        <w:pStyle w:val="Heading"/>
        <w:widowControl/>
        <w:numPr>
          <w:ilvl w:val="0"/>
          <w:numId w:val="5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Podwykonawcą robót .................. będzie.............</w:t>
      </w:r>
    </w:p>
    <w:p w:rsidR="00D036ED" w:rsidRPr="00C97EFC" w:rsidRDefault="001B3E84">
      <w:pPr>
        <w:pStyle w:val="Nagwek2"/>
        <w:numPr>
          <w:ilvl w:val="0"/>
          <w:numId w:val="55"/>
        </w:numPr>
        <w:spacing w:after="120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C97EFC">
        <w:rPr>
          <w:rFonts w:ascii="Arial" w:hAnsi="Arial" w:cs="Arial"/>
          <w:b w:val="0"/>
          <w:bCs w:val="0"/>
          <w:sz w:val="18"/>
          <w:szCs w:val="18"/>
        </w:rPr>
        <w:t>§ 6</w:t>
      </w:r>
    </w:p>
    <w:p w:rsidR="00D036ED" w:rsidRPr="00C97EFC" w:rsidRDefault="00D036ED">
      <w:pPr>
        <w:pStyle w:val="Style5"/>
        <w:widowControl/>
        <w:spacing w:before="130" w:line="276" w:lineRule="auto"/>
        <w:jc w:val="center"/>
        <w:rPr>
          <w:rFonts w:ascii="Arial" w:hAnsi="Arial" w:cs="Arial"/>
        </w:rPr>
      </w:pPr>
    </w:p>
    <w:p w:rsidR="00D036ED" w:rsidRPr="00C97EFC" w:rsidRDefault="001B3E84">
      <w:pPr>
        <w:pStyle w:val="Standard"/>
        <w:spacing w:after="120" w:line="360" w:lineRule="auto"/>
        <w:ind w:left="709" w:hanging="425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1.     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b/>
          <w:sz w:val="18"/>
          <w:szCs w:val="18"/>
        </w:rPr>
        <w:t>oświadcza, że powołał Inspektora Nadzoru</w:t>
      </w:r>
      <w:r w:rsidRPr="00C97EFC">
        <w:rPr>
          <w:rFonts w:ascii="Arial" w:hAnsi="Arial" w:cs="Arial"/>
          <w:b/>
          <w:color w:val="C00000"/>
          <w:sz w:val="18"/>
          <w:szCs w:val="18"/>
        </w:rPr>
        <w:t>:</w:t>
      </w:r>
      <w:r w:rsidRPr="00C97EFC">
        <w:rPr>
          <w:rFonts w:ascii="Arial" w:hAnsi="Arial" w:cs="Arial"/>
          <w:color w:val="C00000"/>
          <w:sz w:val="18"/>
          <w:szCs w:val="18"/>
        </w:rPr>
        <w:t xml:space="preserve">  </w:t>
      </w:r>
    </w:p>
    <w:p w:rsidR="00D036ED" w:rsidRPr="00C97EFC" w:rsidRDefault="001B3E84">
      <w:pPr>
        <w:pStyle w:val="Standard"/>
        <w:numPr>
          <w:ilvl w:val="0"/>
          <w:numId w:val="56"/>
        </w:numPr>
        <w:tabs>
          <w:tab w:val="left" w:pos="2127"/>
        </w:tabs>
        <w:spacing w:after="120"/>
        <w:ind w:left="709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…………………………… </w:t>
      </w:r>
      <w:r w:rsidRPr="00C97EFC">
        <w:rPr>
          <w:rFonts w:ascii="Arial" w:hAnsi="Arial" w:cs="Arial"/>
          <w:sz w:val="18"/>
          <w:szCs w:val="18"/>
        </w:rPr>
        <w:t>( zostanie wskazany przed rozpoczęciem robót budowlanych)</w:t>
      </w:r>
    </w:p>
    <w:p w:rsidR="00D036ED" w:rsidRPr="00C97EFC" w:rsidRDefault="001B3E84">
      <w:pPr>
        <w:pStyle w:val="Standard"/>
        <w:ind w:left="709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działający w granicach umocowania określonego przepisami ustawy z dnia 7 lipca 1994r. Prawo Budowlane (tekst jednolity </w:t>
      </w:r>
      <w:r w:rsidRPr="00C97EFC">
        <w:rPr>
          <w:rFonts w:ascii="Arial" w:hAnsi="Arial" w:cs="Arial"/>
          <w:bCs/>
          <w:sz w:val="18"/>
          <w:szCs w:val="18"/>
        </w:rPr>
        <w:t>Dz. U. z 2013 r., poz. 1409 z późn. zm.</w:t>
      </w:r>
      <w:r w:rsidRPr="00C97EFC">
        <w:rPr>
          <w:rFonts w:ascii="Arial" w:hAnsi="Arial" w:cs="Arial"/>
          <w:sz w:val="18"/>
          <w:szCs w:val="18"/>
        </w:rPr>
        <w:t>).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D036ED" w:rsidRPr="00C97EFC" w:rsidRDefault="001B3E84">
      <w:pPr>
        <w:pStyle w:val="Nagwek2"/>
        <w:numPr>
          <w:ilvl w:val="0"/>
          <w:numId w:val="57"/>
        </w:numPr>
        <w:spacing w:after="120" w:line="360" w:lineRule="auto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lastRenderedPageBreak/>
        <w:t xml:space="preserve">2.    Ustanowionym przez Wykonawcę Kierownikiem  </w:t>
      </w:r>
      <w:r w:rsidR="00C400A4" w:rsidRPr="00C97EFC">
        <w:rPr>
          <w:rFonts w:ascii="Arial" w:hAnsi="Arial" w:cs="Arial"/>
          <w:sz w:val="18"/>
          <w:szCs w:val="18"/>
        </w:rPr>
        <w:t>robót</w:t>
      </w:r>
      <w:r w:rsidRPr="00C97EFC">
        <w:rPr>
          <w:rFonts w:ascii="Arial" w:hAnsi="Arial" w:cs="Arial"/>
          <w:sz w:val="18"/>
          <w:szCs w:val="18"/>
        </w:rPr>
        <w:t xml:space="preserve"> jest:</w:t>
      </w:r>
    </w:p>
    <w:p w:rsidR="00D036ED" w:rsidRPr="00C97EFC" w:rsidRDefault="001B3E84">
      <w:pPr>
        <w:pStyle w:val="Nagwek1"/>
        <w:numPr>
          <w:ilvl w:val="0"/>
          <w:numId w:val="58"/>
        </w:numPr>
        <w:spacing w:before="0" w:after="120"/>
        <w:ind w:left="720" w:hanging="11"/>
        <w:rPr>
          <w:rFonts w:eastAsia="Arial"/>
          <w:b w:val="0"/>
          <w:bCs w:val="0"/>
          <w:i/>
          <w:sz w:val="18"/>
          <w:szCs w:val="18"/>
        </w:rPr>
      </w:pPr>
      <w:r w:rsidRPr="00C97EFC">
        <w:rPr>
          <w:rFonts w:eastAsia="Arial"/>
          <w:b w:val="0"/>
          <w:bCs w:val="0"/>
          <w:i/>
          <w:sz w:val="18"/>
          <w:szCs w:val="18"/>
        </w:rPr>
        <w:t>…………………………</w:t>
      </w:r>
    </w:p>
    <w:p w:rsidR="00D036ED" w:rsidRPr="00C97EFC" w:rsidRDefault="001B3E84">
      <w:pPr>
        <w:pStyle w:val="Nagwek2"/>
        <w:numPr>
          <w:ilvl w:val="0"/>
          <w:numId w:val="59"/>
        </w:numPr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 w:val="0"/>
          <w:sz w:val="18"/>
          <w:szCs w:val="18"/>
        </w:rPr>
        <w:t xml:space="preserve">działający w granicach umocowania określonego przepisami ustawy z dnia 7 lipca 1994r. Prawo Budowlane (tekst jednolity </w:t>
      </w:r>
      <w:r w:rsidRPr="00C97EFC">
        <w:rPr>
          <w:rFonts w:ascii="Arial" w:hAnsi="Arial" w:cs="Arial"/>
          <w:b w:val="0"/>
          <w:bCs w:val="0"/>
          <w:sz w:val="18"/>
          <w:szCs w:val="18"/>
        </w:rPr>
        <w:t>Dz. U. z 2013 r., poz. 1409 z późn. zm.</w:t>
      </w:r>
      <w:r w:rsidRPr="00C97EFC">
        <w:rPr>
          <w:rFonts w:ascii="Arial" w:hAnsi="Arial" w:cs="Arial"/>
          <w:b w:val="0"/>
          <w:sz w:val="18"/>
          <w:szCs w:val="18"/>
        </w:rPr>
        <w:t>).</w:t>
      </w:r>
      <w:r w:rsidRPr="00C97EFC">
        <w:rPr>
          <w:rFonts w:ascii="Arial" w:hAnsi="Arial" w:cs="Arial"/>
          <w:b w:val="0"/>
          <w:bCs w:val="0"/>
          <w:sz w:val="18"/>
          <w:szCs w:val="18"/>
        </w:rPr>
        <w:t xml:space="preserve">  </w:t>
      </w:r>
    </w:p>
    <w:p w:rsidR="00D036ED" w:rsidRPr="00C97EFC" w:rsidRDefault="001B3E84">
      <w:pPr>
        <w:pStyle w:val="Nagwek2"/>
        <w:rPr>
          <w:rFonts w:ascii="Arial" w:hAnsi="Arial" w:cs="Arial"/>
          <w:b w:val="0"/>
          <w:sz w:val="18"/>
          <w:szCs w:val="18"/>
        </w:rPr>
      </w:pPr>
      <w:r w:rsidRPr="00C97EFC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§ 7</w:t>
      </w:r>
    </w:p>
    <w:p w:rsidR="00D036ED" w:rsidRPr="00C97EFC" w:rsidRDefault="00D036ED">
      <w:pPr>
        <w:pStyle w:val="Standard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numPr>
          <w:ilvl w:val="0"/>
          <w:numId w:val="60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 xml:space="preserve">Jeżeli Zamawiający zwróci się do Wykonawcy z żądaniem usunięcia określonej osoby, która należy </w:t>
      </w:r>
      <w:r w:rsidRPr="00C97EFC">
        <w:rPr>
          <w:rFonts w:ascii="Arial" w:hAnsi="Arial" w:cs="Arial"/>
          <w:sz w:val="18"/>
          <w:szCs w:val="18"/>
        </w:rPr>
        <w:br/>
        <w:t>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D036ED" w:rsidRPr="00C97EFC" w:rsidRDefault="001B3E84">
      <w:pPr>
        <w:pStyle w:val="Standard"/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może zwrócić się o usunięcie określonych osób, gdy osoby te:</w:t>
      </w:r>
    </w:p>
    <w:p w:rsidR="00D036ED" w:rsidRPr="00C97EFC" w:rsidRDefault="001B3E84">
      <w:pPr>
        <w:pStyle w:val="Standard"/>
        <w:numPr>
          <w:ilvl w:val="0"/>
          <w:numId w:val="61"/>
        </w:numPr>
        <w:tabs>
          <w:tab w:val="left" w:pos="1844"/>
        </w:tabs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nie przestrzegają przepisów BHP,</w:t>
      </w:r>
    </w:p>
    <w:p w:rsidR="00D036ED" w:rsidRPr="00C97EFC" w:rsidRDefault="001B3E84">
      <w:pPr>
        <w:pStyle w:val="Standard"/>
        <w:numPr>
          <w:ilvl w:val="0"/>
          <w:numId w:val="11"/>
        </w:numPr>
        <w:tabs>
          <w:tab w:val="left" w:pos="1844"/>
        </w:tabs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nie prowadzą dokumentacji budowy zgodnie z Prawem budowlanym,</w:t>
      </w:r>
    </w:p>
    <w:p w:rsidR="00D036ED" w:rsidRPr="00C97EFC" w:rsidRDefault="001B3E84">
      <w:pPr>
        <w:pStyle w:val="Standard"/>
        <w:numPr>
          <w:ilvl w:val="0"/>
          <w:numId w:val="11"/>
        </w:numPr>
        <w:tabs>
          <w:tab w:val="left" w:pos="1844"/>
        </w:tabs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nie wykonują robót budowlanych zgodnie z dokumentacją projektową,</w:t>
      </w:r>
      <w:r w:rsidRPr="00C97EFC">
        <w:rPr>
          <w:rFonts w:ascii="Arial" w:hAnsi="Arial" w:cs="Arial"/>
          <w:sz w:val="18"/>
          <w:szCs w:val="18"/>
        </w:rPr>
        <w:tab/>
      </w:r>
    </w:p>
    <w:p w:rsidR="00D036ED" w:rsidRPr="00C97EFC" w:rsidRDefault="001B3E84">
      <w:pPr>
        <w:pStyle w:val="Standard"/>
        <w:numPr>
          <w:ilvl w:val="0"/>
          <w:numId w:val="62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Wykonawca ma obowiązek zapewnienia Zamawiającemu oraz wszystkim osobom upoważnionym przez niego, jak też innym uczestnikom procesu budowlanego, dostępu do terenu budowy i do każdego miejsca, gdzie roboty w związku  z umową będą wykonywane.</w:t>
      </w:r>
    </w:p>
    <w:p w:rsidR="00D036ED" w:rsidRPr="00C97EFC" w:rsidRDefault="001B3E84">
      <w:pPr>
        <w:pStyle w:val="Standard"/>
        <w:numPr>
          <w:ilvl w:val="0"/>
          <w:numId w:val="10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Wykonawca zobowiązany jest prowadzić na bieżąco i przechowywać dokumenty zgodnie z art. 3 pkt. 13</w:t>
      </w:r>
    </w:p>
    <w:p w:rsidR="00D036ED" w:rsidRPr="00C97EFC" w:rsidRDefault="001B3E84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       </w:t>
      </w:r>
      <w:r w:rsidRPr="00C97EFC">
        <w:rPr>
          <w:rFonts w:ascii="Arial" w:hAnsi="Arial" w:cs="Arial"/>
          <w:sz w:val="18"/>
          <w:szCs w:val="18"/>
        </w:rPr>
        <w:t>i art. 46 ustawy Prawo budowlane.</w:t>
      </w:r>
    </w:p>
    <w:p w:rsidR="00D036ED" w:rsidRPr="00C97EFC" w:rsidRDefault="001B3E84">
      <w:pPr>
        <w:pStyle w:val="Standard"/>
        <w:numPr>
          <w:ilvl w:val="0"/>
          <w:numId w:val="10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036ED" w:rsidRPr="00C97EFC" w:rsidRDefault="001B3E84">
      <w:pPr>
        <w:pStyle w:val="Standard"/>
        <w:numPr>
          <w:ilvl w:val="0"/>
          <w:numId w:val="10"/>
        </w:numPr>
        <w:tabs>
          <w:tab w:val="left" w:pos="1418"/>
        </w:tabs>
        <w:ind w:left="709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8</w:t>
      </w:r>
    </w:p>
    <w:p w:rsidR="00D036ED" w:rsidRPr="00C97EFC" w:rsidRDefault="001B3E84">
      <w:pPr>
        <w:pStyle w:val="Standard"/>
        <w:spacing w:after="120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na własny koszt: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1)   przygotuje zaplecze budowy tj. odpowiednie pomieszczenia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magazynowe na składowanie materiałów  i narzędzi, pomieszczenia socjalne dla swoich pracowników, ogrodzenie placu budowy wraz  z oznakowaniem ( tablica informacyjna), zamontuje liczniki poboru energii elektrycznej i wody ponosząc koszty ich zużycia w okresie realizacji robót.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2)   sporządzi lub zapewni sporządzenie, przed rozpoczęciem budowy, planu bezpieczeństwa i ochrony zdrowia w zakresie określonym w art. 21a ustawy z dnia 21.07.2001 r.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ludzi.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3)     zapewni dozór terenu budowy jak również ochronę znajdującego się na nim mienia.</w:t>
      </w:r>
    </w:p>
    <w:p w:rsidR="00C27D7E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  <w:shd w:val="clear" w:color="auto" w:fill="33CC66"/>
        </w:rPr>
      </w:pPr>
      <w:r w:rsidRPr="00C97EFC">
        <w:rPr>
          <w:rFonts w:ascii="Arial" w:hAnsi="Arial" w:cs="Arial"/>
          <w:sz w:val="18"/>
          <w:szCs w:val="18"/>
        </w:rPr>
        <w:t xml:space="preserve">4)   </w:t>
      </w:r>
      <w:r w:rsidR="000B15E7"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 xml:space="preserve">usunie z terenu budowy gruz i materiały z rozbiórki, działając zgodnie z ustawą o odpadach. </w:t>
      </w:r>
      <w:r w:rsidR="00C27D7E" w:rsidRPr="00C97EFC">
        <w:rPr>
          <w:rFonts w:ascii="Arial" w:hAnsi="Arial" w:cs="Arial"/>
          <w:sz w:val="18"/>
          <w:szCs w:val="18"/>
        </w:rPr>
        <w:t xml:space="preserve">W przypadku złomu metalowego należy go 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="00C27D7E" w:rsidRPr="00C97EFC">
        <w:rPr>
          <w:rFonts w:ascii="Arial" w:hAnsi="Arial" w:cs="Arial"/>
          <w:sz w:val="18"/>
          <w:szCs w:val="18"/>
        </w:rPr>
        <w:t xml:space="preserve">przekazać </w:t>
      </w:r>
      <w:r w:rsidRPr="00C97EFC">
        <w:rPr>
          <w:rFonts w:ascii="Arial" w:hAnsi="Arial" w:cs="Arial"/>
          <w:sz w:val="18"/>
          <w:szCs w:val="18"/>
        </w:rPr>
        <w:t>do punktu skupu</w:t>
      </w:r>
      <w:r w:rsidR="000B15E7" w:rsidRPr="00C97EFC">
        <w:rPr>
          <w:rFonts w:ascii="Arial" w:hAnsi="Arial" w:cs="Arial"/>
          <w:sz w:val="18"/>
          <w:szCs w:val="18"/>
        </w:rPr>
        <w:t xml:space="preserve"> a uzyskan</w:t>
      </w:r>
      <w:r w:rsidR="00883D40" w:rsidRPr="00C97EFC">
        <w:rPr>
          <w:rFonts w:ascii="Arial" w:hAnsi="Arial" w:cs="Arial"/>
          <w:sz w:val="18"/>
          <w:szCs w:val="18"/>
        </w:rPr>
        <w:t>e</w:t>
      </w:r>
      <w:r w:rsidR="000B15E7" w:rsidRPr="00C97EFC">
        <w:rPr>
          <w:rFonts w:ascii="Arial" w:hAnsi="Arial" w:cs="Arial"/>
          <w:sz w:val="18"/>
          <w:szCs w:val="18"/>
        </w:rPr>
        <w:t xml:space="preserve"> </w:t>
      </w:r>
      <w:r w:rsidR="00883D40" w:rsidRPr="00C97EFC">
        <w:rPr>
          <w:rFonts w:ascii="Arial" w:hAnsi="Arial" w:cs="Arial"/>
          <w:sz w:val="18"/>
          <w:szCs w:val="18"/>
        </w:rPr>
        <w:t>środki finansowe ze sprzedaży należy przekaza</w:t>
      </w:r>
      <w:r w:rsidR="000519B7" w:rsidRPr="00C97EFC">
        <w:rPr>
          <w:rFonts w:ascii="Arial" w:hAnsi="Arial" w:cs="Arial"/>
          <w:sz w:val="18"/>
          <w:szCs w:val="18"/>
        </w:rPr>
        <w:t>ć</w:t>
      </w:r>
      <w:r w:rsidR="00883D40" w:rsidRPr="00C97EFC">
        <w:rPr>
          <w:rFonts w:ascii="Arial" w:hAnsi="Arial" w:cs="Arial"/>
          <w:sz w:val="18"/>
          <w:szCs w:val="18"/>
        </w:rPr>
        <w:t xml:space="preserve"> na konto Zamawiającego.</w:t>
      </w:r>
      <w:r w:rsidRPr="00C97EFC">
        <w:rPr>
          <w:rFonts w:ascii="Arial" w:hAnsi="Arial" w:cs="Arial"/>
          <w:sz w:val="18"/>
          <w:szCs w:val="18"/>
          <w:shd w:val="clear" w:color="auto" w:fill="33CC66"/>
        </w:rPr>
        <w:t xml:space="preserve"> 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5)</w:t>
      </w:r>
      <w:r w:rsidRPr="00C97EFC">
        <w:rPr>
          <w:rFonts w:ascii="Arial" w:hAnsi="Arial" w:cs="Arial"/>
          <w:sz w:val="18"/>
          <w:szCs w:val="18"/>
        </w:rPr>
        <w:tab/>
        <w:t>zamontuje  liczniki poboru zużytych mediów wykorzystywanych na cele realizowanych robót i zgodne z ich wskazaniami będzie uiszczał opłaty na rzecz Zamawiającego.</w:t>
      </w:r>
    </w:p>
    <w:p w:rsidR="00D036ED" w:rsidRPr="00C97EFC" w:rsidRDefault="00D036ED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pacing w:val="-1"/>
          <w:w w:val="105"/>
          <w:sz w:val="18"/>
          <w:szCs w:val="18"/>
        </w:rPr>
      </w:pPr>
    </w:p>
    <w:p w:rsidR="00D036ED" w:rsidRPr="00C97EFC" w:rsidRDefault="001B3E84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9</w:t>
      </w:r>
    </w:p>
    <w:p w:rsidR="00D036ED" w:rsidRPr="00C97EFC" w:rsidRDefault="00D036ED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Standard"/>
        <w:numPr>
          <w:ilvl w:val="0"/>
          <w:numId w:val="63"/>
        </w:numPr>
        <w:tabs>
          <w:tab w:val="left" w:pos="1429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zobowiązuje się do wykonania przedmiotu umowy z materiałów własnych  uzgadniając z </w:t>
      </w:r>
      <w:r w:rsidRPr="00C97EFC">
        <w:rPr>
          <w:rFonts w:ascii="Arial" w:hAnsi="Arial" w:cs="Arial"/>
          <w:bCs/>
          <w:sz w:val="18"/>
          <w:szCs w:val="18"/>
        </w:rPr>
        <w:t xml:space="preserve">Zamawiającym </w:t>
      </w:r>
      <w:r w:rsidRPr="00C97EFC">
        <w:rPr>
          <w:rFonts w:ascii="Arial" w:hAnsi="Arial" w:cs="Arial"/>
          <w:sz w:val="18"/>
          <w:szCs w:val="18"/>
        </w:rPr>
        <w:t>wybór materiałów do robót wykończeniowych.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Materiały i urządzenia muszą odpowiadać wymogom wyrobów dopuszczonych do obrotu i stosowania             w budownictwie zgodnie z ustawą z dnia 16 kwietnia 2004 roku o wyrobach budowlanych (Dz. U. Nr 92, poz. 881 z późn. zmianami) oraz zgodnie z art.10 ustawy z dnia 7 lipca 1994 roku Prawo Budowlane (tekst jednolity </w:t>
      </w:r>
      <w:r w:rsidRPr="00C97EFC">
        <w:rPr>
          <w:rFonts w:ascii="Arial" w:hAnsi="Arial" w:cs="Arial"/>
          <w:bCs/>
          <w:sz w:val="18"/>
          <w:szCs w:val="18"/>
        </w:rPr>
        <w:t>Dz. U. z 2013 r., poz. 1409 z późn. zm.</w:t>
      </w:r>
      <w:r w:rsidRPr="00C97EFC">
        <w:rPr>
          <w:rFonts w:ascii="Arial" w:hAnsi="Arial" w:cs="Arial"/>
          <w:sz w:val="18"/>
          <w:szCs w:val="18"/>
        </w:rPr>
        <w:t>) oraz projektu budowlanego. Muszą one posiadać certyfikat zgodności z Polską Normą lub aprobatę techniczną.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spacing w:after="120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W uzasadnionych przypadkach na żądanie </w:t>
      </w:r>
      <w:r w:rsidRPr="00C97EFC">
        <w:rPr>
          <w:rFonts w:ascii="Arial" w:hAnsi="Arial" w:cs="Arial"/>
          <w:bCs/>
          <w:sz w:val="18"/>
          <w:szCs w:val="18"/>
        </w:rPr>
        <w:t>Zamawiającego,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musi przedstawić dodatkowe badania laboratoryjne wbudowanych materiałów. Badania te </w:t>
      </w: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wykona</w:t>
      </w:r>
      <w:r w:rsidRPr="00C97EFC">
        <w:rPr>
          <w:rFonts w:ascii="Arial" w:hAnsi="Arial" w:cs="Arial"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na</w:t>
      </w:r>
      <w:r w:rsidRPr="00C97EFC">
        <w:rPr>
          <w:rFonts w:ascii="Arial" w:hAnsi="Arial" w:cs="Arial"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własny koszt.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spacing w:after="120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jest zobowiązany, na każde żądanie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C97EFC">
        <w:rPr>
          <w:rFonts w:ascii="Arial" w:hAnsi="Arial" w:cs="Arial"/>
          <w:bCs/>
          <w:sz w:val="18"/>
          <w:szCs w:val="18"/>
        </w:rPr>
        <w:t xml:space="preserve">Zamawiającego </w:t>
      </w:r>
      <w:r w:rsidRPr="00C97EFC">
        <w:rPr>
          <w:rFonts w:ascii="Arial" w:hAnsi="Arial" w:cs="Arial"/>
          <w:sz w:val="18"/>
          <w:szCs w:val="18"/>
        </w:rPr>
        <w:t>(Inspektora Nadzoru) przed ich wbudowaniem.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 xml:space="preserve">Jeżeli do zakresu robót podlegających zapłaceniu przez Zamawiającego, w danym okresie rozliczeniowym wchodzą urządzenia oraz systemy mechaniczne, elektryczne lub elektroniczne Wykonawca dostarczy dodatkowo po 1 egz. instrukcji eksploatacji i konserwacji tych urządzeń wraz                </w:t>
      </w:r>
      <w:r w:rsidRPr="00C97EFC">
        <w:rPr>
          <w:rFonts w:ascii="Arial" w:hAnsi="Arial" w:cs="Arial"/>
          <w:sz w:val="18"/>
          <w:szCs w:val="18"/>
        </w:rPr>
        <w:lastRenderedPageBreak/>
        <w:t>z kopiami ich gwarancji.</w:t>
      </w:r>
    </w:p>
    <w:p w:rsidR="00D036ED" w:rsidRPr="00C97EFC" w:rsidRDefault="00D036ED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10</w:t>
      </w:r>
    </w:p>
    <w:p w:rsidR="00D036ED" w:rsidRPr="00C97EFC" w:rsidRDefault="00D036ED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C400A4">
      <w:pPr>
        <w:pStyle w:val="Nagwek2"/>
        <w:numPr>
          <w:ilvl w:val="0"/>
          <w:numId w:val="14"/>
        </w:numPr>
        <w:tabs>
          <w:tab w:val="left" w:pos="1429"/>
        </w:tabs>
        <w:spacing w:before="0" w:after="0"/>
        <w:ind w:left="709" w:hanging="425"/>
        <w:jc w:val="both"/>
        <w:rPr>
          <w:rFonts w:ascii="Arial" w:hAnsi="Arial" w:cs="Arial"/>
          <w:b w:val="0"/>
          <w:i w:val="0"/>
        </w:rPr>
      </w:pPr>
      <w:r w:rsidRPr="00C97EFC">
        <w:rPr>
          <w:rFonts w:ascii="Arial" w:eastAsia="Times New Roman" w:hAnsi="Arial" w:cs="Arial"/>
          <w:b w:val="0"/>
          <w:i w:val="0"/>
          <w:color w:val="000000"/>
          <w:sz w:val="18"/>
          <w:szCs w:val="18"/>
          <w:lang w:eastAsia="ar-SA"/>
        </w:rPr>
        <w:t>Wykonawca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 zobowiązuje </w:t>
      </w:r>
      <w:r w:rsidRPr="00C97EFC">
        <w:rPr>
          <w:rFonts w:ascii="Arial" w:eastAsia="Times New Roman" w:hAnsi="Arial" w:cs="Arial"/>
          <w:b w:val="0"/>
          <w:bCs w:val="0"/>
          <w:i w:val="0"/>
          <w:sz w:val="18"/>
          <w:szCs w:val="18"/>
          <w:lang w:eastAsia="ar-SA"/>
        </w:rPr>
        <w:t>się do posiadania polisy OC na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 kwotę  </w:t>
      </w:r>
      <w:r w:rsidR="00727862"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>7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0 000,00 (słownie: </w:t>
      </w:r>
      <w:r w:rsidR="00727862"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>siedemdziesiąt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 tysięcy </w:t>
      </w:r>
      <w:r w:rsidRPr="00C97EFC">
        <w:rPr>
          <w:rFonts w:ascii="Arial" w:eastAsia="Times New Roman" w:hAnsi="Arial" w:cs="Arial"/>
          <w:b w:val="0"/>
          <w:i w:val="0"/>
          <w:color w:val="000000"/>
          <w:sz w:val="18"/>
          <w:szCs w:val="18"/>
          <w:lang w:eastAsia="ar-SA"/>
        </w:rPr>
        <w:t>złotych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) z tytułu szkód, które mogą zaistnieć w okresie od rozpoczęcia robót do przekazania przedmiotu umowy </w:t>
      </w:r>
      <w:r w:rsidRPr="00C97EFC">
        <w:rPr>
          <w:rFonts w:ascii="Arial" w:eastAsia="Times New Roman" w:hAnsi="Arial" w:cs="Arial"/>
          <w:b w:val="0"/>
          <w:i w:val="0"/>
          <w:color w:val="000000"/>
          <w:sz w:val="18"/>
          <w:szCs w:val="18"/>
          <w:lang w:eastAsia="ar-SA"/>
        </w:rPr>
        <w:t>Zamawiającemu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robotami.</w:t>
      </w:r>
    </w:p>
    <w:p w:rsidR="00D036ED" w:rsidRPr="00C97EFC" w:rsidRDefault="00D036ED">
      <w:pPr>
        <w:pStyle w:val="Style16"/>
        <w:widowControl/>
        <w:spacing w:before="144" w:line="276" w:lineRule="auto"/>
        <w:jc w:val="center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16"/>
        <w:widowControl/>
        <w:spacing w:line="276" w:lineRule="auto"/>
        <w:jc w:val="center"/>
        <w:rPr>
          <w:rFonts w:ascii="Arial" w:hAnsi="Arial" w:cs="Arial"/>
        </w:rPr>
      </w:pPr>
      <w:r w:rsidRPr="00C97EFC">
        <w:rPr>
          <w:rStyle w:val="FontStyle35"/>
          <w:rFonts w:ascii="Arial" w:hAnsi="Arial" w:cs="Arial"/>
          <w:sz w:val="18"/>
          <w:szCs w:val="18"/>
        </w:rPr>
        <w:t>§ 11</w:t>
      </w:r>
    </w:p>
    <w:p w:rsidR="00D036ED" w:rsidRPr="00C97EFC" w:rsidRDefault="001B3E84">
      <w:pPr>
        <w:pStyle w:val="Style5"/>
        <w:widowControl/>
        <w:spacing w:line="276" w:lineRule="auto"/>
        <w:ind w:left="709" w:hanging="426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1.   Strony ustalają wynagrodzenie ryczałtowe Wykonawcy, za prace składające się na przedmiot umowy, określony w § 1, w wysokości ….....................................zł. brutto</w:t>
      </w:r>
      <w:r w:rsidRPr="00C97EFC">
        <w:rPr>
          <w:rFonts w:ascii="Arial" w:hAnsi="Arial" w:cs="Arial"/>
          <w:sz w:val="18"/>
          <w:szCs w:val="18"/>
        </w:rPr>
        <w:t xml:space="preserve"> w tym należny podatek VAT (słownie: ……… zł).</w:t>
      </w:r>
    </w:p>
    <w:p w:rsidR="00D036ED" w:rsidRPr="00C97EFC" w:rsidRDefault="001B3E84">
      <w:pPr>
        <w:pStyle w:val="Style7"/>
        <w:widowControl/>
        <w:numPr>
          <w:ilvl w:val="0"/>
          <w:numId w:val="65"/>
        </w:numPr>
        <w:tabs>
          <w:tab w:val="left" w:pos="1409"/>
        </w:tabs>
        <w:spacing w:line="276" w:lineRule="auto"/>
        <w:ind w:left="709" w:hanging="426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Wynagrodzenie określone w ust. 1 zawiera koszty opracowania dokumentacji oraz wykonania robót bezpośrednio wynikających z opracowanej przez Wykonawcę dokumentacji, jak również koszty nie ujęte w dokumentacji, a związane z realizacją umowy i niezbędne dla prawidłowego wykonania przedmiotu umowy oraz uzyskania pozwolenia na użytkowanie, a w szczególności wszelkie roboty przygotowawcze, porządkowe, zagospodarowanie placu budowy, koszty utrzymania zaplecza budowy i inne niezbędne o osiągnięcia celu stanowiącego przedmiot umowy.</w:t>
      </w:r>
    </w:p>
    <w:p w:rsidR="00D036ED" w:rsidRPr="00C97EFC" w:rsidRDefault="001B3E84">
      <w:pPr>
        <w:pStyle w:val="Style7"/>
        <w:widowControl/>
        <w:numPr>
          <w:ilvl w:val="0"/>
          <w:numId w:val="15"/>
        </w:numPr>
        <w:tabs>
          <w:tab w:val="left" w:pos="1135"/>
        </w:tabs>
        <w:spacing w:before="10" w:line="276" w:lineRule="auto"/>
        <w:ind w:left="709" w:hanging="426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Wynagrodzenie zawiera ryzyko ryczałtu i jest niezmienne przez cały okres realizacji umowy.</w:t>
      </w:r>
    </w:p>
    <w:p w:rsidR="00D036ED" w:rsidRPr="00C97EFC" w:rsidRDefault="001B3E84">
      <w:pPr>
        <w:pStyle w:val="Standard"/>
        <w:numPr>
          <w:ilvl w:val="0"/>
          <w:numId w:val="15"/>
        </w:numPr>
        <w:spacing w:after="120"/>
        <w:ind w:left="709" w:hanging="426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647(1) kodeksu cywilnego.</w:t>
      </w:r>
    </w:p>
    <w:p w:rsidR="00D036ED" w:rsidRPr="00C97EFC" w:rsidRDefault="001B3E84">
      <w:pPr>
        <w:pStyle w:val="Standard"/>
        <w:numPr>
          <w:ilvl w:val="0"/>
          <w:numId w:val="15"/>
        </w:numPr>
        <w:spacing w:after="120"/>
        <w:ind w:left="709" w:hanging="426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ponosi pełną odpowiedzialność wobec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za roboty, które wykonuje przy pomocy podwykonawców.</w:t>
      </w:r>
    </w:p>
    <w:p w:rsidR="00D036ED" w:rsidRPr="00C97EFC" w:rsidRDefault="00D036ED">
      <w:pPr>
        <w:pStyle w:val="Heading"/>
        <w:spacing w:after="120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24"/>
        <w:widowControl/>
        <w:spacing w:before="154" w:line="276" w:lineRule="auto"/>
        <w:jc w:val="center"/>
        <w:rPr>
          <w:rFonts w:ascii="Arial" w:hAnsi="Arial" w:cs="Arial"/>
        </w:rPr>
      </w:pPr>
      <w:r w:rsidRPr="00C97EFC">
        <w:rPr>
          <w:rStyle w:val="FontStyle37"/>
          <w:rFonts w:ascii="Arial" w:hAnsi="Arial" w:cs="Arial"/>
          <w:sz w:val="18"/>
          <w:szCs w:val="18"/>
        </w:rPr>
        <w:t>§ 12</w:t>
      </w:r>
    </w:p>
    <w:p w:rsidR="00D036ED" w:rsidRPr="00C97EFC" w:rsidRDefault="001B3E84">
      <w:pPr>
        <w:pStyle w:val="Standard"/>
        <w:widowControl/>
        <w:numPr>
          <w:ilvl w:val="0"/>
          <w:numId w:val="66"/>
        </w:numPr>
        <w:tabs>
          <w:tab w:val="left" w:pos="1418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</w:rPr>
      </w:pPr>
      <w:bookmarkStart w:id="0" w:name="_GoBack"/>
      <w:bookmarkEnd w:id="0"/>
      <w:r w:rsidRPr="00C97EFC">
        <w:rPr>
          <w:rFonts w:ascii="Arial" w:hAnsi="Arial" w:cs="Arial"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sz w:val="18"/>
          <w:szCs w:val="18"/>
        </w:rPr>
        <w:t>dopuszcza częściowe fakturowanie robót.</w:t>
      </w:r>
    </w:p>
    <w:p w:rsidR="00D036ED" w:rsidRPr="00C97EFC" w:rsidRDefault="001B3E84">
      <w:pPr>
        <w:pStyle w:val="Standard"/>
        <w:widowControl/>
        <w:numPr>
          <w:ilvl w:val="0"/>
          <w:numId w:val="31"/>
        </w:numPr>
        <w:tabs>
          <w:tab w:val="left" w:pos="1418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Wartość faktur częściowych będzie realizowana do 90 % wartości zamówienia.</w:t>
      </w:r>
    </w:p>
    <w:p w:rsidR="00D036ED" w:rsidRPr="00C97EFC" w:rsidRDefault="001B3E84">
      <w:pPr>
        <w:pStyle w:val="Standard"/>
        <w:widowControl/>
        <w:numPr>
          <w:ilvl w:val="0"/>
          <w:numId w:val="31"/>
        </w:numPr>
        <w:tabs>
          <w:tab w:val="left" w:pos="1135"/>
          <w:tab w:val="left" w:pos="1418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Fakturami częściowymi rozliczane będą zakończone i odebrane elementy robót przez Inspektora Nadz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ru przy udziale przedstawicieli Zamawiającego, potwierdzone protokółem odbioru częściowego, podp</w:t>
      </w:r>
      <w:r w:rsidRPr="00C97EFC">
        <w:rPr>
          <w:rFonts w:ascii="Arial" w:hAnsi="Arial" w:cs="Arial"/>
          <w:sz w:val="18"/>
          <w:szCs w:val="18"/>
        </w:rPr>
        <w:t>i</w:t>
      </w:r>
      <w:r w:rsidRPr="00C97EFC">
        <w:rPr>
          <w:rFonts w:ascii="Arial" w:hAnsi="Arial" w:cs="Arial"/>
          <w:sz w:val="18"/>
          <w:szCs w:val="18"/>
        </w:rPr>
        <w:t>sanym przez Inspektora Nadzoru Inwestorskiego i pracownika Zamawiającego.</w:t>
      </w:r>
    </w:p>
    <w:p w:rsidR="00D036ED" w:rsidRPr="00C97EFC" w:rsidRDefault="001B3E84">
      <w:pPr>
        <w:pStyle w:val="Standard"/>
        <w:widowControl/>
        <w:numPr>
          <w:ilvl w:val="0"/>
          <w:numId w:val="31"/>
        </w:numPr>
        <w:tabs>
          <w:tab w:val="left" w:pos="1135"/>
          <w:tab w:val="left" w:pos="1418"/>
        </w:tabs>
        <w:suppressAutoHyphens w:val="0"/>
        <w:autoSpaceDE w:val="0"/>
        <w:spacing w:line="276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eastAsia="Times-Roman, 'Times New Roman'" w:hAnsi="Arial" w:cs="Arial"/>
          <w:sz w:val="18"/>
          <w:szCs w:val="18"/>
        </w:rPr>
        <w:t>Faktury częściowe, faktura ko</w:t>
      </w:r>
      <w:r w:rsidRPr="00C97EFC">
        <w:rPr>
          <w:rFonts w:ascii="Arial" w:eastAsia="TTE1FA5458t00, 'Times New Roman" w:hAnsi="Arial" w:cs="Arial"/>
          <w:sz w:val="18"/>
          <w:szCs w:val="18"/>
        </w:rPr>
        <w:t>ń</w:t>
      </w:r>
      <w:r w:rsidRPr="00C97EFC">
        <w:rPr>
          <w:rFonts w:ascii="Arial" w:eastAsia="Times-Roman, 'Times New Roman'" w:hAnsi="Arial" w:cs="Arial"/>
          <w:sz w:val="18"/>
          <w:szCs w:val="18"/>
        </w:rPr>
        <w:t>cowa i zał</w:t>
      </w:r>
      <w:r w:rsidRPr="00C97EFC">
        <w:rPr>
          <w:rFonts w:ascii="Arial" w:eastAsia="TTE1FA5458t00, 'Times New Roman" w:hAnsi="Arial" w:cs="Arial"/>
          <w:sz w:val="18"/>
          <w:szCs w:val="18"/>
        </w:rPr>
        <w:t>ą</w:t>
      </w:r>
      <w:r w:rsidRPr="00C97EFC">
        <w:rPr>
          <w:rFonts w:ascii="Arial" w:eastAsia="Times-Roman, 'Times New Roman'" w:hAnsi="Arial" w:cs="Arial"/>
          <w:sz w:val="18"/>
          <w:szCs w:val="18"/>
        </w:rPr>
        <w:t>czniki do faktur muszą by</w:t>
      </w:r>
      <w:r w:rsidRPr="00C97EFC">
        <w:rPr>
          <w:rFonts w:ascii="Arial" w:eastAsia="TTE1FA5458t00, 'Times New Roman" w:hAnsi="Arial" w:cs="Arial"/>
          <w:sz w:val="18"/>
          <w:szCs w:val="18"/>
        </w:rPr>
        <w:t xml:space="preserve">ć </w:t>
      </w:r>
      <w:r w:rsidRPr="00C97EFC">
        <w:rPr>
          <w:rFonts w:ascii="Arial" w:eastAsia="Times-Roman, 'Times New Roman'" w:hAnsi="Arial" w:cs="Arial"/>
          <w:sz w:val="18"/>
          <w:szCs w:val="18"/>
        </w:rPr>
        <w:t>zgodne z planem płatności, który został uwzględniony w  harmonogramie finansowo-rzeczowym.</w:t>
      </w:r>
    </w:p>
    <w:p w:rsidR="00D036ED" w:rsidRPr="00C97EFC" w:rsidRDefault="00D036ED">
      <w:pPr>
        <w:pStyle w:val="Standard"/>
        <w:tabs>
          <w:tab w:val="left" w:pos="3402"/>
        </w:tabs>
        <w:ind w:left="1134" w:hanging="425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5"/>
        <w:widowControl/>
        <w:spacing w:before="115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§ 13</w:t>
      </w:r>
    </w:p>
    <w:p w:rsidR="00D036ED" w:rsidRPr="00C97EFC" w:rsidRDefault="00D036ED">
      <w:pPr>
        <w:pStyle w:val="Style18"/>
        <w:widowControl/>
        <w:spacing w:line="276" w:lineRule="auto"/>
        <w:ind w:firstLine="0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Zapłata nastąpi w terminie 30 dni licząc od dnia doręczenia </w:t>
      </w:r>
      <w:r w:rsidRPr="00C97EFC">
        <w:rPr>
          <w:rFonts w:ascii="Arial" w:hAnsi="Arial" w:cs="Arial"/>
          <w:bCs/>
          <w:sz w:val="18"/>
          <w:szCs w:val="18"/>
        </w:rPr>
        <w:t xml:space="preserve">Zamawiającemu </w:t>
      </w:r>
      <w:r w:rsidRPr="00C97EFC">
        <w:rPr>
          <w:rFonts w:ascii="Arial" w:hAnsi="Arial" w:cs="Arial"/>
          <w:sz w:val="18"/>
          <w:szCs w:val="18"/>
        </w:rPr>
        <w:t>faktury wraz z protokołem odbioru robót częściowych lub końcowych z kompletnymi dokumentami odbiorowymi – na konto Wykonawcy wskazane w fakturze.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dzień zapłaty uznaje się dzień obciążenia rachunku Zamawiającego.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przed dokonaniem płatności o której mowa w ust. 5 zwróci się do Wykonawcy aby ten w terminie 7 dni wniósł pisemne uwagi o powodach nie uregulowania zobowiązać wobec podwykonawcy.  Wniesione uwagi mogą być podstawą;</w:t>
      </w:r>
    </w:p>
    <w:p w:rsidR="00D036ED" w:rsidRPr="00C97EFC" w:rsidRDefault="001B3E84">
      <w:pPr>
        <w:pStyle w:val="w5pktart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1)    niedokonania bezpośredniej zapłaty wynagrodzenia podwykonawcy lub dalszemu podwykonawcy, jeżeli wykonawca wykaże niezasadność takiej zapłaty albo</w:t>
      </w:r>
    </w:p>
    <w:p w:rsidR="00D036ED" w:rsidRPr="00C97EFC" w:rsidRDefault="001B3E84">
      <w:pPr>
        <w:pStyle w:val="w5pktart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lastRenderedPageBreak/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036ED" w:rsidRPr="00C97EFC" w:rsidRDefault="001B3E84">
      <w:pPr>
        <w:pStyle w:val="w5pktart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3)     dokonać bezpośredniej zapłaty wynagrodzenia podwykonawcy lub dalszemu podwykonawcy, jeżeli podwykonawca lub dalszy podwykonawca wykaże zasadność takiej zapłaty.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14</w:t>
      </w:r>
    </w:p>
    <w:p w:rsidR="00D036ED" w:rsidRPr="00C97EFC" w:rsidRDefault="001B3E84">
      <w:pPr>
        <w:pStyle w:val="Standard"/>
        <w:numPr>
          <w:ilvl w:val="0"/>
          <w:numId w:val="67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Po wykonaniu robót objętych umową,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przygotuje przedmiot umowy do odbioru końcowego     i zawiadomi o tym pisemnie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>.</w:t>
      </w:r>
    </w:p>
    <w:p w:rsidR="00D036ED" w:rsidRPr="00C97EFC" w:rsidRDefault="001B3E84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Odbiór końcowy nastąpi w ciągu 14 dnia od daty powiadomienia przez </w:t>
      </w:r>
      <w:r w:rsidRPr="00C97EFC">
        <w:rPr>
          <w:rFonts w:ascii="Arial" w:hAnsi="Arial" w:cs="Arial"/>
          <w:bCs/>
          <w:sz w:val="18"/>
          <w:szCs w:val="18"/>
        </w:rPr>
        <w:t>Wykonawcę</w:t>
      </w:r>
      <w:r w:rsidRPr="00C97EFC">
        <w:rPr>
          <w:rFonts w:ascii="Arial" w:hAnsi="Arial" w:cs="Arial"/>
          <w:sz w:val="18"/>
          <w:szCs w:val="18"/>
        </w:rPr>
        <w:t>.</w:t>
      </w:r>
    </w:p>
    <w:p w:rsidR="00D036ED" w:rsidRPr="00C97EFC" w:rsidRDefault="001B3E84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Zamawiający</w:t>
      </w:r>
      <w:r w:rsidRPr="00C97EFC">
        <w:rPr>
          <w:rFonts w:ascii="Arial" w:hAnsi="Arial" w:cs="Arial"/>
          <w:sz w:val="18"/>
          <w:szCs w:val="18"/>
        </w:rPr>
        <w:t xml:space="preserve"> zakończy czynności odbioru najpóźniej w ciągu 14 dni, licząc od daty rozpoczęcia odbioru, o ile nie nastąpi przerwanie czynności odbioru.</w:t>
      </w:r>
    </w:p>
    <w:p w:rsidR="00D036ED" w:rsidRPr="00C97EFC" w:rsidRDefault="001B3E84">
      <w:pPr>
        <w:pStyle w:val="Tekstpodstawowywcity21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  </w:t>
      </w:r>
    </w:p>
    <w:p w:rsidR="00D036ED" w:rsidRPr="00C97EFC" w:rsidRDefault="001B3E84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15</w:t>
      </w:r>
    </w:p>
    <w:p w:rsidR="00D036ED" w:rsidRPr="00C97EFC" w:rsidRDefault="00D036ED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Standard"/>
        <w:numPr>
          <w:ilvl w:val="0"/>
          <w:numId w:val="68"/>
        </w:numPr>
        <w:tabs>
          <w:tab w:val="left" w:pos="1135"/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Wykonawca</w:t>
      </w:r>
      <w:r w:rsidRPr="00C97EFC">
        <w:rPr>
          <w:rFonts w:ascii="Arial" w:hAnsi="Arial" w:cs="Arial"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 xml:space="preserve">udziela </w:t>
      </w:r>
      <w:r w:rsidRPr="00C97EFC">
        <w:rPr>
          <w:rFonts w:ascii="Arial" w:hAnsi="Arial" w:cs="Arial"/>
          <w:bCs/>
          <w:sz w:val="18"/>
          <w:szCs w:val="18"/>
        </w:rPr>
        <w:t xml:space="preserve">Zamawiającemu 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="00184890" w:rsidRPr="00C97EFC">
        <w:rPr>
          <w:rFonts w:ascii="Arial" w:hAnsi="Arial" w:cs="Arial"/>
          <w:bCs/>
          <w:sz w:val="18"/>
          <w:szCs w:val="18"/>
        </w:rPr>
        <w:t>…………..</w:t>
      </w:r>
      <w:r w:rsidRPr="00C97EFC">
        <w:rPr>
          <w:rFonts w:ascii="Arial" w:hAnsi="Arial" w:cs="Arial"/>
          <w:bCs/>
          <w:sz w:val="18"/>
          <w:szCs w:val="18"/>
        </w:rPr>
        <w:t xml:space="preserve"> miesięcznej rękojmi</w:t>
      </w:r>
      <w:r w:rsidRPr="00C97EFC">
        <w:rPr>
          <w:rFonts w:ascii="Arial" w:hAnsi="Arial" w:cs="Arial"/>
          <w:sz w:val="18"/>
          <w:szCs w:val="18"/>
        </w:rPr>
        <w:t xml:space="preserve"> na wykonane roboty budowlane.                       </w:t>
      </w:r>
    </w:p>
    <w:p w:rsidR="00D036ED" w:rsidRPr="00C97EFC" w:rsidRDefault="001B3E84">
      <w:pPr>
        <w:pStyle w:val="Standard"/>
        <w:numPr>
          <w:ilvl w:val="0"/>
          <w:numId w:val="18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Termin rękojmi  liczony jest od daty odbioru końcowego robót.</w:t>
      </w:r>
    </w:p>
    <w:p w:rsidR="00D036ED" w:rsidRPr="00C97EFC" w:rsidRDefault="00D036ED">
      <w:pPr>
        <w:pStyle w:val="Standard"/>
        <w:tabs>
          <w:tab w:val="left" w:pos="2149"/>
        </w:tabs>
        <w:ind w:left="709" w:hanging="425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16</w:t>
      </w:r>
    </w:p>
    <w:p w:rsidR="00D036ED" w:rsidRPr="00C97EFC" w:rsidRDefault="00D036ED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Tekstpodstawowywcity2"/>
        <w:ind w:left="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przypadku niewykonania lub nienależytego wykonania umowy naliczone będą kary umowne:</w:t>
      </w:r>
    </w:p>
    <w:p w:rsidR="00D036ED" w:rsidRPr="00C97EFC" w:rsidRDefault="001B3E84">
      <w:pPr>
        <w:pStyle w:val="Standard"/>
        <w:widowControl/>
        <w:numPr>
          <w:ilvl w:val="0"/>
          <w:numId w:val="69"/>
        </w:numPr>
        <w:tabs>
          <w:tab w:val="left" w:pos="786"/>
        </w:tabs>
        <w:suppressAutoHyphens w:val="0"/>
        <w:spacing w:after="120"/>
        <w:ind w:left="360" w:hanging="360"/>
        <w:rPr>
          <w:rFonts w:ascii="Arial" w:hAnsi="Arial" w:cs="Arial"/>
        </w:rPr>
      </w:pPr>
      <w:r w:rsidRPr="00C97EFC">
        <w:rPr>
          <w:rFonts w:ascii="Arial" w:hAnsi="Arial" w:cs="Arial"/>
          <w:b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zapłaci </w:t>
      </w:r>
      <w:r w:rsidRPr="00C97EFC">
        <w:rPr>
          <w:rFonts w:ascii="Arial" w:hAnsi="Arial" w:cs="Arial"/>
          <w:b/>
          <w:bCs/>
          <w:sz w:val="18"/>
          <w:szCs w:val="18"/>
        </w:rPr>
        <w:t>Zamawiającemu</w:t>
      </w:r>
      <w:r w:rsidRPr="00C97EFC">
        <w:rPr>
          <w:rFonts w:ascii="Arial" w:hAnsi="Arial" w:cs="Arial"/>
          <w:sz w:val="18"/>
          <w:szCs w:val="18"/>
        </w:rPr>
        <w:t xml:space="preserve"> karę umowną:</w:t>
      </w:r>
    </w:p>
    <w:p w:rsidR="00D036ED" w:rsidRPr="00C97EFC" w:rsidRDefault="001B3E84">
      <w:pPr>
        <w:pStyle w:val="Standard"/>
        <w:widowControl/>
        <w:numPr>
          <w:ilvl w:val="0"/>
          <w:numId w:val="70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wykonaniu terminu końcowego przedmiotu umowy w wysokości 0,1 % wynagrodzenia bru</w:t>
      </w:r>
      <w:r w:rsidRPr="00C97EFC">
        <w:rPr>
          <w:rFonts w:ascii="Arial" w:hAnsi="Arial" w:cs="Arial"/>
          <w:sz w:val="18"/>
          <w:szCs w:val="18"/>
        </w:rPr>
        <w:t>t</w:t>
      </w:r>
      <w:r w:rsidRPr="00C97EFC">
        <w:rPr>
          <w:rFonts w:ascii="Arial" w:hAnsi="Arial" w:cs="Arial"/>
          <w:sz w:val="18"/>
          <w:szCs w:val="18"/>
        </w:rPr>
        <w:t>to określonego w § 11 ust. 1 umowy, za każdy dzień zwłoki;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nieprzedłożenie do zaakceptowania projektu umowy o podwykonawstwo, której przedmiotem są r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boty budowlane, lub projektu jej zmiany za każdy stwierdzony przypadek w wysokości 2 % wynagrodz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nieprzedłożenie poświadczonej za zgodność z oryginałem kopii umowy o podwykonawstwo lub jej zmiany za każdy stwierdzony przypadek w wysokości 2 %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brak zapłaty lub nieterminową zapłatę wynagrodzenia należnego podwykonawcom lub dalszym po</w:t>
      </w:r>
      <w:r w:rsidRPr="00C97EFC">
        <w:rPr>
          <w:rFonts w:ascii="Arial" w:hAnsi="Arial" w:cs="Arial"/>
          <w:sz w:val="18"/>
          <w:szCs w:val="18"/>
        </w:rPr>
        <w:t>d</w:t>
      </w:r>
      <w:r w:rsidRPr="00C97EFC">
        <w:rPr>
          <w:rFonts w:ascii="Arial" w:hAnsi="Arial" w:cs="Arial"/>
          <w:sz w:val="18"/>
          <w:szCs w:val="18"/>
        </w:rPr>
        <w:t>wykonawcom za każdy stwierdzony przypadek w wysokości 2 %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niewprowadzenie zmiany umowy o podwykonawstwo w zakresie terminu zapłaty za każdy stwierdz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ny przypadek w wysokości 2 %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usunięciu wad i usterek w okresie rękojmi w wysokości 0,2 % wynagrodzenia brutto okr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ślonegow § 11 ust. 1 umowy, za każdy dzień zwłoki liczonej od daty wyznaczonej na usunięcie wad;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każdy stwierdzony przypadek nienależytego wykonania robót opisany w § 1 ust. 2 umowy w wysok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ści w wysokości 0,3 %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za odstąpienie od umowy przez </w:t>
      </w:r>
      <w:r w:rsidRPr="00C97EFC">
        <w:rPr>
          <w:rFonts w:ascii="Arial" w:hAnsi="Arial" w:cs="Arial"/>
          <w:b/>
          <w:bCs/>
          <w:sz w:val="18"/>
          <w:szCs w:val="18"/>
        </w:rPr>
        <w:t>Wykonawcę</w:t>
      </w:r>
      <w:r w:rsidRPr="00C97EFC">
        <w:rPr>
          <w:rFonts w:ascii="Arial" w:hAnsi="Arial" w:cs="Arial"/>
          <w:sz w:val="18"/>
          <w:szCs w:val="18"/>
        </w:rPr>
        <w:t xml:space="preserve"> z przyczyn nie zawinionych przez </w:t>
      </w:r>
      <w:r w:rsidRPr="00C97EFC">
        <w:rPr>
          <w:rFonts w:ascii="Arial" w:hAnsi="Arial" w:cs="Arial"/>
          <w:b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br/>
        <w:t xml:space="preserve">oraz odstąpienia od umowy przez </w:t>
      </w:r>
      <w:r w:rsidRPr="00C97EFC">
        <w:rPr>
          <w:rFonts w:ascii="Arial" w:hAnsi="Arial" w:cs="Arial"/>
          <w:b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w przypadkach określonych w § 17 umowy w wys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kości 5 % wynagrodzenia brutto określonego w § 10 ust. 1 umowy.</w:t>
      </w:r>
    </w:p>
    <w:p w:rsidR="00D036ED" w:rsidRPr="00C97EFC" w:rsidRDefault="001B3E84">
      <w:pPr>
        <w:pStyle w:val="Tekstpodstawowywcity2"/>
        <w:widowControl/>
        <w:numPr>
          <w:ilvl w:val="0"/>
          <w:numId w:val="71"/>
        </w:numPr>
        <w:tabs>
          <w:tab w:val="left" w:pos="786"/>
        </w:tabs>
        <w:suppressAutoHyphens w:val="0"/>
        <w:spacing w:line="240" w:lineRule="auto"/>
        <w:ind w:left="360" w:hanging="360"/>
        <w:rPr>
          <w:rFonts w:ascii="Arial" w:hAnsi="Arial" w:cs="Arial"/>
        </w:rPr>
      </w:pPr>
      <w:r w:rsidRPr="00C97EFC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sz w:val="18"/>
          <w:szCs w:val="18"/>
        </w:rPr>
        <w:t xml:space="preserve">zapłaci </w:t>
      </w:r>
      <w:r w:rsidRPr="00C97EFC">
        <w:rPr>
          <w:rFonts w:ascii="Arial" w:hAnsi="Arial" w:cs="Arial"/>
          <w:b/>
          <w:bCs/>
          <w:sz w:val="18"/>
          <w:szCs w:val="18"/>
        </w:rPr>
        <w:t>Wykonawcy</w:t>
      </w:r>
      <w:r w:rsidRPr="00C97EFC">
        <w:rPr>
          <w:rFonts w:ascii="Arial" w:hAnsi="Arial" w:cs="Arial"/>
          <w:sz w:val="18"/>
          <w:szCs w:val="18"/>
        </w:rPr>
        <w:t xml:space="preserve"> karę umowną:</w:t>
      </w:r>
    </w:p>
    <w:p w:rsidR="00D036ED" w:rsidRPr="00C97EFC" w:rsidRDefault="001B3E84">
      <w:pPr>
        <w:pStyle w:val="Tekstpodstawowywcity2"/>
        <w:widowControl/>
        <w:numPr>
          <w:ilvl w:val="0"/>
          <w:numId w:val="72"/>
        </w:numPr>
        <w:tabs>
          <w:tab w:val="left" w:pos="1146"/>
          <w:tab w:val="left" w:pos="1429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przekazaniu dokumentacji budowlanej w wysokości 0,1 % wynagrodzenia brutto określon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go w § 11 ust. 1 umowy, licząc od terminu umownego na jej przekazanie;</w:t>
      </w:r>
    </w:p>
    <w:p w:rsidR="00D036ED" w:rsidRPr="00C97EFC" w:rsidRDefault="001B3E84">
      <w:pPr>
        <w:pStyle w:val="Tekstpodstawowywcity2"/>
        <w:widowControl/>
        <w:numPr>
          <w:ilvl w:val="0"/>
          <w:numId w:val="35"/>
        </w:numPr>
        <w:tabs>
          <w:tab w:val="left" w:pos="1146"/>
          <w:tab w:val="left" w:pos="1429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przekazaniu placu budowy w wysokości 0,1 % wynagrodzenia brutto określonego w § 11 ust. 1 umowy, za każdy dzień zwłoki</w:t>
      </w:r>
    </w:p>
    <w:p w:rsidR="00D036ED" w:rsidRPr="00C97EFC" w:rsidRDefault="001B3E84">
      <w:pPr>
        <w:pStyle w:val="Tekstpodstawowywcity2"/>
        <w:widowControl/>
        <w:numPr>
          <w:ilvl w:val="0"/>
          <w:numId w:val="35"/>
        </w:numPr>
        <w:tabs>
          <w:tab w:val="left" w:pos="1146"/>
          <w:tab w:val="left" w:pos="1429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przeprowadzeniu odbioru końcowego w wysokości 0,1 % wynagrodzenia brutto określon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go w § 11 ust. 1 umowy, za każdy dzień zwłoki licząc od następnego dnia po terminie, w którym odbiór miał być zakończony.</w:t>
      </w:r>
    </w:p>
    <w:p w:rsidR="00D036ED" w:rsidRPr="00C97EFC" w:rsidRDefault="001B3E84">
      <w:pPr>
        <w:pStyle w:val="Tekstpodstawowywcity2"/>
        <w:widowControl/>
        <w:numPr>
          <w:ilvl w:val="0"/>
          <w:numId w:val="73"/>
        </w:numPr>
        <w:tabs>
          <w:tab w:val="left" w:pos="786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przypadku naliczenia kar umownych dla Wykonawcy, Zamawiający zastrzega sobie prawo do potrącenia ich z faktury, a Wykonawca wyraża na to zgodę.</w:t>
      </w:r>
    </w:p>
    <w:p w:rsidR="00D036ED" w:rsidRPr="00C97EFC" w:rsidRDefault="001B3E84">
      <w:pPr>
        <w:pStyle w:val="Tekstpodstawowywcity2"/>
        <w:widowControl/>
        <w:numPr>
          <w:ilvl w:val="0"/>
          <w:numId w:val="30"/>
        </w:numPr>
        <w:tabs>
          <w:tab w:val="left" w:pos="786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Strony zastrzegają sobie prawo dochodzenia odszkodowania uzupełniającego na zasadach ogólnych prz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pisów Kodeksu Cywilnego w sytuacji, gdy szkoda przewyższy wysokość kar umownych.</w:t>
      </w:r>
    </w:p>
    <w:p w:rsidR="00D036ED" w:rsidRPr="00C97EFC" w:rsidRDefault="001B3E84">
      <w:pPr>
        <w:pStyle w:val="Tekstpodstawowywcity21"/>
        <w:spacing w:before="480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17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lastRenderedPageBreak/>
        <w:t xml:space="preserve">W przypadku odstąpienia od umowy przez jedną ze stron,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powinien natychmiast wstrzymać i zabezpieczyć nie zakończone roboty oraz plac budowy.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Zamawiającemu</w:t>
      </w:r>
      <w:r w:rsidRPr="00C97EFC">
        <w:rPr>
          <w:rFonts w:ascii="Arial" w:hAnsi="Arial" w:cs="Arial"/>
          <w:sz w:val="18"/>
          <w:szCs w:val="18"/>
        </w:rPr>
        <w:t xml:space="preserve"> przysługuje prawo do odstąpienia od umowy, gdy:</w:t>
      </w:r>
    </w:p>
    <w:p w:rsidR="00D036ED" w:rsidRPr="00C97EFC" w:rsidRDefault="001B3E84">
      <w:pPr>
        <w:pStyle w:val="Tekstpodstawowywcity21"/>
        <w:numPr>
          <w:ilvl w:val="0"/>
          <w:numId w:val="74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zostanie zajęty cały majątek </w:t>
      </w:r>
      <w:r w:rsidRPr="00C97EFC">
        <w:rPr>
          <w:rFonts w:ascii="Arial" w:hAnsi="Arial" w:cs="Arial"/>
          <w:bCs/>
          <w:sz w:val="18"/>
          <w:szCs w:val="18"/>
        </w:rPr>
        <w:t>Wykonawcy;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nie rozpoczął robót bez uzasadnionych przyczyn oraz nie kontynuuje ich pomimo pisemnego   wezwania </w:t>
      </w:r>
      <w:r w:rsidRPr="00C97EFC">
        <w:rPr>
          <w:rFonts w:ascii="Arial" w:hAnsi="Arial" w:cs="Arial"/>
          <w:bCs/>
          <w:sz w:val="18"/>
          <w:szCs w:val="18"/>
        </w:rPr>
        <w:t>Zamawiającego;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bez uzasadnionej przyczyny </w:t>
      </w:r>
      <w:r w:rsidRPr="00C97EFC">
        <w:rPr>
          <w:rFonts w:ascii="Arial" w:hAnsi="Arial" w:cs="Arial"/>
          <w:sz w:val="18"/>
          <w:szCs w:val="18"/>
        </w:rPr>
        <w:t>przerwał realizację robót i przerwa trwa dłużej niż jeden tydzień.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tabs>
          <w:tab w:val="left" w:pos="142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Wykonawcy </w:t>
      </w:r>
      <w:r w:rsidRPr="00C97EFC">
        <w:rPr>
          <w:rFonts w:ascii="Arial" w:hAnsi="Arial" w:cs="Arial"/>
          <w:sz w:val="18"/>
          <w:szCs w:val="18"/>
        </w:rPr>
        <w:t xml:space="preserve">przysługuje prawo do odstąpienia od umowy, gdy </w:t>
      </w:r>
      <w:r w:rsidRPr="00C97EFC">
        <w:rPr>
          <w:rFonts w:ascii="Arial" w:hAnsi="Arial" w:cs="Arial"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sz w:val="18"/>
          <w:szCs w:val="18"/>
        </w:rPr>
        <w:t>nie przystąpił do odbioru końcowego, bez uzasadnionych przyczyn odmawia dokonania odbioru robót lub odmawia podpisania protokołu odbioru.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tabs>
          <w:tab w:val="left" w:pos="1429"/>
        </w:tabs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Odstąpienie od umowy powinno nastąpić w formie pisemnej pod rygorem nieważności takiego oświadczenia i powinno zawierać uzasadnienie.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tabs>
          <w:tab w:val="left" w:pos="142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W przypadku odstąpienia od umowy </w:t>
      </w:r>
      <w:r w:rsidRPr="00C97EFC">
        <w:rPr>
          <w:rFonts w:ascii="Arial" w:hAnsi="Arial" w:cs="Arial"/>
          <w:bCs/>
          <w:sz w:val="18"/>
          <w:szCs w:val="18"/>
        </w:rPr>
        <w:t>Wykonawcę</w:t>
      </w:r>
      <w:r w:rsidRPr="00C97EFC">
        <w:rPr>
          <w:rFonts w:ascii="Arial" w:hAnsi="Arial" w:cs="Arial"/>
          <w:sz w:val="18"/>
          <w:szCs w:val="18"/>
        </w:rPr>
        <w:t xml:space="preserve"> oraz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obciążają następujące obowiązki szczegółowe:</w:t>
      </w:r>
    </w:p>
    <w:p w:rsidR="00D036ED" w:rsidRPr="00C97EFC" w:rsidRDefault="001B3E84" w:rsidP="00C97EFC">
      <w:pPr>
        <w:pStyle w:val="Tekstpodstawowywcity21"/>
        <w:numPr>
          <w:ilvl w:val="0"/>
          <w:numId w:val="22"/>
        </w:numPr>
        <w:tabs>
          <w:tab w:val="left" w:pos="1986"/>
          <w:tab w:val="left" w:pos="2127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 xml:space="preserve">w terminie siedmiu dni od daty odstąpienia od umowy,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przy udziale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sporządzi szczegółowy protokół inwentaryzacji robót w toku wg stanu na dzień odstąpienia;</w:t>
      </w:r>
    </w:p>
    <w:p w:rsidR="00D036ED" w:rsidRPr="00C97EFC" w:rsidRDefault="001B3E84">
      <w:pPr>
        <w:pStyle w:val="Tekstpodstawowywcity21"/>
        <w:numPr>
          <w:ilvl w:val="0"/>
          <w:numId w:val="22"/>
        </w:numPr>
        <w:tabs>
          <w:tab w:val="left" w:pos="1986"/>
          <w:tab w:val="left" w:pos="2127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D036ED" w:rsidRPr="00C97EFC" w:rsidRDefault="001B3E84">
      <w:pPr>
        <w:pStyle w:val="Tekstpodstawowywcity21"/>
        <w:numPr>
          <w:ilvl w:val="0"/>
          <w:numId w:val="22"/>
        </w:numPr>
        <w:tabs>
          <w:tab w:val="left" w:pos="1986"/>
          <w:tab w:val="left" w:pos="2127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niezwłocznie, ale nie później niż w ciągu 14 dni usunie z placu budowy urządzenia zaplecza przez niego dostarczone lub wniesione.</w:t>
      </w:r>
    </w:p>
    <w:p w:rsidR="00D036ED" w:rsidRPr="00C97EFC" w:rsidRDefault="001B3E84">
      <w:pPr>
        <w:pStyle w:val="Standard"/>
        <w:numPr>
          <w:ilvl w:val="2"/>
          <w:numId w:val="27"/>
        </w:numPr>
        <w:tabs>
          <w:tab w:val="left" w:pos="1429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W razie odstąpienia od umowy z przyczyn niezależnych od </w:t>
      </w:r>
      <w:r w:rsidRPr="00C97EFC">
        <w:rPr>
          <w:rFonts w:ascii="Arial" w:hAnsi="Arial" w:cs="Arial"/>
          <w:bCs/>
          <w:sz w:val="18"/>
          <w:szCs w:val="18"/>
        </w:rPr>
        <w:t>Wykonawcy</w:t>
      </w:r>
      <w:r w:rsidRPr="00C97EFC">
        <w:rPr>
          <w:rFonts w:ascii="Arial" w:hAnsi="Arial" w:cs="Arial"/>
          <w:sz w:val="18"/>
          <w:szCs w:val="18"/>
        </w:rPr>
        <w:t xml:space="preserve">, </w:t>
      </w:r>
      <w:r w:rsidRPr="00C97EFC">
        <w:rPr>
          <w:rFonts w:ascii="Arial" w:hAnsi="Arial" w:cs="Arial"/>
          <w:bCs/>
          <w:sz w:val="18"/>
          <w:szCs w:val="18"/>
        </w:rPr>
        <w:t>Zamawiający</w:t>
      </w:r>
      <w:r w:rsidRPr="00C97EFC">
        <w:rPr>
          <w:rFonts w:ascii="Arial" w:hAnsi="Arial" w:cs="Arial"/>
          <w:sz w:val="18"/>
          <w:szCs w:val="18"/>
        </w:rPr>
        <w:t xml:space="preserve"> zobowiązany jest do dokonania odbioru robót wykonanych do dnia odstąpienia od umowy, zapłaty wynagrodzenia </w:t>
      </w:r>
      <w:r w:rsidRPr="00C97EFC">
        <w:rPr>
          <w:rFonts w:ascii="Arial" w:hAnsi="Arial" w:cs="Arial"/>
          <w:sz w:val="18"/>
          <w:szCs w:val="18"/>
        </w:rPr>
        <w:br/>
        <w:t>za wykonane roboty oraz protokolarnego przejęcia placu budowy.</w:t>
      </w:r>
    </w:p>
    <w:p w:rsidR="00D036ED" w:rsidRPr="00C97EFC" w:rsidRDefault="001B3E84">
      <w:pPr>
        <w:pStyle w:val="Tekstpodstawowywcity21"/>
        <w:spacing w:before="480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18</w:t>
      </w:r>
    </w:p>
    <w:p w:rsidR="00D036ED" w:rsidRPr="00C97EFC" w:rsidRDefault="001B3E84">
      <w:pPr>
        <w:pStyle w:val="Default"/>
        <w:numPr>
          <w:ilvl w:val="0"/>
          <w:numId w:val="76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Celem zabezpieczenia ewentualnych roszczeń Zamawiającego, z tytułu niewykonania lub nienależytego wykonania przedmiotu umowy, Wykonawca wniesie, najpóźniej w dniu podpisania niniejszej umowy, stosowne zabezpieczenie w formie : ………………………………………………, w wysokości stanowiącej </w:t>
      </w:r>
      <w:r w:rsidRPr="00C97EFC">
        <w:rPr>
          <w:rFonts w:ascii="Arial" w:hAnsi="Arial" w:cs="Arial"/>
          <w:bCs/>
          <w:sz w:val="18"/>
          <w:szCs w:val="18"/>
        </w:rPr>
        <w:t xml:space="preserve">10% </w:t>
      </w:r>
      <w:r w:rsidRPr="00C97EFC">
        <w:rPr>
          <w:rFonts w:ascii="Arial" w:hAnsi="Arial" w:cs="Arial"/>
          <w:sz w:val="18"/>
          <w:szCs w:val="18"/>
        </w:rPr>
        <w:t>wynagrodzenia umownego określonego w § 11 ust. 1 umowy, tj. w kwocie ....................zł.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Część, wynosząca 70% wniesionego zabezpieczenia, zabezpiecza zgodne  z umową wykonanie robót. Ważność tej części zabezpieczenia, w przypadku jego wniesienia w postaci gwarancji bankowej lub ubezpieczeniowej, nie może upłynąć wcześniej niż 30 dni po dacie odbioru końcowego przedmiotu umowy przez Zamawiającego. Pozostała część, wynosząca 30% wniesionego zabezpieczenia, stanowi zabezpieczenie roszczeń Zamawiającego z tytułu rękojmi i ważność tej części zabezpieczenia, w przypadku jego wniesienia w postaci gwarancji bankowej lub ubezpieczeniowej, nie może upłynąć wcześniej niż 30 dni po upływie okresu rękojmi.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Jeżeli zabezpieczenie wniesione jest w postaci gwarancji bankowej lub ubezpieczeniowej dokument gwarancyjny winien zawierać klauzulę, w której gwarant zobowiązuje się do wypłaty kwoty gwarancyjnej na pierwsze pisemne żądanie Zamawiającego, złożone wraz z oświadczeniem, że Wykonawca nie wywiązał się ze swoich zobowiązań w terminie przewidzianym w umowie lub zgodnie z postanowieniami umowy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Zabezpieczenie, o którym mowa w ust.1, zostanie zwrócone Wykonawcy w sposób następujący:</w:t>
      </w:r>
    </w:p>
    <w:p w:rsidR="00D036ED" w:rsidRPr="00C97EFC" w:rsidRDefault="001B3E84">
      <w:pPr>
        <w:pStyle w:val="Default"/>
        <w:numPr>
          <w:ilvl w:val="2"/>
          <w:numId w:val="13"/>
        </w:numPr>
        <w:tabs>
          <w:tab w:val="left" w:pos="198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70% kwoty zabezpieczenia należytego wykonania umowy zostanie zwrócone Wykonawcy w terminie 30 dni po końcowym odbiorze przedmiotu umowy przez Zamawiającego i usunięciu ewentualnych wad stwierdzonych w czasie odbioru, chyba że Zamawiający będzie zaspakajał się z tej kwoty                  z uwagi na przysługujące mu roszczenia,</w:t>
      </w:r>
    </w:p>
    <w:p w:rsidR="00D036ED" w:rsidRPr="00C97EFC" w:rsidRDefault="001B3E84">
      <w:pPr>
        <w:pStyle w:val="Default"/>
        <w:numPr>
          <w:ilvl w:val="2"/>
          <w:numId w:val="13"/>
        </w:numPr>
        <w:tabs>
          <w:tab w:val="left" w:pos="1702"/>
          <w:tab w:val="left" w:pos="198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30% kwoty zabezpieczenia, stanowiące zabezpieczenie wykonania zobowiązań Wykonawcy w okresie rękojmi, zostanie zwrócone Wykonawcy w terminie 30 dni po upływie okresu rękojmi  oraz usunięciu wszelkich wad stwierdzonych w tym okresie, chyba że Zamawiający będzie zaspakajał się z tej kwoty z uwagi na przysługujące mu roszczenia.</w:t>
      </w:r>
    </w:p>
    <w:p w:rsidR="00D036ED" w:rsidRPr="00C97EFC" w:rsidRDefault="001B3E84">
      <w:pPr>
        <w:pStyle w:val="Default"/>
        <w:numPr>
          <w:ilvl w:val="0"/>
          <w:numId w:val="77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Jeżeli termin zakończenia robót stanowiących przedmiot niniejszej umowy nie zostanie dotrzymany Wykonawca jest zobowiązany do przedłużenia terminu ważności zabezpieczenia o taki sam okres, o jaki wydłużony został termin zakończenia robót. Dokument potwierdzający przedłużenie terminu ważności zabezpieczenia winien być przedłożony Zamawiającemu w terminie 14 dni roboczych od daty podpisania aneksu przedłużającego termin zakończenia robót.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 xml:space="preserve">W przypadku niedostarczenia dokumentu potwierdzającego przedłużenie terminu ważności zabezpieczenia, zgodnie z ust. 5 w określonym tam terminie, Zamawiający będzie uprawniony </w:t>
      </w:r>
      <w:r w:rsidRPr="00C97EFC">
        <w:rPr>
          <w:rFonts w:ascii="Arial" w:hAnsi="Arial" w:cs="Arial"/>
          <w:sz w:val="18"/>
          <w:szCs w:val="18"/>
        </w:rPr>
        <w:br/>
        <w:t>do zatrzymania z każdej kolejnej faktury wystawionej po bezskutecznym upływie terminu, kwoty stanowiącej 10 % wynagrodzenia Wykonawcy.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po powiadomieniu Wykonawcy może wykorzystać zabezpieczenie, jeżeli ten ostatni narusza istotne postanowienia umowy.</w:t>
      </w:r>
    </w:p>
    <w:p w:rsidR="00D036ED" w:rsidRPr="00C97EFC" w:rsidRDefault="00D036ED">
      <w:pPr>
        <w:pStyle w:val="Standard"/>
        <w:spacing w:after="120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Standard"/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19</w:t>
      </w:r>
    </w:p>
    <w:p w:rsidR="00D036ED" w:rsidRPr="00C97EFC" w:rsidRDefault="001B3E84">
      <w:pPr>
        <w:pStyle w:val="Bezodstpw"/>
        <w:ind w:left="284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lastRenderedPageBreak/>
        <w:t>W sprawach nieuregulowanych niniejszą umową znajdują zastosowanie przepisy Kodeksu Cywilnego oraz ustawy z dnia 29 stycznia 2004 r. Prawo zamówień publicznych (</w:t>
      </w:r>
      <w:r w:rsidRPr="00C97EFC">
        <w:rPr>
          <w:rFonts w:ascii="Arial" w:hAnsi="Arial" w:cs="Arial"/>
          <w:bCs/>
          <w:sz w:val="18"/>
          <w:szCs w:val="18"/>
        </w:rPr>
        <w:t xml:space="preserve">Dz. U. z </w:t>
      </w:r>
      <w:r w:rsidRPr="00C97EFC">
        <w:rPr>
          <w:rFonts w:ascii="Arial" w:hAnsi="Arial" w:cs="Arial"/>
          <w:bCs/>
          <w:spacing w:val="-4"/>
          <w:sz w:val="18"/>
          <w:szCs w:val="18"/>
        </w:rPr>
        <w:t>2013 r. poz. 907 z późn. zm.</w:t>
      </w:r>
      <w:r w:rsidRPr="00C97EFC">
        <w:rPr>
          <w:rFonts w:ascii="Arial" w:hAnsi="Arial" w:cs="Arial"/>
          <w:sz w:val="18"/>
          <w:szCs w:val="18"/>
        </w:rPr>
        <w:t>).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20</w:t>
      </w:r>
    </w:p>
    <w:p w:rsidR="00D036ED" w:rsidRPr="00C97EFC" w:rsidRDefault="001B3E84">
      <w:pPr>
        <w:pStyle w:val="Bezodstpw"/>
        <w:ind w:left="284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Wszelkie zmiany treści umowy mogą nastąpić jedynie w formie pisemnej pod rygorem nieważności.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21</w:t>
      </w:r>
    </w:p>
    <w:p w:rsidR="00D036ED" w:rsidRPr="00C97EFC" w:rsidRDefault="001B3E84">
      <w:pPr>
        <w:pStyle w:val="Tekstpodstawowywcity21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Umowa została sporządzona w dwóch jednobrzmiących egzemplarzach po 1 egzemplarzu dla Zamawiającego i  Wykonawcy.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22</w:t>
      </w:r>
    </w:p>
    <w:p w:rsidR="00D036ED" w:rsidRPr="00C97EFC" w:rsidRDefault="001B3E84">
      <w:pPr>
        <w:pStyle w:val="Tekstpodstawowywcity21"/>
        <w:spacing w:after="0"/>
        <w:ind w:left="284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Integralną część niniejszej umowy stanowią :</w:t>
      </w:r>
    </w:p>
    <w:p w:rsidR="00D036ED" w:rsidRPr="00C97EFC" w:rsidRDefault="001B3E84">
      <w:pPr>
        <w:pStyle w:val="Tekstpodstawowywcity21"/>
        <w:numPr>
          <w:ilvl w:val="1"/>
          <w:numId w:val="22"/>
        </w:numPr>
        <w:tabs>
          <w:tab w:val="left" w:pos="1429"/>
        </w:tabs>
        <w:spacing w:after="0" w:line="240" w:lineRule="auto"/>
        <w:ind w:left="720" w:hanging="436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Specyfikacja istotnych warunków zamówienia.</w:t>
      </w:r>
    </w:p>
    <w:p w:rsidR="00D036ED" w:rsidRPr="00C97EFC" w:rsidRDefault="001B3E84">
      <w:pPr>
        <w:pStyle w:val="Tekstpodstawowywcity21"/>
        <w:numPr>
          <w:ilvl w:val="1"/>
          <w:numId w:val="22"/>
        </w:numPr>
        <w:tabs>
          <w:tab w:val="left" w:pos="1429"/>
        </w:tabs>
        <w:spacing w:after="0" w:line="240" w:lineRule="auto"/>
        <w:ind w:left="720" w:hanging="436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Oferta wykonawcy</w:t>
      </w:r>
    </w:p>
    <w:p w:rsidR="00D036ED" w:rsidRPr="00C97EFC" w:rsidRDefault="00D036ED">
      <w:pPr>
        <w:pStyle w:val="Tekstpodstawowywcity21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D036ED" w:rsidRPr="00C97EFC" w:rsidRDefault="00D036ED">
      <w:pPr>
        <w:pStyle w:val="Textbody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036ED" w:rsidRPr="00C97EFC" w:rsidRDefault="00D036ED">
      <w:pPr>
        <w:pStyle w:val="Textbody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036ED" w:rsidRPr="00C97EFC" w:rsidRDefault="001B3E84">
      <w:pPr>
        <w:pStyle w:val="Textbody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C97EFC">
        <w:rPr>
          <w:rFonts w:ascii="Arial" w:eastAsia="Arial" w:hAnsi="Arial" w:cs="Arial"/>
          <w:b/>
          <w:bCs/>
          <w:sz w:val="18"/>
          <w:szCs w:val="18"/>
        </w:rPr>
        <w:t xml:space="preserve">                 </w:t>
      </w:r>
      <w:r w:rsidRPr="00C97EFC">
        <w:rPr>
          <w:rFonts w:ascii="Arial" w:hAnsi="Arial" w:cs="Arial"/>
          <w:b/>
          <w:bCs/>
          <w:sz w:val="18"/>
          <w:szCs w:val="18"/>
        </w:rPr>
        <w:t>ZAMAWIAJĄCY:</w:t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  <w:t xml:space="preserve">     WYKONAWCA:</w:t>
      </w:r>
    </w:p>
    <w:sectPr w:rsidR="00D036ED" w:rsidRPr="00C97EFC" w:rsidSect="0064150E">
      <w:pgSz w:w="11906" w:h="16820"/>
      <w:pgMar w:top="517" w:right="1440" w:bottom="126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BE" w:rsidRDefault="00F96BBE">
      <w:r>
        <w:separator/>
      </w:r>
    </w:p>
  </w:endnote>
  <w:endnote w:type="continuationSeparator" w:id="0">
    <w:p w:rsidR="00F96BBE" w:rsidRDefault="00F9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, 'Times New Roman'">
    <w:charset w:val="00"/>
    <w:family w:val="auto"/>
    <w:pitch w:val="default"/>
    <w:sig w:usb0="00000000" w:usb1="00000000" w:usb2="00000000" w:usb3="00000000" w:csb0="00000000" w:csb1="00000000"/>
  </w:font>
  <w:font w:name="TTE1FA5458t00, 'Times New Roman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BE" w:rsidRDefault="00F96BBE">
      <w:r>
        <w:rPr>
          <w:color w:val="000000"/>
        </w:rPr>
        <w:separator/>
      </w:r>
    </w:p>
  </w:footnote>
  <w:footnote w:type="continuationSeparator" w:id="0">
    <w:p w:rsidR="00F96BBE" w:rsidRDefault="00F9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AFD"/>
    <w:multiLevelType w:val="multilevel"/>
    <w:tmpl w:val="77FC635C"/>
    <w:styleLink w:val="WW8Num16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8C03C7"/>
    <w:multiLevelType w:val="multilevel"/>
    <w:tmpl w:val="410CC46E"/>
    <w:styleLink w:val="WW8Num28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5F152C"/>
    <w:multiLevelType w:val="multilevel"/>
    <w:tmpl w:val="BC88223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161F3D"/>
    <w:multiLevelType w:val="multilevel"/>
    <w:tmpl w:val="3F5AACB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6E1C73"/>
    <w:multiLevelType w:val="multilevel"/>
    <w:tmpl w:val="61324838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0C84399"/>
    <w:multiLevelType w:val="multilevel"/>
    <w:tmpl w:val="2B50F552"/>
    <w:styleLink w:val="WW8Num3"/>
    <w:lvl w:ilvl="0">
      <w:start w:val="1"/>
      <w:numFmt w:val="lowerLetter"/>
      <w:lvlText w:val="%1)"/>
      <w:lvlJc w:val="left"/>
      <w:rPr>
        <w:rFonts w:ascii="Verdana" w:eastAsia="Arial Unicode MS" w:hAnsi="Verdana" w:cs="Arial Unicode M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AC0AFB"/>
    <w:multiLevelType w:val="multilevel"/>
    <w:tmpl w:val="DCD686B2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F662E8"/>
    <w:multiLevelType w:val="multilevel"/>
    <w:tmpl w:val="3B50E8B6"/>
    <w:styleLink w:val="WW8Num38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3F7044"/>
    <w:multiLevelType w:val="multilevel"/>
    <w:tmpl w:val="6C00D764"/>
    <w:styleLink w:val="WW8Num25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F7B38DD"/>
    <w:multiLevelType w:val="multilevel"/>
    <w:tmpl w:val="44CA7898"/>
    <w:styleLink w:val="WW8Num29"/>
    <w:lvl w:ilvl="0">
      <w:start w:val="1"/>
      <w:numFmt w:val="decimal"/>
      <w:lvlText w:val="%1)"/>
      <w:lvlJc w:val="left"/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EE7FB1"/>
    <w:multiLevelType w:val="multilevel"/>
    <w:tmpl w:val="F0E05A28"/>
    <w:styleLink w:val="WW8Num37"/>
    <w:lvl w:ilvl="0">
      <w:numFmt w:val="bullet"/>
      <w:lvlText w:val=""/>
      <w:lvlJc w:val="left"/>
      <w:rPr>
        <w:rFonts w:ascii="Symbol" w:eastAsia="Arial Unicode MS" w:hAnsi="Symbol" w:cs="Tahoma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047A6F"/>
    <w:multiLevelType w:val="multilevel"/>
    <w:tmpl w:val="996095F0"/>
    <w:styleLink w:val="WW8Num34"/>
    <w:lvl w:ilvl="0">
      <w:start w:val="1"/>
      <w:numFmt w:val="lowerLetter"/>
      <w:lvlText w:val="%1)"/>
      <w:lvlJc w:val="left"/>
      <w:rPr>
        <w:rFonts w:ascii="Arial" w:hAnsi="Arial" w:cs="Arial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7B43755"/>
    <w:multiLevelType w:val="multilevel"/>
    <w:tmpl w:val="DAD83DF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37C37732"/>
    <w:multiLevelType w:val="multilevel"/>
    <w:tmpl w:val="9E32671E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9204B18"/>
    <w:multiLevelType w:val="multilevel"/>
    <w:tmpl w:val="344A7C7C"/>
    <w:styleLink w:val="WW8Num23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97780B"/>
    <w:multiLevelType w:val="multilevel"/>
    <w:tmpl w:val="3EA480C0"/>
    <w:styleLink w:val="WW8Num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6B2F93"/>
    <w:multiLevelType w:val="multilevel"/>
    <w:tmpl w:val="CD4EC6E4"/>
    <w:lvl w:ilvl="0">
      <w:start w:val="1"/>
      <w:numFmt w:val="bullet"/>
      <w:lvlText w:val=""/>
      <w:lvlJc w:val="left"/>
      <w:rPr>
        <w:rFonts w:ascii="Symbol" w:hAnsi="Symbol" w:hint="default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5E8099E"/>
    <w:multiLevelType w:val="multilevel"/>
    <w:tmpl w:val="256AD6FA"/>
    <w:styleLink w:val="WW8Num35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BCC146B"/>
    <w:multiLevelType w:val="multilevel"/>
    <w:tmpl w:val="E95AE25C"/>
    <w:styleLink w:val="WW8Num21"/>
    <w:lvl w:ilvl="0">
      <w:start w:val="1"/>
      <w:numFmt w:val="decimal"/>
      <w:lvlText w:val="%1)"/>
      <w:lvlJc w:val="left"/>
      <w:rPr>
        <w:rFonts w:ascii="Arial" w:hAnsi="Arial" w:cs="Arial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CBD3B34"/>
    <w:multiLevelType w:val="multilevel"/>
    <w:tmpl w:val="E4B207A2"/>
    <w:styleLink w:val="WW8Num2"/>
    <w:lvl w:ilvl="0">
      <w:start w:val="1"/>
      <w:numFmt w:val="decimal"/>
      <w:lvlText w:val="%1."/>
      <w:lvlJc w:val="left"/>
      <w:rPr>
        <w:rFonts w:ascii="Arial" w:eastAsia="Arial Unicode MS" w:hAnsi="Arial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28923B8"/>
    <w:multiLevelType w:val="multilevel"/>
    <w:tmpl w:val="D30C2396"/>
    <w:styleLink w:val="WW8Num2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rPr>
        <w:sz w:val="18"/>
        <w:szCs w:val="1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85502F2"/>
    <w:multiLevelType w:val="multilevel"/>
    <w:tmpl w:val="5282DBB0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60F443D2"/>
    <w:multiLevelType w:val="multilevel"/>
    <w:tmpl w:val="15CEF4EC"/>
    <w:styleLink w:val="WW8Num26"/>
    <w:lvl w:ilvl="0">
      <w:start w:val="7"/>
      <w:numFmt w:val="decimal"/>
      <w:lvlText w:val="%1."/>
      <w:lvlJc w:val="left"/>
      <w:rPr>
        <w:rFonts w:ascii="Verdana" w:eastAsia="Arial Unicode MS" w:hAnsi="Verdana" w:cs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37831F9"/>
    <w:multiLevelType w:val="multilevel"/>
    <w:tmpl w:val="C284B35A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7782FF4"/>
    <w:multiLevelType w:val="multilevel"/>
    <w:tmpl w:val="E626C8E0"/>
    <w:styleLink w:val="WW8Num5"/>
    <w:lvl w:ilvl="0">
      <w:start w:val="1"/>
      <w:numFmt w:val="decimal"/>
      <w:lvlText w:val="%1."/>
      <w:lvlJc w:val="left"/>
      <w:rPr>
        <w:rFonts w:ascii="Arial" w:eastAsia="Batang, 바탕" w:hAnsi="Arial" w:cs="Arial"/>
        <w:sz w:val="18"/>
        <w:szCs w:val="18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679E6FD8"/>
    <w:multiLevelType w:val="multilevel"/>
    <w:tmpl w:val="0B66C53E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89C00DE"/>
    <w:multiLevelType w:val="multilevel"/>
    <w:tmpl w:val="F3E67EE6"/>
    <w:styleLink w:val="WW8Num6"/>
    <w:lvl w:ilvl="0">
      <w:start w:val="2"/>
      <w:numFmt w:val="decimal"/>
      <w:lvlText w:val="%1."/>
      <w:lvlJc w:val="left"/>
      <w:rPr>
        <w:rFonts w:ascii="Verdana" w:eastAsia="Arial Unicode MS" w:hAnsi="Verdana" w:cs="Arial Unicode M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FA0757"/>
    <w:multiLevelType w:val="multilevel"/>
    <w:tmpl w:val="6A0E0D76"/>
    <w:styleLink w:val="WW8Num4"/>
    <w:lvl w:ilvl="0">
      <w:start w:val="3"/>
      <w:numFmt w:val="decimal"/>
      <w:lvlText w:val="%1."/>
      <w:lvlJc w:val="left"/>
      <w:rPr>
        <w:rFonts w:ascii="Verdana" w:eastAsia="Arial Unicode MS" w:hAnsi="Verdana" w:cs="Arial Unicode M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A4C2470"/>
    <w:multiLevelType w:val="multilevel"/>
    <w:tmpl w:val="1700AA9E"/>
    <w:styleLink w:val="WW8Num31"/>
    <w:lvl w:ilvl="0">
      <w:start w:val="1"/>
      <w:numFmt w:val="decimal"/>
      <w:lvlText w:val="%1."/>
      <w:lvlJc w:val="left"/>
      <w:rPr>
        <w:rFonts w:ascii="Tahoma" w:hAnsi="Tahoma" w:cs="Tahoma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B2413A4"/>
    <w:multiLevelType w:val="multilevel"/>
    <w:tmpl w:val="45A42E4A"/>
    <w:styleLink w:val="WW8Num18"/>
    <w:lvl w:ilvl="0">
      <w:start w:val="1"/>
      <w:numFmt w:val="decimal"/>
      <w:lvlText w:val="%1."/>
      <w:lvlJc w:val="left"/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3F6F58"/>
    <w:multiLevelType w:val="multilevel"/>
    <w:tmpl w:val="A8D8E57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7355A9"/>
    <w:multiLevelType w:val="multilevel"/>
    <w:tmpl w:val="D980A266"/>
    <w:styleLink w:val="WW8Num1"/>
    <w:lvl w:ilvl="0">
      <w:start w:val="1"/>
      <w:numFmt w:val="none"/>
      <w:pStyle w:val="Nagwek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0147D59"/>
    <w:multiLevelType w:val="hybridMultilevel"/>
    <w:tmpl w:val="1240688E"/>
    <w:lvl w:ilvl="0" w:tplc="90A46548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34EB3"/>
    <w:multiLevelType w:val="multilevel"/>
    <w:tmpl w:val="F3BE4AD0"/>
    <w:styleLink w:val="WW8Num33"/>
    <w:lvl w:ilvl="0">
      <w:start w:val="1"/>
      <w:numFmt w:val="decimal"/>
      <w:lvlText w:val="%1."/>
      <w:lvlJc w:val="left"/>
      <w:rPr>
        <w:rFonts w:ascii="Verdana" w:eastAsia="Arial Unicode MS" w:hAnsi="Verdana" w:cs="Arial Unicode MS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37C3BBB"/>
    <w:multiLevelType w:val="multilevel"/>
    <w:tmpl w:val="713A1E2C"/>
    <w:styleLink w:val="WW8Num32"/>
    <w:lvl w:ilvl="0">
      <w:start w:val="1"/>
      <w:numFmt w:val="decimal"/>
      <w:lvlText w:val="%1)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66601F8"/>
    <w:multiLevelType w:val="multilevel"/>
    <w:tmpl w:val="53368FEE"/>
    <w:styleLink w:val="WW8Num9"/>
    <w:lvl w:ilvl="0">
      <w:numFmt w:val="bullet"/>
      <w:lvlText w:val="-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7997C47"/>
    <w:multiLevelType w:val="multilevel"/>
    <w:tmpl w:val="0F9AF3B4"/>
    <w:styleLink w:val="WW8Num30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9354946"/>
    <w:multiLevelType w:val="multilevel"/>
    <w:tmpl w:val="881281CC"/>
    <w:styleLink w:val="WW8Num8"/>
    <w:lvl w:ilvl="0">
      <w:start w:val="2"/>
      <w:numFmt w:val="decimal"/>
      <w:lvlText w:val="%1."/>
      <w:lvlJc w:val="left"/>
      <w:rPr>
        <w:rFonts w:ascii="Verdana" w:eastAsia="Arial Unicode MS" w:hAnsi="Verdana" w:cs="Arial Unicode M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F011CCC"/>
    <w:multiLevelType w:val="multilevel"/>
    <w:tmpl w:val="CD329FBA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28"/>
  </w:num>
  <w:num w:numId="5">
    <w:abstractNumId w:val="25"/>
  </w:num>
  <w:num w:numId="6">
    <w:abstractNumId w:val="27"/>
  </w:num>
  <w:num w:numId="7">
    <w:abstractNumId w:val="31"/>
  </w:num>
  <w:num w:numId="8">
    <w:abstractNumId w:val="38"/>
  </w:num>
  <w:num w:numId="9">
    <w:abstractNumId w:val="36"/>
  </w:num>
  <w:num w:numId="10">
    <w:abstractNumId w:val="2"/>
  </w:num>
  <w:num w:numId="11">
    <w:abstractNumId w:val="21"/>
  </w:num>
  <w:num w:numId="12">
    <w:abstractNumId w:val="12"/>
  </w:num>
  <w:num w:numId="13">
    <w:abstractNumId w:val="22"/>
  </w:num>
  <w:num w:numId="14">
    <w:abstractNumId w:val="15"/>
  </w:num>
  <w:num w:numId="15">
    <w:abstractNumId w:val="24"/>
  </w:num>
  <w:num w:numId="16">
    <w:abstractNumId w:val="0"/>
  </w:num>
  <w:num w:numId="17">
    <w:abstractNumId w:val="6"/>
  </w:num>
  <w:num w:numId="18">
    <w:abstractNumId w:val="30"/>
  </w:num>
  <w:num w:numId="19">
    <w:abstractNumId w:val="4"/>
  </w:num>
  <w:num w:numId="20">
    <w:abstractNumId w:val="3"/>
  </w:num>
  <w:num w:numId="21">
    <w:abstractNumId w:val="18"/>
  </w:num>
  <w:num w:numId="22">
    <w:abstractNumId w:val="13"/>
    <w:lvlOverride w:ilvl="0">
      <w:lvl w:ilvl="0">
        <w:start w:val="1"/>
        <w:numFmt w:val="decimal"/>
        <w:lvlText w:val="%1)"/>
        <w:lvlJc w:val="left"/>
        <w:rPr>
          <w:sz w:val="18"/>
          <w:szCs w:val="18"/>
        </w:rPr>
      </w:lvl>
    </w:lvlOverride>
  </w:num>
  <w:num w:numId="23">
    <w:abstractNumId w:val="14"/>
  </w:num>
  <w:num w:numId="24">
    <w:abstractNumId w:val="39"/>
  </w:num>
  <w:num w:numId="25">
    <w:abstractNumId w:val="8"/>
  </w:num>
  <w:num w:numId="26">
    <w:abstractNumId w:val="23"/>
  </w:num>
  <w:num w:numId="27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 w:hint="default"/>
          <w:sz w:val="18"/>
          <w:szCs w:val="18"/>
        </w:rPr>
      </w:lvl>
    </w:lvlOverride>
  </w:num>
  <w:num w:numId="28">
    <w:abstractNumId w:val="1"/>
  </w:num>
  <w:num w:numId="29">
    <w:abstractNumId w:val="9"/>
  </w:num>
  <w:num w:numId="30">
    <w:abstractNumId w:val="37"/>
  </w:num>
  <w:num w:numId="31">
    <w:abstractNumId w:val="29"/>
  </w:num>
  <w:num w:numId="32">
    <w:abstractNumId w:val="35"/>
  </w:num>
  <w:num w:numId="33">
    <w:abstractNumId w:val="34"/>
  </w:num>
  <w:num w:numId="34">
    <w:abstractNumId w:val="11"/>
  </w:num>
  <w:num w:numId="35">
    <w:abstractNumId w:val="17"/>
  </w:num>
  <w:num w:numId="36">
    <w:abstractNumId w:val="26"/>
  </w:num>
  <w:num w:numId="37">
    <w:abstractNumId w:val="10"/>
  </w:num>
  <w:num w:numId="38">
    <w:abstractNumId w:val="7"/>
  </w:num>
  <w:num w:numId="39">
    <w:abstractNumId w:val="1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28"/>
    <w:lvlOverride w:ilvl="0">
      <w:startOverride w:val="3"/>
    </w:lvlOverride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11"/>
    <w:lvlOverride w:ilvl="0">
      <w:startOverride w:val="1"/>
    </w:lvlOverride>
  </w:num>
  <w:num w:numId="45">
    <w:abstractNumId w:val="10"/>
  </w:num>
  <w:num w:numId="46">
    <w:abstractNumId w:val="28"/>
    <w:lvlOverride w:ilvl="0">
      <w:startOverride w:val="3"/>
    </w:lvlOverride>
  </w:num>
  <w:num w:numId="47">
    <w:abstractNumId w:val="23"/>
    <w:lvlOverride w:ilvl="0">
      <w:startOverride w:val="7"/>
    </w:lvlOverride>
  </w:num>
  <w:num w:numId="48">
    <w:abstractNumId w:val="25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9"/>
    <w:lvlOverride w:ilvl="0">
      <w:startOverride w:val="1"/>
    </w:lvlOverride>
  </w:num>
  <w:num w:numId="51">
    <w:abstractNumId w:val="38"/>
    <w:lvlOverride w:ilvl="0">
      <w:startOverride w:val="2"/>
    </w:lvlOverride>
  </w:num>
  <w:num w:numId="52">
    <w:abstractNumId w:val="34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20"/>
    <w:lvlOverride w:ilvl="0">
      <w:startOverride w:val="9"/>
    </w:lvlOverride>
  </w:num>
  <w:num w:numId="55">
    <w:abstractNumId w:val="32"/>
    <w:lvlOverride w:ilvl="0">
      <w:startOverride w:val="1"/>
    </w:lvlOverride>
  </w:num>
  <w:num w:numId="56">
    <w:abstractNumId w:val="36"/>
  </w:num>
  <w:num w:numId="57">
    <w:abstractNumId w:val="32"/>
    <w:lvlOverride w:ilvl="0">
      <w:startOverride w:val="1"/>
    </w:lvlOverride>
  </w:num>
  <w:num w:numId="58">
    <w:abstractNumId w:val="36"/>
  </w:num>
  <w:num w:numId="59">
    <w:abstractNumId w:val="3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1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15"/>
    <w:lvlOverride w:ilvl="0">
      <w:startOverride w:val="1"/>
    </w:lvlOverride>
  </w:num>
  <w:num w:numId="65">
    <w:abstractNumId w:val="24"/>
    <w:lvlOverride w:ilvl="0">
      <w:startOverride w:val="2"/>
    </w:lvlOverride>
  </w:num>
  <w:num w:numId="66">
    <w:abstractNumId w:val="29"/>
    <w:lvlOverride w:ilvl="0">
      <w:startOverride w:val="1"/>
    </w:lvlOverride>
  </w:num>
  <w:num w:numId="67">
    <w:abstractNumId w:val="0"/>
    <w:lvlOverride w:ilvl="0">
      <w:startOverride w:val="1"/>
    </w:lvlOverride>
  </w:num>
  <w:num w:numId="68">
    <w:abstractNumId w:val="30"/>
    <w:lvlOverride w:ilvl="0">
      <w:startOverride w:val="1"/>
    </w:lvlOverride>
  </w:num>
  <w:num w:numId="69">
    <w:abstractNumId w:val="37"/>
    <w:lvlOverride w:ilvl="0">
      <w:startOverride w:val="1"/>
    </w:lvlOverride>
  </w:num>
  <w:num w:numId="70">
    <w:abstractNumId w:val="8"/>
    <w:lvlOverride w:ilvl="0">
      <w:startOverride w:val="1"/>
    </w:lvlOverride>
  </w:num>
  <w:num w:numId="71">
    <w:abstractNumId w:val="37"/>
    <w:lvlOverride w:ilvl="0">
      <w:startOverride w:val="1"/>
    </w:lvlOverride>
  </w:num>
  <w:num w:numId="72">
    <w:abstractNumId w:val="17"/>
    <w:lvlOverride w:ilvl="0">
      <w:startOverride w:val="1"/>
    </w:lvlOverride>
  </w:num>
  <w:num w:numId="73">
    <w:abstractNumId w:val="37"/>
    <w:lvlOverride w:ilvl="0">
      <w:startOverride w:val="1"/>
    </w:lvlOverride>
  </w:num>
  <w:num w:numId="74">
    <w:abstractNumId w:val="18"/>
    <w:lvlOverride w:ilvl="0">
      <w:startOverride w:val="1"/>
    </w:lvlOverride>
  </w:num>
  <w:num w:numId="75">
    <w:abstractNumId w:val="13"/>
    <w:lvlOverride w:ilvl="0">
      <w:startOverride w:val="1"/>
      <w:lvl w:ilvl="0">
        <w:start w:val="1"/>
        <w:numFmt w:val="decimal"/>
        <w:lvlText w:val="%1)"/>
        <w:lvlJc w:val="left"/>
        <w:rPr>
          <w:sz w:val="18"/>
          <w:szCs w:val="18"/>
        </w:rPr>
      </w:lvl>
    </w:lvlOverride>
  </w:num>
  <w:num w:numId="76">
    <w:abstractNumId w:val="39"/>
    <w:lvlOverride w:ilvl="0">
      <w:startOverride w:val="1"/>
    </w:lvlOverride>
  </w:num>
  <w:num w:numId="77">
    <w:abstractNumId w:val="39"/>
    <w:lvlOverride w:ilvl="0">
      <w:startOverride w:val="1"/>
    </w:lvlOverride>
  </w:num>
  <w:num w:numId="78">
    <w:abstractNumId w:val="33"/>
  </w:num>
  <w:num w:numId="79">
    <w:abstractNumId w:val="16"/>
  </w:num>
  <w:num w:numId="80">
    <w:abstractNumId w:val="13"/>
  </w:num>
  <w:num w:numId="81">
    <w:abstractNumId w:val="2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ED"/>
    <w:rsid w:val="000519B7"/>
    <w:rsid w:val="000B15E7"/>
    <w:rsid w:val="001223BB"/>
    <w:rsid w:val="00184890"/>
    <w:rsid w:val="001B3E84"/>
    <w:rsid w:val="0028577E"/>
    <w:rsid w:val="002A7796"/>
    <w:rsid w:val="00352C20"/>
    <w:rsid w:val="003D566D"/>
    <w:rsid w:val="00463206"/>
    <w:rsid w:val="005326F6"/>
    <w:rsid w:val="0064150E"/>
    <w:rsid w:val="0066255C"/>
    <w:rsid w:val="006A129D"/>
    <w:rsid w:val="006B1D06"/>
    <w:rsid w:val="00727862"/>
    <w:rsid w:val="00883D40"/>
    <w:rsid w:val="008E3E5C"/>
    <w:rsid w:val="0093793B"/>
    <w:rsid w:val="009472CB"/>
    <w:rsid w:val="00AB41F6"/>
    <w:rsid w:val="00C27D7E"/>
    <w:rsid w:val="00C400A4"/>
    <w:rsid w:val="00C97EFC"/>
    <w:rsid w:val="00D036ED"/>
    <w:rsid w:val="00D13FFA"/>
    <w:rsid w:val="00E17A4D"/>
    <w:rsid w:val="00EA6729"/>
    <w:rsid w:val="00EC3631"/>
    <w:rsid w:val="00F9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0E"/>
  </w:style>
  <w:style w:type="paragraph" w:styleId="Nagwek1">
    <w:name w:val="heading 1"/>
    <w:basedOn w:val="Standard"/>
    <w:next w:val="Standard"/>
    <w:rsid w:val="0064150E"/>
    <w:pPr>
      <w:keepNext/>
      <w:spacing w:before="240" w:after="60"/>
      <w:outlineLvl w:val="0"/>
    </w:pPr>
    <w:rPr>
      <w:rFonts w:ascii="Arial" w:eastAsia="Arial Unicode MS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rsid w:val="0064150E"/>
    <w:pPr>
      <w:keepNext/>
      <w:numPr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150E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Podtytu"/>
    <w:rsid w:val="0064150E"/>
    <w:pPr>
      <w:jc w:val="center"/>
    </w:pPr>
    <w:rPr>
      <w:rFonts w:ascii="Arial Narrow" w:hAnsi="Arial Narrow" w:cs="Arial Narrow"/>
      <w:sz w:val="28"/>
    </w:rPr>
  </w:style>
  <w:style w:type="paragraph" w:customStyle="1" w:styleId="Textbody">
    <w:name w:val="Text body"/>
    <w:basedOn w:val="Standard"/>
    <w:rsid w:val="0064150E"/>
    <w:pPr>
      <w:spacing w:after="120"/>
    </w:pPr>
  </w:style>
  <w:style w:type="paragraph" w:styleId="Lista">
    <w:name w:val="List"/>
    <w:basedOn w:val="Textbody"/>
    <w:rsid w:val="0064150E"/>
    <w:rPr>
      <w:rFonts w:cs="Lohit Hindi"/>
    </w:rPr>
  </w:style>
  <w:style w:type="paragraph" w:styleId="Legenda">
    <w:name w:val="caption"/>
    <w:basedOn w:val="Standard"/>
    <w:rsid w:val="0064150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64150E"/>
    <w:pPr>
      <w:suppressLineNumbers/>
    </w:pPr>
    <w:rPr>
      <w:rFonts w:cs="Lohit Hindi"/>
    </w:rPr>
  </w:style>
  <w:style w:type="paragraph" w:customStyle="1" w:styleId="Style4">
    <w:name w:val="Style4"/>
    <w:basedOn w:val="Standard"/>
    <w:rsid w:val="0064150E"/>
    <w:pPr>
      <w:autoSpaceDE w:val="0"/>
      <w:spacing w:line="398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Standard"/>
    <w:rsid w:val="0064150E"/>
    <w:pPr>
      <w:autoSpaceDE w:val="0"/>
      <w:spacing w:line="195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Standard"/>
    <w:rsid w:val="0064150E"/>
    <w:pPr>
      <w:jc w:val="both"/>
    </w:pPr>
    <w:rPr>
      <w:rFonts w:ascii="Tahoma" w:hAnsi="Tahoma" w:cs="Tahoma"/>
      <w:color w:val="FF0000"/>
      <w:sz w:val="18"/>
      <w:szCs w:val="18"/>
    </w:rPr>
  </w:style>
  <w:style w:type="paragraph" w:customStyle="1" w:styleId="Style13">
    <w:name w:val="Style13"/>
    <w:basedOn w:val="Standard"/>
    <w:rsid w:val="0064150E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7">
    <w:name w:val="Style7"/>
    <w:basedOn w:val="Standard"/>
    <w:rsid w:val="0064150E"/>
    <w:pPr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5">
    <w:name w:val="Style15"/>
    <w:basedOn w:val="Standard"/>
    <w:rsid w:val="0064150E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rsid w:val="0064150E"/>
    <w:pPr>
      <w:autoSpaceDE w:val="0"/>
      <w:jc w:val="right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rsid w:val="0064150E"/>
    <w:pPr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6">
    <w:name w:val="Style16"/>
    <w:basedOn w:val="Standard"/>
    <w:rsid w:val="0064150E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Style17">
    <w:name w:val="Style17"/>
    <w:basedOn w:val="Standard"/>
    <w:rsid w:val="0064150E"/>
    <w:pPr>
      <w:autoSpaceDE w:val="0"/>
      <w:spacing w:line="298" w:lineRule="exact"/>
      <w:ind w:hanging="379"/>
    </w:pPr>
    <w:rPr>
      <w:rFonts w:ascii="Arial Unicode MS" w:eastAsia="Arial Unicode MS" w:hAnsi="Arial Unicode MS" w:cs="Arial Unicode MS"/>
    </w:rPr>
  </w:style>
  <w:style w:type="paragraph" w:styleId="Bezodstpw">
    <w:name w:val="No Spacing"/>
    <w:uiPriority w:val="1"/>
    <w:qFormat/>
    <w:rsid w:val="0064150E"/>
    <w:pPr>
      <w:autoSpaceDE w:val="0"/>
    </w:pPr>
    <w:rPr>
      <w:rFonts w:ascii="Times New Roman" w:eastAsia="Arial" w:hAnsi="Times New Roman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64150E"/>
    <w:pPr>
      <w:spacing w:after="120"/>
      <w:ind w:left="283"/>
    </w:pPr>
  </w:style>
  <w:style w:type="paragraph" w:customStyle="1" w:styleId="Style24">
    <w:name w:val="Style24"/>
    <w:basedOn w:val="Standard"/>
    <w:rsid w:val="0064150E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Standard"/>
    <w:rsid w:val="0064150E"/>
    <w:pPr>
      <w:spacing w:after="120" w:line="480" w:lineRule="auto"/>
      <w:ind w:left="283"/>
    </w:pPr>
  </w:style>
  <w:style w:type="paragraph" w:styleId="Tekstkomentarza">
    <w:name w:val="annotation text"/>
    <w:basedOn w:val="Standard"/>
    <w:rsid w:val="0064150E"/>
    <w:rPr>
      <w:sz w:val="20"/>
      <w:szCs w:val="20"/>
    </w:rPr>
  </w:style>
  <w:style w:type="paragraph" w:customStyle="1" w:styleId="Default">
    <w:name w:val="Default"/>
    <w:rsid w:val="0064150E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odtytu">
    <w:name w:val="Subtitle"/>
    <w:basedOn w:val="Standard"/>
    <w:next w:val="Textbody"/>
    <w:rsid w:val="0064150E"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Standard"/>
    <w:rsid w:val="0064150E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64150E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rsid w:val="0064150E"/>
    <w:pPr>
      <w:tabs>
        <w:tab w:val="center" w:pos="4536"/>
        <w:tab w:val="right" w:pos="9072"/>
      </w:tabs>
    </w:pPr>
    <w:rPr>
      <w:szCs w:val="21"/>
    </w:rPr>
  </w:style>
  <w:style w:type="paragraph" w:styleId="Zwykytekst">
    <w:name w:val="Plain Text"/>
    <w:basedOn w:val="Standard"/>
    <w:rsid w:val="0064150E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w5pktart">
    <w:name w:val="w5pktart"/>
    <w:basedOn w:val="Standard"/>
    <w:rsid w:val="0064150E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kstpodstawowywcity2">
    <w:name w:val="Body Text Indent 2"/>
    <w:basedOn w:val="Standard"/>
    <w:rsid w:val="0064150E"/>
    <w:pPr>
      <w:spacing w:after="120" w:line="480" w:lineRule="auto"/>
      <w:ind w:left="283"/>
    </w:pPr>
    <w:rPr>
      <w:szCs w:val="21"/>
    </w:rPr>
  </w:style>
  <w:style w:type="paragraph" w:customStyle="1" w:styleId="Style8">
    <w:name w:val="Style8"/>
    <w:basedOn w:val="Standard"/>
    <w:rsid w:val="0064150E"/>
    <w:pPr>
      <w:suppressAutoHyphens w:val="0"/>
      <w:autoSpaceDE w:val="0"/>
      <w:spacing w:line="442" w:lineRule="exact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12">
    <w:name w:val="Style12"/>
    <w:basedOn w:val="Standard"/>
    <w:rsid w:val="0064150E"/>
    <w:pPr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rsid w:val="0064150E"/>
    <w:pPr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WW8Num1z0">
    <w:name w:val="WW8Num1z0"/>
    <w:rsid w:val="0064150E"/>
  </w:style>
  <w:style w:type="character" w:customStyle="1" w:styleId="WW8Num1z1">
    <w:name w:val="WW8Num1z1"/>
    <w:rsid w:val="0064150E"/>
  </w:style>
  <w:style w:type="character" w:customStyle="1" w:styleId="WW8Num1z2">
    <w:name w:val="WW8Num1z2"/>
    <w:rsid w:val="0064150E"/>
  </w:style>
  <w:style w:type="character" w:customStyle="1" w:styleId="WW8Num1z3">
    <w:name w:val="WW8Num1z3"/>
    <w:rsid w:val="0064150E"/>
  </w:style>
  <w:style w:type="character" w:customStyle="1" w:styleId="WW8Num1z4">
    <w:name w:val="WW8Num1z4"/>
    <w:rsid w:val="0064150E"/>
  </w:style>
  <w:style w:type="character" w:customStyle="1" w:styleId="WW8Num1z5">
    <w:name w:val="WW8Num1z5"/>
    <w:rsid w:val="0064150E"/>
  </w:style>
  <w:style w:type="character" w:customStyle="1" w:styleId="WW8Num1z6">
    <w:name w:val="WW8Num1z6"/>
    <w:rsid w:val="0064150E"/>
  </w:style>
  <w:style w:type="character" w:customStyle="1" w:styleId="WW8Num1z7">
    <w:name w:val="WW8Num1z7"/>
    <w:rsid w:val="0064150E"/>
  </w:style>
  <w:style w:type="character" w:customStyle="1" w:styleId="WW8Num1z8">
    <w:name w:val="WW8Num1z8"/>
    <w:rsid w:val="0064150E"/>
  </w:style>
  <w:style w:type="character" w:customStyle="1" w:styleId="WW8Num2z0">
    <w:name w:val="WW8Num2z0"/>
    <w:rsid w:val="0064150E"/>
    <w:rPr>
      <w:rFonts w:ascii="Arial" w:eastAsia="Arial Unicode MS" w:hAnsi="Arial" w:cs="Arial"/>
      <w:sz w:val="18"/>
      <w:szCs w:val="18"/>
    </w:rPr>
  </w:style>
  <w:style w:type="character" w:customStyle="1" w:styleId="WW8Num3z0">
    <w:name w:val="WW8Num3z0"/>
    <w:rsid w:val="0064150E"/>
    <w:rPr>
      <w:rFonts w:ascii="Verdana" w:eastAsia="Arial Unicode MS" w:hAnsi="Verdana" w:cs="Arial Unicode MS"/>
      <w:sz w:val="18"/>
      <w:szCs w:val="18"/>
    </w:rPr>
  </w:style>
  <w:style w:type="character" w:customStyle="1" w:styleId="WW8Num4z0">
    <w:name w:val="WW8Num4z0"/>
    <w:rsid w:val="0064150E"/>
    <w:rPr>
      <w:rFonts w:ascii="Verdana" w:eastAsia="Arial Unicode MS" w:hAnsi="Verdana" w:cs="Arial Unicode MS"/>
      <w:sz w:val="18"/>
      <w:szCs w:val="18"/>
    </w:rPr>
  </w:style>
  <w:style w:type="character" w:customStyle="1" w:styleId="WW8Num5z0">
    <w:name w:val="WW8Num5z0"/>
    <w:rsid w:val="0064150E"/>
    <w:rPr>
      <w:rFonts w:ascii="Arial" w:eastAsia="Batang, 바탕" w:hAnsi="Arial" w:cs="Arial"/>
      <w:sz w:val="18"/>
      <w:szCs w:val="18"/>
    </w:rPr>
  </w:style>
  <w:style w:type="character" w:customStyle="1" w:styleId="WW8Num5z1">
    <w:name w:val="WW8Num5z1"/>
    <w:rsid w:val="0064150E"/>
  </w:style>
  <w:style w:type="character" w:customStyle="1" w:styleId="WW8Num5z2">
    <w:name w:val="WW8Num5z2"/>
    <w:rsid w:val="0064150E"/>
    <w:rPr>
      <w:b w:val="0"/>
      <w:color w:val="000000"/>
    </w:rPr>
  </w:style>
  <w:style w:type="character" w:customStyle="1" w:styleId="WW8Num5z3">
    <w:name w:val="WW8Num5z3"/>
    <w:rsid w:val="0064150E"/>
  </w:style>
  <w:style w:type="character" w:customStyle="1" w:styleId="WW8Num5z4">
    <w:name w:val="WW8Num5z4"/>
    <w:rsid w:val="0064150E"/>
  </w:style>
  <w:style w:type="character" w:customStyle="1" w:styleId="WW8Num5z5">
    <w:name w:val="WW8Num5z5"/>
    <w:rsid w:val="0064150E"/>
  </w:style>
  <w:style w:type="character" w:customStyle="1" w:styleId="WW8Num5z6">
    <w:name w:val="WW8Num5z6"/>
    <w:rsid w:val="0064150E"/>
  </w:style>
  <w:style w:type="character" w:customStyle="1" w:styleId="WW8Num5z7">
    <w:name w:val="WW8Num5z7"/>
    <w:rsid w:val="0064150E"/>
  </w:style>
  <w:style w:type="character" w:customStyle="1" w:styleId="WW8Num5z8">
    <w:name w:val="WW8Num5z8"/>
    <w:rsid w:val="0064150E"/>
  </w:style>
  <w:style w:type="character" w:customStyle="1" w:styleId="WW8Num6z0">
    <w:name w:val="WW8Num6z0"/>
    <w:rsid w:val="0064150E"/>
    <w:rPr>
      <w:rFonts w:ascii="Verdana" w:eastAsia="Arial Unicode MS" w:hAnsi="Verdana" w:cs="Arial Unicode MS"/>
    </w:rPr>
  </w:style>
  <w:style w:type="character" w:customStyle="1" w:styleId="WW8Num7z0">
    <w:name w:val="WW8Num7z0"/>
    <w:rsid w:val="0064150E"/>
  </w:style>
  <w:style w:type="character" w:customStyle="1" w:styleId="WW8Num8z0">
    <w:name w:val="WW8Num8z0"/>
    <w:rsid w:val="0064150E"/>
    <w:rPr>
      <w:rFonts w:ascii="Verdana" w:eastAsia="Arial Unicode MS" w:hAnsi="Verdana" w:cs="Arial Unicode MS"/>
    </w:rPr>
  </w:style>
  <w:style w:type="character" w:customStyle="1" w:styleId="WW8Num9z0">
    <w:name w:val="WW8Num9z0"/>
    <w:rsid w:val="0064150E"/>
    <w:rPr>
      <w:rFonts w:ascii="Times New Roman" w:hAnsi="Times New Roman" w:cs="Times New Roman"/>
      <w:sz w:val="18"/>
      <w:szCs w:val="18"/>
    </w:rPr>
  </w:style>
  <w:style w:type="character" w:customStyle="1" w:styleId="WW8Num10z0">
    <w:name w:val="WW8Num10z0"/>
    <w:rsid w:val="0064150E"/>
  </w:style>
  <w:style w:type="character" w:customStyle="1" w:styleId="WW8Num11z0">
    <w:name w:val="WW8Num11z0"/>
    <w:rsid w:val="0064150E"/>
  </w:style>
  <w:style w:type="character" w:customStyle="1" w:styleId="WW8Num12z0">
    <w:name w:val="WW8Num12z0"/>
    <w:rsid w:val="0064150E"/>
  </w:style>
  <w:style w:type="character" w:customStyle="1" w:styleId="WW8Num12z1">
    <w:name w:val="WW8Num12z1"/>
    <w:rsid w:val="0064150E"/>
  </w:style>
  <w:style w:type="character" w:customStyle="1" w:styleId="WW8Num12z2">
    <w:name w:val="WW8Num12z2"/>
    <w:rsid w:val="0064150E"/>
  </w:style>
  <w:style w:type="character" w:customStyle="1" w:styleId="WW8Num12z3">
    <w:name w:val="WW8Num12z3"/>
    <w:rsid w:val="0064150E"/>
  </w:style>
  <w:style w:type="character" w:customStyle="1" w:styleId="WW8Num12z4">
    <w:name w:val="WW8Num12z4"/>
    <w:rsid w:val="0064150E"/>
  </w:style>
  <w:style w:type="character" w:customStyle="1" w:styleId="WW8Num12z5">
    <w:name w:val="WW8Num12z5"/>
    <w:rsid w:val="0064150E"/>
  </w:style>
  <w:style w:type="character" w:customStyle="1" w:styleId="WW8Num12z6">
    <w:name w:val="WW8Num12z6"/>
    <w:rsid w:val="0064150E"/>
  </w:style>
  <w:style w:type="character" w:customStyle="1" w:styleId="WW8Num12z7">
    <w:name w:val="WW8Num12z7"/>
    <w:rsid w:val="0064150E"/>
  </w:style>
  <w:style w:type="character" w:customStyle="1" w:styleId="WW8Num12z8">
    <w:name w:val="WW8Num12z8"/>
    <w:rsid w:val="0064150E"/>
  </w:style>
  <w:style w:type="character" w:customStyle="1" w:styleId="WW8Num13z0">
    <w:name w:val="WW8Num13z0"/>
    <w:rsid w:val="0064150E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64150E"/>
  </w:style>
  <w:style w:type="character" w:customStyle="1" w:styleId="WW8Num13z2">
    <w:name w:val="WW8Num13z2"/>
    <w:rsid w:val="0064150E"/>
  </w:style>
  <w:style w:type="character" w:customStyle="1" w:styleId="WW8Num13z3">
    <w:name w:val="WW8Num13z3"/>
    <w:rsid w:val="0064150E"/>
    <w:rPr>
      <w:rFonts w:ascii="Arial" w:hAnsi="Arial" w:cs="Arial"/>
      <w:sz w:val="18"/>
      <w:szCs w:val="18"/>
    </w:rPr>
  </w:style>
  <w:style w:type="character" w:customStyle="1" w:styleId="WW8Num13z4">
    <w:name w:val="WW8Num13z4"/>
    <w:rsid w:val="0064150E"/>
  </w:style>
  <w:style w:type="character" w:customStyle="1" w:styleId="WW8Num13z5">
    <w:name w:val="WW8Num13z5"/>
    <w:rsid w:val="0064150E"/>
  </w:style>
  <w:style w:type="character" w:customStyle="1" w:styleId="WW8Num13z6">
    <w:name w:val="WW8Num13z6"/>
    <w:rsid w:val="0064150E"/>
  </w:style>
  <w:style w:type="character" w:customStyle="1" w:styleId="WW8Num13z7">
    <w:name w:val="WW8Num13z7"/>
    <w:rsid w:val="0064150E"/>
  </w:style>
  <w:style w:type="character" w:customStyle="1" w:styleId="WW8Num13z8">
    <w:name w:val="WW8Num13z8"/>
    <w:rsid w:val="0064150E"/>
  </w:style>
  <w:style w:type="character" w:customStyle="1" w:styleId="WW8Num14z0">
    <w:name w:val="WW8Num14z0"/>
    <w:rsid w:val="0064150E"/>
    <w:rPr>
      <w:rFonts w:ascii="Arial" w:hAnsi="Arial" w:cs="Arial"/>
      <w:b w:val="0"/>
      <w:bCs w:val="0"/>
      <w:i w:val="0"/>
      <w:sz w:val="18"/>
      <w:szCs w:val="18"/>
    </w:rPr>
  </w:style>
  <w:style w:type="character" w:customStyle="1" w:styleId="WW8Num15z0">
    <w:name w:val="WW8Num15z0"/>
    <w:rsid w:val="0064150E"/>
    <w:rPr>
      <w:rFonts w:ascii="Verdana" w:eastAsia="Arial Unicode MS" w:hAnsi="Verdana" w:cs="Arial Unicode MS"/>
      <w:bCs/>
      <w:sz w:val="18"/>
      <w:szCs w:val="18"/>
    </w:rPr>
  </w:style>
  <w:style w:type="character" w:customStyle="1" w:styleId="WW8Num16z0">
    <w:name w:val="WW8Num16z0"/>
    <w:rsid w:val="0064150E"/>
    <w:rPr>
      <w:rFonts w:ascii="Arial" w:hAnsi="Arial" w:cs="Arial"/>
      <w:sz w:val="18"/>
      <w:szCs w:val="18"/>
    </w:rPr>
  </w:style>
  <w:style w:type="character" w:customStyle="1" w:styleId="WW8Num17z0">
    <w:name w:val="WW8Num17z0"/>
    <w:rsid w:val="0064150E"/>
  </w:style>
  <w:style w:type="character" w:customStyle="1" w:styleId="WW8Num18z0">
    <w:name w:val="WW8Num18z0"/>
    <w:rsid w:val="0064150E"/>
    <w:rPr>
      <w:rFonts w:ascii="Arial" w:hAnsi="Arial" w:cs="Arial"/>
      <w:b w:val="0"/>
      <w:sz w:val="18"/>
      <w:szCs w:val="18"/>
    </w:rPr>
  </w:style>
  <w:style w:type="character" w:customStyle="1" w:styleId="WW8Num19z0">
    <w:name w:val="WW8Num19z0"/>
    <w:rsid w:val="0064150E"/>
  </w:style>
  <w:style w:type="character" w:customStyle="1" w:styleId="WW8Num20z0">
    <w:name w:val="WW8Num20z0"/>
    <w:rsid w:val="0064150E"/>
  </w:style>
  <w:style w:type="character" w:customStyle="1" w:styleId="WW8Num21z0">
    <w:name w:val="WW8Num21z0"/>
    <w:rsid w:val="0064150E"/>
    <w:rPr>
      <w:rFonts w:ascii="Arial" w:hAnsi="Arial" w:cs="Arial"/>
      <w:bCs/>
      <w:sz w:val="18"/>
      <w:szCs w:val="18"/>
    </w:rPr>
  </w:style>
  <w:style w:type="character" w:customStyle="1" w:styleId="WW8Num22z0">
    <w:name w:val="WW8Num22z0"/>
    <w:rsid w:val="0064150E"/>
  </w:style>
  <w:style w:type="character" w:customStyle="1" w:styleId="WW8Num22z1">
    <w:name w:val="WW8Num22z1"/>
    <w:rsid w:val="0064150E"/>
  </w:style>
  <w:style w:type="character" w:customStyle="1" w:styleId="WW8Num22z2">
    <w:name w:val="WW8Num22z2"/>
    <w:rsid w:val="0064150E"/>
  </w:style>
  <w:style w:type="character" w:customStyle="1" w:styleId="WW8Num22z3">
    <w:name w:val="WW8Num22z3"/>
    <w:rsid w:val="0064150E"/>
  </w:style>
  <w:style w:type="character" w:customStyle="1" w:styleId="WW8Num22z4">
    <w:name w:val="WW8Num22z4"/>
    <w:rsid w:val="0064150E"/>
  </w:style>
  <w:style w:type="character" w:customStyle="1" w:styleId="WW8Num22z5">
    <w:name w:val="WW8Num22z5"/>
    <w:rsid w:val="0064150E"/>
  </w:style>
  <w:style w:type="character" w:customStyle="1" w:styleId="WW8Num22z6">
    <w:name w:val="WW8Num22z6"/>
    <w:rsid w:val="0064150E"/>
  </w:style>
  <w:style w:type="character" w:customStyle="1" w:styleId="WW8Num22z7">
    <w:name w:val="WW8Num22z7"/>
    <w:rsid w:val="0064150E"/>
  </w:style>
  <w:style w:type="character" w:customStyle="1" w:styleId="WW8Num22z8">
    <w:name w:val="WW8Num22z8"/>
    <w:rsid w:val="0064150E"/>
  </w:style>
  <w:style w:type="character" w:customStyle="1" w:styleId="WW8Num23z0">
    <w:name w:val="WW8Num23z0"/>
    <w:rsid w:val="0064150E"/>
  </w:style>
  <w:style w:type="character" w:customStyle="1" w:styleId="WW8Num23z1">
    <w:name w:val="WW8Num23z1"/>
    <w:rsid w:val="0064150E"/>
  </w:style>
  <w:style w:type="character" w:customStyle="1" w:styleId="WW8Num23z2">
    <w:name w:val="WW8Num23z2"/>
    <w:rsid w:val="0064150E"/>
  </w:style>
  <w:style w:type="character" w:customStyle="1" w:styleId="WW8Num23z3">
    <w:name w:val="WW8Num23z3"/>
    <w:rsid w:val="0064150E"/>
  </w:style>
  <w:style w:type="character" w:customStyle="1" w:styleId="WW8Num23z4">
    <w:name w:val="WW8Num23z4"/>
    <w:rsid w:val="0064150E"/>
  </w:style>
  <w:style w:type="character" w:customStyle="1" w:styleId="WW8Num23z5">
    <w:name w:val="WW8Num23z5"/>
    <w:rsid w:val="0064150E"/>
  </w:style>
  <w:style w:type="character" w:customStyle="1" w:styleId="WW8Num23z6">
    <w:name w:val="WW8Num23z6"/>
    <w:rsid w:val="0064150E"/>
  </w:style>
  <w:style w:type="character" w:customStyle="1" w:styleId="WW8Num23z7">
    <w:name w:val="WW8Num23z7"/>
    <w:rsid w:val="0064150E"/>
  </w:style>
  <w:style w:type="character" w:customStyle="1" w:styleId="WW8Num23z8">
    <w:name w:val="WW8Num23z8"/>
    <w:rsid w:val="0064150E"/>
  </w:style>
  <w:style w:type="character" w:customStyle="1" w:styleId="WW8Num24z0">
    <w:name w:val="WW8Num24z0"/>
    <w:rsid w:val="0064150E"/>
    <w:rPr>
      <w:rFonts w:ascii="Arial" w:hAnsi="Arial" w:cs="Arial"/>
      <w:sz w:val="18"/>
      <w:szCs w:val="18"/>
    </w:rPr>
  </w:style>
  <w:style w:type="character" w:customStyle="1" w:styleId="WW8Num24z1">
    <w:name w:val="WW8Num24z1"/>
    <w:rsid w:val="0064150E"/>
  </w:style>
  <w:style w:type="character" w:customStyle="1" w:styleId="WW8Num24z2">
    <w:name w:val="WW8Num24z2"/>
    <w:rsid w:val="0064150E"/>
    <w:rPr>
      <w:b w:val="0"/>
      <w:color w:val="000000"/>
    </w:rPr>
  </w:style>
  <w:style w:type="character" w:customStyle="1" w:styleId="WW8Num24z3">
    <w:name w:val="WW8Num24z3"/>
    <w:rsid w:val="0064150E"/>
  </w:style>
  <w:style w:type="character" w:customStyle="1" w:styleId="WW8Num24z4">
    <w:name w:val="WW8Num24z4"/>
    <w:rsid w:val="0064150E"/>
  </w:style>
  <w:style w:type="character" w:customStyle="1" w:styleId="WW8Num24z5">
    <w:name w:val="WW8Num24z5"/>
    <w:rsid w:val="0064150E"/>
  </w:style>
  <w:style w:type="character" w:customStyle="1" w:styleId="WW8Num24z6">
    <w:name w:val="WW8Num24z6"/>
    <w:rsid w:val="0064150E"/>
  </w:style>
  <w:style w:type="character" w:customStyle="1" w:styleId="WW8Num24z7">
    <w:name w:val="WW8Num24z7"/>
    <w:rsid w:val="0064150E"/>
  </w:style>
  <w:style w:type="character" w:customStyle="1" w:styleId="WW8Num24z8">
    <w:name w:val="WW8Num24z8"/>
    <w:rsid w:val="0064150E"/>
  </w:style>
  <w:style w:type="character" w:customStyle="1" w:styleId="WW8Num25z0">
    <w:name w:val="WW8Num25z0"/>
    <w:rsid w:val="0064150E"/>
    <w:rPr>
      <w:rFonts w:ascii="Arial" w:hAnsi="Arial" w:cs="Arial"/>
      <w:sz w:val="18"/>
      <w:szCs w:val="18"/>
    </w:rPr>
  </w:style>
  <w:style w:type="character" w:customStyle="1" w:styleId="WW8Num25z1">
    <w:name w:val="WW8Num25z1"/>
    <w:rsid w:val="0064150E"/>
  </w:style>
  <w:style w:type="character" w:customStyle="1" w:styleId="WW8Num25z2">
    <w:name w:val="WW8Num25z2"/>
    <w:rsid w:val="0064150E"/>
  </w:style>
  <w:style w:type="character" w:customStyle="1" w:styleId="WW8Num25z3">
    <w:name w:val="WW8Num25z3"/>
    <w:rsid w:val="0064150E"/>
  </w:style>
  <w:style w:type="character" w:customStyle="1" w:styleId="WW8Num25z4">
    <w:name w:val="WW8Num25z4"/>
    <w:rsid w:val="0064150E"/>
  </w:style>
  <w:style w:type="character" w:customStyle="1" w:styleId="WW8Num25z5">
    <w:name w:val="WW8Num25z5"/>
    <w:rsid w:val="0064150E"/>
  </w:style>
  <w:style w:type="character" w:customStyle="1" w:styleId="WW8Num25z6">
    <w:name w:val="WW8Num25z6"/>
    <w:rsid w:val="0064150E"/>
  </w:style>
  <w:style w:type="character" w:customStyle="1" w:styleId="WW8Num25z7">
    <w:name w:val="WW8Num25z7"/>
    <w:rsid w:val="0064150E"/>
  </w:style>
  <w:style w:type="character" w:customStyle="1" w:styleId="WW8Num25z8">
    <w:name w:val="WW8Num25z8"/>
    <w:rsid w:val="0064150E"/>
  </w:style>
  <w:style w:type="character" w:customStyle="1" w:styleId="WW8Num26z0">
    <w:name w:val="WW8Num26z0"/>
    <w:rsid w:val="0064150E"/>
    <w:rPr>
      <w:rFonts w:ascii="Verdana" w:eastAsia="Arial Unicode MS" w:hAnsi="Verdana" w:cs="Arial Unicode MS"/>
    </w:rPr>
  </w:style>
  <w:style w:type="character" w:customStyle="1" w:styleId="WW8Num26z1">
    <w:name w:val="WW8Num26z1"/>
    <w:rsid w:val="0064150E"/>
  </w:style>
  <w:style w:type="character" w:customStyle="1" w:styleId="WW8Num26z2">
    <w:name w:val="WW8Num26z2"/>
    <w:rsid w:val="0064150E"/>
  </w:style>
  <w:style w:type="character" w:customStyle="1" w:styleId="WW8Num26z3">
    <w:name w:val="WW8Num26z3"/>
    <w:rsid w:val="0064150E"/>
  </w:style>
  <w:style w:type="character" w:customStyle="1" w:styleId="WW8Num26z4">
    <w:name w:val="WW8Num26z4"/>
    <w:rsid w:val="0064150E"/>
  </w:style>
  <w:style w:type="character" w:customStyle="1" w:styleId="WW8Num26z5">
    <w:name w:val="WW8Num26z5"/>
    <w:rsid w:val="0064150E"/>
  </w:style>
  <w:style w:type="character" w:customStyle="1" w:styleId="WW8Num26z6">
    <w:name w:val="WW8Num26z6"/>
    <w:rsid w:val="0064150E"/>
  </w:style>
  <w:style w:type="character" w:customStyle="1" w:styleId="WW8Num26z7">
    <w:name w:val="WW8Num26z7"/>
    <w:rsid w:val="0064150E"/>
  </w:style>
  <w:style w:type="character" w:customStyle="1" w:styleId="WW8Num26z8">
    <w:name w:val="WW8Num26z8"/>
    <w:rsid w:val="0064150E"/>
  </w:style>
  <w:style w:type="character" w:customStyle="1" w:styleId="WW8Num27z0">
    <w:name w:val="WW8Num27z0"/>
    <w:rsid w:val="0064150E"/>
  </w:style>
  <w:style w:type="character" w:customStyle="1" w:styleId="WW8Num27z1">
    <w:name w:val="WW8Num27z1"/>
    <w:rsid w:val="0064150E"/>
  </w:style>
  <w:style w:type="character" w:customStyle="1" w:styleId="WW8Num27z2">
    <w:name w:val="WW8Num27z2"/>
    <w:rsid w:val="0064150E"/>
    <w:rPr>
      <w:rFonts w:ascii="Arial" w:hAnsi="Arial" w:cs="Arial"/>
      <w:sz w:val="18"/>
      <w:szCs w:val="18"/>
    </w:rPr>
  </w:style>
  <w:style w:type="character" w:customStyle="1" w:styleId="WW8Num27z3">
    <w:name w:val="WW8Num27z3"/>
    <w:rsid w:val="0064150E"/>
  </w:style>
  <w:style w:type="character" w:customStyle="1" w:styleId="WW8Num27z4">
    <w:name w:val="WW8Num27z4"/>
    <w:rsid w:val="0064150E"/>
  </w:style>
  <w:style w:type="character" w:customStyle="1" w:styleId="WW8Num27z5">
    <w:name w:val="WW8Num27z5"/>
    <w:rsid w:val="0064150E"/>
  </w:style>
  <w:style w:type="character" w:customStyle="1" w:styleId="WW8Num27z6">
    <w:name w:val="WW8Num27z6"/>
    <w:rsid w:val="0064150E"/>
  </w:style>
  <w:style w:type="character" w:customStyle="1" w:styleId="WW8Num27z7">
    <w:name w:val="WW8Num27z7"/>
    <w:rsid w:val="0064150E"/>
  </w:style>
  <w:style w:type="character" w:customStyle="1" w:styleId="WW8Num27z8">
    <w:name w:val="WW8Num27z8"/>
    <w:rsid w:val="0064150E"/>
  </w:style>
  <w:style w:type="character" w:customStyle="1" w:styleId="WW8Num28z0">
    <w:name w:val="WW8Num28z0"/>
    <w:rsid w:val="0064150E"/>
    <w:rPr>
      <w:strike w:val="0"/>
      <w:dstrike w:val="0"/>
      <w:color w:val="000000"/>
    </w:rPr>
  </w:style>
  <w:style w:type="character" w:customStyle="1" w:styleId="WW8Num28z1">
    <w:name w:val="WW8Num28z1"/>
    <w:rsid w:val="0064150E"/>
  </w:style>
  <w:style w:type="character" w:customStyle="1" w:styleId="WW8Num28z2">
    <w:name w:val="WW8Num28z2"/>
    <w:rsid w:val="0064150E"/>
  </w:style>
  <w:style w:type="character" w:customStyle="1" w:styleId="WW8Num28z3">
    <w:name w:val="WW8Num28z3"/>
    <w:rsid w:val="0064150E"/>
  </w:style>
  <w:style w:type="character" w:customStyle="1" w:styleId="WW8Num28z4">
    <w:name w:val="WW8Num28z4"/>
    <w:rsid w:val="0064150E"/>
  </w:style>
  <w:style w:type="character" w:customStyle="1" w:styleId="WW8Num28z5">
    <w:name w:val="WW8Num28z5"/>
    <w:rsid w:val="0064150E"/>
  </w:style>
  <w:style w:type="character" w:customStyle="1" w:styleId="WW8Num28z6">
    <w:name w:val="WW8Num28z6"/>
    <w:rsid w:val="0064150E"/>
  </w:style>
  <w:style w:type="character" w:customStyle="1" w:styleId="WW8Num28z7">
    <w:name w:val="WW8Num28z7"/>
    <w:rsid w:val="0064150E"/>
  </w:style>
  <w:style w:type="character" w:customStyle="1" w:styleId="WW8Num28z8">
    <w:name w:val="WW8Num28z8"/>
    <w:rsid w:val="0064150E"/>
  </w:style>
  <w:style w:type="character" w:customStyle="1" w:styleId="WW8Num29z0">
    <w:name w:val="WW8Num29z0"/>
    <w:rsid w:val="0064150E"/>
    <w:rPr>
      <w:rFonts w:ascii="Arial" w:eastAsia="Arial" w:hAnsi="Arial" w:cs="Arial"/>
      <w:sz w:val="18"/>
      <w:szCs w:val="18"/>
    </w:rPr>
  </w:style>
  <w:style w:type="character" w:customStyle="1" w:styleId="WW8Num29z1">
    <w:name w:val="WW8Num29z1"/>
    <w:rsid w:val="0064150E"/>
  </w:style>
  <w:style w:type="character" w:customStyle="1" w:styleId="WW8Num29z2">
    <w:name w:val="WW8Num29z2"/>
    <w:rsid w:val="0064150E"/>
  </w:style>
  <w:style w:type="character" w:customStyle="1" w:styleId="WW8Num29z3">
    <w:name w:val="WW8Num29z3"/>
    <w:rsid w:val="0064150E"/>
  </w:style>
  <w:style w:type="character" w:customStyle="1" w:styleId="WW8Num29z4">
    <w:name w:val="WW8Num29z4"/>
    <w:rsid w:val="0064150E"/>
  </w:style>
  <w:style w:type="character" w:customStyle="1" w:styleId="WW8Num29z5">
    <w:name w:val="WW8Num29z5"/>
    <w:rsid w:val="0064150E"/>
  </w:style>
  <w:style w:type="character" w:customStyle="1" w:styleId="WW8Num29z6">
    <w:name w:val="WW8Num29z6"/>
    <w:rsid w:val="0064150E"/>
  </w:style>
  <w:style w:type="character" w:customStyle="1" w:styleId="WW8Num29z7">
    <w:name w:val="WW8Num29z7"/>
    <w:rsid w:val="0064150E"/>
  </w:style>
  <w:style w:type="character" w:customStyle="1" w:styleId="WW8Num29z8">
    <w:name w:val="WW8Num29z8"/>
    <w:rsid w:val="0064150E"/>
  </w:style>
  <w:style w:type="character" w:customStyle="1" w:styleId="WW8Num30z0">
    <w:name w:val="WW8Num30z0"/>
    <w:rsid w:val="0064150E"/>
    <w:rPr>
      <w:rFonts w:ascii="Arial" w:hAnsi="Arial" w:cs="Arial"/>
      <w:sz w:val="18"/>
      <w:szCs w:val="18"/>
    </w:rPr>
  </w:style>
  <w:style w:type="character" w:customStyle="1" w:styleId="WW8Num30z1">
    <w:name w:val="WW8Num30z1"/>
    <w:rsid w:val="0064150E"/>
  </w:style>
  <w:style w:type="character" w:customStyle="1" w:styleId="WW8Num30z2">
    <w:name w:val="WW8Num30z2"/>
    <w:rsid w:val="0064150E"/>
  </w:style>
  <w:style w:type="character" w:customStyle="1" w:styleId="WW8Num30z3">
    <w:name w:val="WW8Num30z3"/>
    <w:rsid w:val="0064150E"/>
  </w:style>
  <w:style w:type="character" w:customStyle="1" w:styleId="WW8Num30z4">
    <w:name w:val="WW8Num30z4"/>
    <w:rsid w:val="0064150E"/>
  </w:style>
  <w:style w:type="character" w:customStyle="1" w:styleId="WW8Num30z5">
    <w:name w:val="WW8Num30z5"/>
    <w:rsid w:val="0064150E"/>
  </w:style>
  <w:style w:type="character" w:customStyle="1" w:styleId="WW8Num30z6">
    <w:name w:val="WW8Num30z6"/>
    <w:rsid w:val="0064150E"/>
  </w:style>
  <w:style w:type="character" w:customStyle="1" w:styleId="WW8Num30z7">
    <w:name w:val="WW8Num30z7"/>
    <w:rsid w:val="0064150E"/>
  </w:style>
  <w:style w:type="character" w:customStyle="1" w:styleId="WW8Num30z8">
    <w:name w:val="WW8Num30z8"/>
    <w:rsid w:val="0064150E"/>
  </w:style>
  <w:style w:type="character" w:customStyle="1" w:styleId="WW8Num31z0">
    <w:name w:val="WW8Num31z0"/>
    <w:rsid w:val="0064150E"/>
    <w:rPr>
      <w:rFonts w:ascii="Tahoma" w:hAnsi="Tahoma" w:cs="Tahoma"/>
      <w:b w:val="0"/>
      <w:color w:val="000000"/>
      <w:sz w:val="18"/>
      <w:szCs w:val="18"/>
    </w:rPr>
  </w:style>
  <w:style w:type="character" w:customStyle="1" w:styleId="WW8Num31z1">
    <w:name w:val="WW8Num31z1"/>
    <w:rsid w:val="0064150E"/>
  </w:style>
  <w:style w:type="character" w:customStyle="1" w:styleId="WW8Num31z2">
    <w:name w:val="WW8Num31z2"/>
    <w:rsid w:val="0064150E"/>
  </w:style>
  <w:style w:type="character" w:customStyle="1" w:styleId="WW8Num31z3">
    <w:name w:val="WW8Num31z3"/>
    <w:rsid w:val="0064150E"/>
  </w:style>
  <w:style w:type="character" w:customStyle="1" w:styleId="WW8Num31z4">
    <w:name w:val="WW8Num31z4"/>
    <w:rsid w:val="0064150E"/>
  </w:style>
  <w:style w:type="character" w:customStyle="1" w:styleId="WW8Num31z5">
    <w:name w:val="WW8Num31z5"/>
    <w:rsid w:val="0064150E"/>
  </w:style>
  <w:style w:type="character" w:customStyle="1" w:styleId="WW8Num31z6">
    <w:name w:val="WW8Num31z6"/>
    <w:rsid w:val="0064150E"/>
  </w:style>
  <w:style w:type="character" w:customStyle="1" w:styleId="WW8Num31z7">
    <w:name w:val="WW8Num31z7"/>
    <w:rsid w:val="0064150E"/>
  </w:style>
  <w:style w:type="character" w:customStyle="1" w:styleId="WW8Num31z8">
    <w:name w:val="WW8Num31z8"/>
    <w:rsid w:val="0064150E"/>
  </w:style>
  <w:style w:type="character" w:customStyle="1" w:styleId="WW8Num32z0">
    <w:name w:val="WW8Num32z0"/>
    <w:rsid w:val="0064150E"/>
    <w:rPr>
      <w:b w:val="0"/>
    </w:rPr>
  </w:style>
  <w:style w:type="character" w:customStyle="1" w:styleId="WW8Num32z1">
    <w:name w:val="WW8Num32z1"/>
    <w:rsid w:val="0064150E"/>
  </w:style>
  <w:style w:type="character" w:customStyle="1" w:styleId="WW8Num32z2">
    <w:name w:val="WW8Num32z2"/>
    <w:rsid w:val="0064150E"/>
  </w:style>
  <w:style w:type="character" w:customStyle="1" w:styleId="WW8Num32z3">
    <w:name w:val="WW8Num32z3"/>
    <w:rsid w:val="0064150E"/>
  </w:style>
  <w:style w:type="character" w:customStyle="1" w:styleId="WW8Num32z4">
    <w:name w:val="WW8Num32z4"/>
    <w:rsid w:val="0064150E"/>
  </w:style>
  <w:style w:type="character" w:customStyle="1" w:styleId="WW8Num32z5">
    <w:name w:val="WW8Num32z5"/>
    <w:rsid w:val="0064150E"/>
  </w:style>
  <w:style w:type="character" w:customStyle="1" w:styleId="WW8Num32z6">
    <w:name w:val="WW8Num32z6"/>
    <w:rsid w:val="0064150E"/>
  </w:style>
  <w:style w:type="character" w:customStyle="1" w:styleId="WW8Num32z7">
    <w:name w:val="WW8Num32z7"/>
    <w:rsid w:val="0064150E"/>
  </w:style>
  <w:style w:type="character" w:customStyle="1" w:styleId="WW8Num32z8">
    <w:name w:val="WW8Num32z8"/>
    <w:rsid w:val="0064150E"/>
  </w:style>
  <w:style w:type="character" w:customStyle="1" w:styleId="WW8Num33z0">
    <w:name w:val="WW8Num33z0"/>
    <w:rsid w:val="0064150E"/>
    <w:rPr>
      <w:rFonts w:ascii="Verdana" w:eastAsia="Arial Unicode MS" w:hAnsi="Verdana" w:cs="Arial Unicode MS"/>
      <w:sz w:val="18"/>
      <w:szCs w:val="18"/>
      <w:u w:val="none"/>
    </w:rPr>
  </w:style>
  <w:style w:type="character" w:customStyle="1" w:styleId="WW8Num33z1">
    <w:name w:val="WW8Num33z1"/>
    <w:rsid w:val="0064150E"/>
  </w:style>
  <w:style w:type="character" w:customStyle="1" w:styleId="WW8Num33z2">
    <w:name w:val="WW8Num33z2"/>
    <w:rsid w:val="0064150E"/>
  </w:style>
  <w:style w:type="character" w:customStyle="1" w:styleId="WW8Num33z3">
    <w:name w:val="WW8Num33z3"/>
    <w:rsid w:val="0064150E"/>
  </w:style>
  <w:style w:type="character" w:customStyle="1" w:styleId="WW8Num33z4">
    <w:name w:val="WW8Num33z4"/>
    <w:rsid w:val="0064150E"/>
  </w:style>
  <w:style w:type="character" w:customStyle="1" w:styleId="WW8Num33z5">
    <w:name w:val="WW8Num33z5"/>
    <w:rsid w:val="0064150E"/>
  </w:style>
  <w:style w:type="character" w:customStyle="1" w:styleId="WW8Num33z6">
    <w:name w:val="WW8Num33z6"/>
    <w:rsid w:val="0064150E"/>
  </w:style>
  <w:style w:type="character" w:customStyle="1" w:styleId="WW8Num33z7">
    <w:name w:val="WW8Num33z7"/>
    <w:rsid w:val="0064150E"/>
  </w:style>
  <w:style w:type="character" w:customStyle="1" w:styleId="WW8Num33z8">
    <w:name w:val="WW8Num33z8"/>
    <w:rsid w:val="0064150E"/>
  </w:style>
  <w:style w:type="character" w:customStyle="1" w:styleId="WW8Num34z0">
    <w:name w:val="WW8Num34z0"/>
    <w:rsid w:val="0064150E"/>
    <w:rPr>
      <w:rFonts w:ascii="Arial" w:hAnsi="Arial" w:cs="Arial"/>
      <w:bCs/>
      <w:sz w:val="18"/>
      <w:szCs w:val="18"/>
    </w:rPr>
  </w:style>
  <w:style w:type="character" w:customStyle="1" w:styleId="WW8Num34z1">
    <w:name w:val="WW8Num34z1"/>
    <w:rsid w:val="0064150E"/>
  </w:style>
  <w:style w:type="character" w:customStyle="1" w:styleId="WW8Num34z2">
    <w:name w:val="WW8Num34z2"/>
    <w:rsid w:val="0064150E"/>
  </w:style>
  <w:style w:type="character" w:customStyle="1" w:styleId="WW8Num34z3">
    <w:name w:val="WW8Num34z3"/>
    <w:rsid w:val="0064150E"/>
  </w:style>
  <w:style w:type="character" w:customStyle="1" w:styleId="WW8Num34z4">
    <w:name w:val="WW8Num34z4"/>
    <w:rsid w:val="0064150E"/>
  </w:style>
  <w:style w:type="character" w:customStyle="1" w:styleId="WW8Num34z5">
    <w:name w:val="WW8Num34z5"/>
    <w:rsid w:val="0064150E"/>
  </w:style>
  <w:style w:type="character" w:customStyle="1" w:styleId="WW8Num34z6">
    <w:name w:val="WW8Num34z6"/>
    <w:rsid w:val="0064150E"/>
  </w:style>
  <w:style w:type="character" w:customStyle="1" w:styleId="WW8Num34z7">
    <w:name w:val="WW8Num34z7"/>
    <w:rsid w:val="0064150E"/>
  </w:style>
  <w:style w:type="character" w:customStyle="1" w:styleId="WW8Num34z8">
    <w:name w:val="WW8Num34z8"/>
    <w:rsid w:val="0064150E"/>
  </w:style>
  <w:style w:type="character" w:customStyle="1" w:styleId="WW8Num35z0">
    <w:name w:val="WW8Num35z0"/>
    <w:rsid w:val="0064150E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64150E"/>
  </w:style>
  <w:style w:type="character" w:customStyle="1" w:styleId="WW8Num35z2">
    <w:name w:val="WW8Num35z2"/>
    <w:rsid w:val="0064150E"/>
  </w:style>
  <w:style w:type="character" w:customStyle="1" w:styleId="WW8Num35z3">
    <w:name w:val="WW8Num35z3"/>
    <w:rsid w:val="0064150E"/>
  </w:style>
  <w:style w:type="character" w:customStyle="1" w:styleId="WW8Num35z4">
    <w:name w:val="WW8Num35z4"/>
    <w:rsid w:val="0064150E"/>
  </w:style>
  <w:style w:type="character" w:customStyle="1" w:styleId="WW8Num35z5">
    <w:name w:val="WW8Num35z5"/>
    <w:rsid w:val="0064150E"/>
  </w:style>
  <w:style w:type="character" w:customStyle="1" w:styleId="WW8Num35z6">
    <w:name w:val="WW8Num35z6"/>
    <w:rsid w:val="0064150E"/>
  </w:style>
  <w:style w:type="character" w:customStyle="1" w:styleId="WW8Num35z7">
    <w:name w:val="WW8Num35z7"/>
    <w:rsid w:val="0064150E"/>
  </w:style>
  <w:style w:type="character" w:customStyle="1" w:styleId="WW8Num35z8">
    <w:name w:val="WW8Num35z8"/>
    <w:rsid w:val="0064150E"/>
  </w:style>
  <w:style w:type="character" w:customStyle="1" w:styleId="WW8Num36z0">
    <w:name w:val="WW8Num36z0"/>
    <w:rsid w:val="0064150E"/>
  </w:style>
  <w:style w:type="character" w:customStyle="1" w:styleId="WW8Num36z1">
    <w:name w:val="WW8Num36z1"/>
    <w:rsid w:val="0064150E"/>
  </w:style>
  <w:style w:type="character" w:customStyle="1" w:styleId="WW8Num36z2">
    <w:name w:val="WW8Num36z2"/>
    <w:rsid w:val="0064150E"/>
  </w:style>
  <w:style w:type="character" w:customStyle="1" w:styleId="WW8Num36z3">
    <w:name w:val="WW8Num36z3"/>
    <w:rsid w:val="0064150E"/>
  </w:style>
  <w:style w:type="character" w:customStyle="1" w:styleId="WW8Num36z4">
    <w:name w:val="WW8Num36z4"/>
    <w:rsid w:val="0064150E"/>
  </w:style>
  <w:style w:type="character" w:customStyle="1" w:styleId="WW8Num36z5">
    <w:name w:val="WW8Num36z5"/>
    <w:rsid w:val="0064150E"/>
  </w:style>
  <w:style w:type="character" w:customStyle="1" w:styleId="WW8Num36z6">
    <w:name w:val="WW8Num36z6"/>
    <w:rsid w:val="0064150E"/>
  </w:style>
  <w:style w:type="character" w:customStyle="1" w:styleId="WW8Num36z7">
    <w:name w:val="WW8Num36z7"/>
    <w:rsid w:val="0064150E"/>
  </w:style>
  <w:style w:type="character" w:customStyle="1" w:styleId="WW8Num36z8">
    <w:name w:val="WW8Num36z8"/>
    <w:rsid w:val="0064150E"/>
  </w:style>
  <w:style w:type="character" w:customStyle="1" w:styleId="WW8Num37z0">
    <w:name w:val="WW8Num37z0"/>
    <w:rsid w:val="0064150E"/>
    <w:rPr>
      <w:rFonts w:ascii="Symbol" w:eastAsia="Arial Unicode MS" w:hAnsi="Symbol" w:cs="Tahoma"/>
      <w:sz w:val="18"/>
      <w:szCs w:val="18"/>
    </w:rPr>
  </w:style>
  <w:style w:type="character" w:customStyle="1" w:styleId="WW8Num37z1">
    <w:name w:val="WW8Num37z1"/>
    <w:rsid w:val="0064150E"/>
    <w:rPr>
      <w:rFonts w:ascii="Courier New" w:hAnsi="Courier New" w:cs="Courier New"/>
    </w:rPr>
  </w:style>
  <w:style w:type="character" w:customStyle="1" w:styleId="WW8Num37z2">
    <w:name w:val="WW8Num37z2"/>
    <w:rsid w:val="0064150E"/>
    <w:rPr>
      <w:rFonts w:ascii="Wingdings" w:hAnsi="Wingdings" w:cs="Wingdings"/>
    </w:rPr>
  </w:style>
  <w:style w:type="character" w:customStyle="1" w:styleId="WW8Num37z3">
    <w:name w:val="WW8Num37z3"/>
    <w:rsid w:val="0064150E"/>
    <w:rPr>
      <w:rFonts w:ascii="Symbol" w:hAnsi="Symbol" w:cs="Symbol"/>
    </w:rPr>
  </w:style>
  <w:style w:type="character" w:customStyle="1" w:styleId="WW8Num38z0">
    <w:name w:val="WW8Num38z0"/>
    <w:rsid w:val="0064150E"/>
  </w:style>
  <w:style w:type="character" w:customStyle="1" w:styleId="WW8Num38z1">
    <w:name w:val="WW8Num38z1"/>
    <w:rsid w:val="0064150E"/>
  </w:style>
  <w:style w:type="character" w:customStyle="1" w:styleId="WW8Num38z2">
    <w:name w:val="WW8Num38z2"/>
    <w:rsid w:val="0064150E"/>
  </w:style>
  <w:style w:type="character" w:customStyle="1" w:styleId="WW8Num38z3">
    <w:name w:val="WW8Num38z3"/>
    <w:rsid w:val="0064150E"/>
  </w:style>
  <w:style w:type="character" w:customStyle="1" w:styleId="WW8Num38z4">
    <w:name w:val="WW8Num38z4"/>
    <w:rsid w:val="0064150E"/>
  </w:style>
  <w:style w:type="character" w:customStyle="1" w:styleId="WW8Num38z5">
    <w:name w:val="WW8Num38z5"/>
    <w:rsid w:val="0064150E"/>
  </w:style>
  <w:style w:type="character" w:customStyle="1" w:styleId="WW8Num38z6">
    <w:name w:val="WW8Num38z6"/>
    <w:rsid w:val="0064150E"/>
  </w:style>
  <w:style w:type="character" w:customStyle="1" w:styleId="WW8Num38z7">
    <w:name w:val="WW8Num38z7"/>
    <w:rsid w:val="0064150E"/>
  </w:style>
  <w:style w:type="character" w:customStyle="1" w:styleId="WW8Num38z8">
    <w:name w:val="WW8Num38z8"/>
    <w:rsid w:val="0064150E"/>
  </w:style>
  <w:style w:type="character" w:customStyle="1" w:styleId="FontStyle32">
    <w:name w:val="Font Style32"/>
    <w:rsid w:val="0064150E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64150E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FontStyle35">
    <w:name w:val="Font Style35"/>
    <w:rsid w:val="0064150E"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37">
    <w:name w:val="Font Style37"/>
    <w:rsid w:val="0064150E"/>
    <w:rPr>
      <w:rFonts w:ascii="Arial Unicode MS" w:eastAsia="Arial Unicode MS" w:hAnsi="Arial Unicode MS" w:cs="Arial Unicode MS"/>
      <w:sz w:val="16"/>
      <w:szCs w:val="16"/>
    </w:rPr>
  </w:style>
  <w:style w:type="character" w:customStyle="1" w:styleId="Nagwek7Znak">
    <w:name w:val="Nagłówek 7 Znak"/>
    <w:rsid w:val="0064150E"/>
    <w:rPr>
      <w:rFonts w:ascii="Calibri" w:hAnsi="Calibri" w:cs="Calibri"/>
      <w:sz w:val="24"/>
      <w:szCs w:val="24"/>
    </w:rPr>
  </w:style>
  <w:style w:type="character" w:customStyle="1" w:styleId="FontStyle55">
    <w:name w:val="Font Style55"/>
    <w:rsid w:val="0064150E"/>
    <w:rPr>
      <w:rFonts w:ascii="Franklin Gothic Book" w:hAnsi="Franklin Gothic Book" w:cs="Franklin Gothic Book"/>
      <w:sz w:val="22"/>
      <w:szCs w:val="22"/>
    </w:rPr>
  </w:style>
  <w:style w:type="character" w:styleId="Odwoaniedokomentarza">
    <w:name w:val="annotation reference"/>
    <w:rsid w:val="0064150E"/>
    <w:rPr>
      <w:sz w:val="16"/>
      <w:szCs w:val="16"/>
    </w:rPr>
  </w:style>
  <w:style w:type="character" w:customStyle="1" w:styleId="NagwekZnak">
    <w:name w:val="Nagłówek Znak"/>
    <w:rsid w:val="0064150E"/>
    <w:rPr>
      <w:rFonts w:eastAsia="Lucida Sans Unicode" w:cs="Mangal"/>
      <w:kern w:val="3"/>
      <w:sz w:val="24"/>
      <w:szCs w:val="21"/>
      <w:lang w:bidi="hi-IN"/>
    </w:rPr>
  </w:style>
  <w:style w:type="character" w:customStyle="1" w:styleId="StopkaZnak">
    <w:name w:val="Stopka Znak"/>
    <w:rsid w:val="0064150E"/>
    <w:rPr>
      <w:rFonts w:eastAsia="Lucida Sans Unicode" w:cs="Mangal"/>
      <w:kern w:val="3"/>
      <w:sz w:val="24"/>
      <w:szCs w:val="21"/>
      <w:lang w:bidi="hi-IN"/>
    </w:rPr>
  </w:style>
  <w:style w:type="character" w:customStyle="1" w:styleId="ZwykytekstZnak">
    <w:name w:val="Zwykły tekst Znak"/>
    <w:rsid w:val="0064150E"/>
    <w:rPr>
      <w:rFonts w:ascii="Courier New" w:hAnsi="Courier New" w:cs="Courier New"/>
    </w:rPr>
  </w:style>
  <w:style w:type="character" w:customStyle="1" w:styleId="FontStyle40">
    <w:name w:val="Font Style40"/>
    <w:rsid w:val="0064150E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Nagwek9Znak">
    <w:name w:val="Nagłówek 9 Znak"/>
    <w:rsid w:val="0064150E"/>
    <w:rPr>
      <w:rFonts w:ascii="Times New Roman" w:eastAsia="Times New Roman" w:hAnsi="Times New Roman" w:cs="Times New Roman"/>
      <w:sz w:val="32"/>
    </w:rPr>
  </w:style>
  <w:style w:type="character" w:customStyle="1" w:styleId="FontStyle23">
    <w:name w:val="Font Style23"/>
    <w:rsid w:val="0064150E"/>
    <w:rPr>
      <w:rFonts w:ascii="Times New Roman" w:hAnsi="Times New Roman"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rsid w:val="0064150E"/>
    <w:rPr>
      <w:rFonts w:eastAsia="Lucida Sans Unicode" w:cs="Mangal"/>
      <w:kern w:val="3"/>
      <w:sz w:val="24"/>
      <w:szCs w:val="21"/>
      <w:lang w:bidi="hi-IN"/>
    </w:rPr>
  </w:style>
  <w:style w:type="character" w:customStyle="1" w:styleId="FontStyle56">
    <w:name w:val="Font Style56"/>
    <w:rsid w:val="0064150E"/>
    <w:rPr>
      <w:rFonts w:ascii="Arial Unicode MS" w:eastAsia="Arial Unicode MS" w:hAnsi="Arial Unicode MS" w:cs="Arial Unicode MS"/>
      <w:b/>
      <w:bCs/>
      <w:sz w:val="20"/>
      <w:szCs w:val="20"/>
    </w:rPr>
  </w:style>
  <w:style w:type="numbering" w:customStyle="1" w:styleId="WW8Num1">
    <w:name w:val="WW8Num1"/>
    <w:basedOn w:val="Bezlisty"/>
    <w:rsid w:val="0064150E"/>
    <w:pPr>
      <w:numPr>
        <w:numId w:val="1"/>
      </w:numPr>
    </w:pPr>
  </w:style>
  <w:style w:type="numbering" w:customStyle="1" w:styleId="WW8Num2">
    <w:name w:val="WW8Num2"/>
    <w:basedOn w:val="Bezlisty"/>
    <w:rsid w:val="0064150E"/>
    <w:pPr>
      <w:numPr>
        <w:numId w:val="2"/>
      </w:numPr>
    </w:pPr>
  </w:style>
  <w:style w:type="numbering" w:customStyle="1" w:styleId="WW8Num3">
    <w:name w:val="WW8Num3"/>
    <w:basedOn w:val="Bezlisty"/>
    <w:rsid w:val="0064150E"/>
    <w:pPr>
      <w:numPr>
        <w:numId w:val="3"/>
      </w:numPr>
    </w:pPr>
  </w:style>
  <w:style w:type="numbering" w:customStyle="1" w:styleId="WW8Num4">
    <w:name w:val="WW8Num4"/>
    <w:basedOn w:val="Bezlisty"/>
    <w:rsid w:val="0064150E"/>
    <w:pPr>
      <w:numPr>
        <w:numId w:val="4"/>
      </w:numPr>
    </w:pPr>
  </w:style>
  <w:style w:type="numbering" w:customStyle="1" w:styleId="WW8Num5">
    <w:name w:val="WW8Num5"/>
    <w:basedOn w:val="Bezlisty"/>
    <w:rsid w:val="0064150E"/>
    <w:pPr>
      <w:numPr>
        <w:numId w:val="5"/>
      </w:numPr>
    </w:pPr>
  </w:style>
  <w:style w:type="numbering" w:customStyle="1" w:styleId="WW8Num6">
    <w:name w:val="WW8Num6"/>
    <w:basedOn w:val="Bezlisty"/>
    <w:rsid w:val="0064150E"/>
    <w:pPr>
      <w:numPr>
        <w:numId w:val="6"/>
      </w:numPr>
    </w:pPr>
  </w:style>
  <w:style w:type="numbering" w:customStyle="1" w:styleId="WW8Num7">
    <w:name w:val="WW8Num7"/>
    <w:basedOn w:val="Bezlisty"/>
    <w:rsid w:val="0064150E"/>
    <w:pPr>
      <w:numPr>
        <w:numId w:val="7"/>
      </w:numPr>
    </w:pPr>
  </w:style>
  <w:style w:type="numbering" w:customStyle="1" w:styleId="WW8Num8">
    <w:name w:val="WW8Num8"/>
    <w:basedOn w:val="Bezlisty"/>
    <w:rsid w:val="0064150E"/>
    <w:pPr>
      <w:numPr>
        <w:numId w:val="8"/>
      </w:numPr>
    </w:pPr>
  </w:style>
  <w:style w:type="numbering" w:customStyle="1" w:styleId="WW8Num9">
    <w:name w:val="WW8Num9"/>
    <w:basedOn w:val="Bezlisty"/>
    <w:rsid w:val="0064150E"/>
    <w:pPr>
      <w:numPr>
        <w:numId w:val="9"/>
      </w:numPr>
    </w:pPr>
  </w:style>
  <w:style w:type="numbering" w:customStyle="1" w:styleId="WW8Num10">
    <w:name w:val="WW8Num10"/>
    <w:basedOn w:val="Bezlisty"/>
    <w:rsid w:val="0064150E"/>
    <w:pPr>
      <w:numPr>
        <w:numId w:val="10"/>
      </w:numPr>
    </w:pPr>
  </w:style>
  <w:style w:type="numbering" w:customStyle="1" w:styleId="WW8Num11">
    <w:name w:val="WW8Num11"/>
    <w:basedOn w:val="Bezlisty"/>
    <w:rsid w:val="0064150E"/>
    <w:pPr>
      <w:numPr>
        <w:numId w:val="11"/>
      </w:numPr>
    </w:pPr>
  </w:style>
  <w:style w:type="numbering" w:customStyle="1" w:styleId="WW8Num12">
    <w:name w:val="WW8Num12"/>
    <w:basedOn w:val="Bezlisty"/>
    <w:rsid w:val="0064150E"/>
    <w:pPr>
      <w:numPr>
        <w:numId w:val="12"/>
      </w:numPr>
    </w:pPr>
  </w:style>
  <w:style w:type="numbering" w:customStyle="1" w:styleId="WW8Num13">
    <w:name w:val="WW8Num13"/>
    <w:basedOn w:val="Bezlisty"/>
    <w:rsid w:val="0064150E"/>
    <w:pPr>
      <w:numPr>
        <w:numId w:val="13"/>
      </w:numPr>
    </w:pPr>
  </w:style>
  <w:style w:type="numbering" w:customStyle="1" w:styleId="WW8Num14">
    <w:name w:val="WW8Num14"/>
    <w:basedOn w:val="Bezlisty"/>
    <w:rsid w:val="0064150E"/>
    <w:pPr>
      <w:numPr>
        <w:numId w:val="14"/>
      </w:numPr>
    </w:pPr>
  </w:style>
  <w:style w:type="numbering" w:customStyle="1" w:styleId="WW8Num15">
    <w:name w:val="WW8Num15"/>
    <w:basedOn w:val="Bezlisty"/>
    <w:rsid w:val="0064150E"/>
    <w:pPr>
      <w:numPr>
        <w:numId w:val="15"/>
      </w:numPr>
    </w:pPr>
  </w:style>
  <w:style w:type="numbering" w:customStyle="1" w:styleId="WW8Num16">
    <w:name w:val="WW8Num16"/>
    <w:basedOn w:val="Bezlisty"/>
    <w:rsid w:val="0064150E"/>
    <w:pPr>
      <w:numPr>
        <w:numId w:val="16"/>
      </w:numPr>
    </w:pPr>
  </w:style>
  <w:style w:type="numbering" w:customStyle="1" w:styleId="WW8Num17">
    <w:name w:val="WW8Num17"/>
    <w:basedOn w:val="Bezlisty"/>
    <w:rsid w:val="0064150E"/>
    <w:pPr>
      <w:numPr>
        <w:numId w:val="17"/>
      </w:numPr>
    </w:pPr>
  </w:style>
  <w:style w:type="numbering" w:customStyle="1" w:styleId="WW8Num18">
    <w:name w:val="WW8Num18"/>
    <w:basedOn w:val="Bezlisty"/>
    <w:rsid w:val="0064150E"/>
    <w:pPr>
      <w:numPr>
        <w:numId w:val="18"/>
      </w:numPr>
    </w:pPr>
  </w:style>
  <w:style w:type="numbering" w:customStyle="1" w:styleId="WW8Num19">
    <w:name w:val="WW8Num19"/>
    <w:basedOn w:val="Bezlisty"/>
    <w:rsid w:val="0064150E"/>
    <w:pPr>
      <w:numPr>
        <w:numId w:val="19"/>
      </w:numPr>
    </w:pPr>
  </w:style>
  <w:style w:type="numbering" w:customStyle="1" w:styleId="WW8Num20">
    <w:name w:val="WW8Num20"/>
    <w:basedOn w:val="Bezlisty"/>
    <w:rsid w:val="0064150E"/>
    <w:pPr>
      <w:numPr>
        <w:numId w:val="20"/>
      </w:numPr>
    </w:pPr>
  </w:style>
  <w:style w:type="numbering" w:customStyle="1" w:styleId="WW8Num21">
    <w:name w:val="WW8Num21"/>
    <w:basedOn w:val="Bezlisty"/>
    <w:rsid w:val="0064150E"/>
    <w:pPr>
      <w:numPr>
        <w:numId w:val="21"/>
      </w:numPr>
    </w:pPr>
  </w:style>
  <w:style w:type="numbering" w:customStyle="1" w:styleId="WW8Num22">
    <w:name w:val="WW8Num22"/>
    <w:basedOn w:val="Bezlisty"/>
    <w:rsid w:val="0064150E"/>
    <w:pPr>
      <w:numPr>
        <w:numId w:val="80"/>
      </w:numPr>
    </w:pPr>
  </w:style>
  <w:style w:type="numbering" w:customStyle="1" w:styleId="WW8Num23">
    <w:name w:val="WW8Num23"/>
    <w:basedOn w:val="Bezlisty"/>
    <w:rsid w:val="0064150E"/>
    <w:pPr>
      <w:numPr>
        <w:numId w:val="23"/>
      </w:numPr>
    </w:pPr>
  </w:style>
  <w:style w:type="numbering" w:customStyle="1" w:styleId="WW8Num24">
    <w:name w:val="WW8Num24"/>
    <w:basedOn w:val="Bezlisty"/>
    <w:rsid w:val="0064150E"/>
    <w:pPr>
      <w:numPr>
        <w:numId w:val="24"/>
      </w:numPr>
    </w:pPr>
  </w:style>
  <w:style w:type="numbering" w:customStyle="1" w:styleId="WW8Num25">
    <w:name w:val="WW8Num25"/>
    <w:basedOn w:val="Bezlisty"/>
    <w:rsid w:val="0064150E"/>
    <w:pPr>
      <w:numPr>
        <w:numId w:val="25"/>
      </w:numPr>
    </w:pPr>
  </w:style>
  <w:style w:type="numbering" w:customStyle="1" w:styleId="WW8Num26">
    <w:name w:val="WW8Num26"/>
    <w:basedOn w:val="Bezlisty"/>
    <w:rsid w:val="0064150E"/>
    <w:pPr>
      <w:numPr>
        <w:numId w:val="26"/>
      </w:numPr>
    </w:pPr>
  </w:style>
  <w:style w:type="numbering" w:customStyle="1" w:styleId="WW8Num27">
    <w:name w:val="WW8Num27"/>
    <w:basedOn w:val="Bezlisty"/>
    <w:rsid w:val="0064150E"/>
    <w:pPr>
      <w:numPr>
        <w:numId w:val="81"/>
      </w:numPr>
    </w:pPr>
  </w:style>
  <w:style w:type="numbering" w:customStyle="1" w:styleId="WW8Num28">
    <w:name w:val="WW8Num28"/>
    <w:basedOn w:val="Bezlisty"/>
    <w:rsid w:val="0064150E"/>
    <w:pPr>
      <w:numPr>
        <w:numId w:val="28"/>
      </w:numPr>
    </w:pPr>
  </w:style>
  <w:style w:type="numbering" w:customStyle="1" w:styleId="WW8Num29">
    <w:name w:val="WW8Num29"/>
    <w:basedOn w:val="Bezlisty"/>
    <w:rsid w:val="0064150E"/>
    <w:pPr>
      <w:numPr>
        <w:numId w:val="29"/>
      </w:numPr>
    </w:pPr>
  </w:style>
  <w:style w:type="numbering" w:customStyle="1" w:styleId="WW8Num30">
    <w:name w:val="WW8Num30"/>
    <w:basedOn w:val="Bezlisty"/>
    <w:rsid w:val="0064150E"/>
    <w:pPr>
      <w:numPr>
        <w:numId w:val="30"/>
      </w:numPr>
    </w:pPr>
  </w:style>
  <w:style w:type="numbering" w:customStyle="1" w:styleId="WW8Num31">
    <w:name w:val="WW8Num31"/>
    <w:basedOn w:val="Bezlisty"/>
    <w:rsid w:val="0064150E"/>
    <w:pPr>
      <w:numPr>
        <w:numId w:val="31"/>
      </w:numPr>
    </w:pPr>
  </w:style>
  <w:style w:type="numbering" w:customStyle="1" w:styleId="WW8Num32">
    <w:name w:val="WW8Num32"/>
    <w:basedOn w:val="Bezlisty"/>
    <w:rsid w:val="0064150E"/>
    <w:pPr>
      <w:numPr>
        <w:numId w:val="32"/>
      </w:numPr>
    </w:pPr>
  </w:style>
  <w:style w:type="numbering" w:customStyle="1" w:styleId="WW8Num33">
    <w:name w:val="WW8Num33"/>
    <w:basedOn w:val="Bezlisty"/>
    <w:rsid w:val="0064150E"/>
    <w:pPr>
      <w:numPr>
        <w:numId w:val="33"/>
      </w:numPr>
    </w:pPr>
  </w:style>
  <w:style w:type="numbering" w:customStyle="1" w:styleId="WW8Num34">
    <w:name w:val="WW8Num34"/>
    <w:basedOn w:val="Bezlisty"/>
    <w:rsid w:val="0064150E"/>
    <w:pPr>
      <w:numPr>
        <w:numId w:val="34"/>
      </w:numPr>
    </w:pPr>
  </w:style>
  <w:style w:type="numbering" w:customStyle="1" w:styleId="WW8Num35">
    <w:name w:val="WW8Num35"/>
    <w:basedOn w:val="Bezlisty"/>
    <w:rsid w:val="0064150E"/>
    <w:pPr>
      <w:numPr>
        <w:numId w:val="35"/>
      </w:numPr>
    </w:pPr>
  </w:style>
  <w:style w:type="numbering" w:customStyle="1" w:styleId="WW8Num36">
    <w:name w:val="WW8Num36"/>
    <w:basedOn w:val="Bezlisty"/>
    <w:rsid w:val="0064150E"/>
    <w:pPr>
      <w:numPr>
        <w:numId w:val="36"/>
      </w:numPr>
    </w:pPr>
  </w:style>
  <w:style w:type="numbering" w:customStyle="1" w:styleId="WW8Num37">
    <w:name w:val="WW8Num37"/>
    <w:basedOn w:val="Bezlisty"/>
    <w:rsid w:val="0064150E"/>
    <w:pPr>
      <w:numPr>
        <w:numId w:val="37"/>
      </w:numPr>
    </w:pPr>
  </w:style>
  <w:style w:type="numbering" w:customStyle="1" w:styleId="WW8Num38">
    <w:name w:val="WW8Num38"/>
    <w:basedOn w:val="Bezlisty"/>
    <w:rsid w:val="0064150E"/>
    <w:pPr>
      <w:numPr>
        <w:numId w:val="38"/>
      </w:numPr>
    </w:pPr>
  </w:style>
  <w:style w:type="paragraph" w:customStyle="1" w:styleId="Style31">
    <w:name w:val="Style31"/>
    <w:basedOn w:val="Normalny"/>
    <w:rsid w:val="00C400A4"/>
    <w:pPr>
      <w:suppressAutoHyphens w:val="0"/>
      <w:autoSpaceDE w:val="0"/>
      <w:adjustRightInd w:val="0"/>
      <w:spacing w:line="437" w:lineRule="exact"/>
      <w:textAlignment w:val="auto"/>
    </w:pPr>
    <w:rPr>
      <w:rFonts w:ascii="Franklin Gothic Book" w:eastAsia="Times New Roman" w:hAnsi="Franklin Gothic Book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2786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 Unicode MS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numPr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Podtytu"/>
    <w:pPr>
      <w:jc w:val="center"/>
    </w:pPr>
    <w:rPr>
      <w:rFonts w:ascii="Arial Narrow" w:hAnsi="Arial Narrow" w:cs="Arial Narrow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Style4">
    <w:name w:val="Style4"/>
    <w:basedOn w:val="Standard"/>
    <w:pPr>
      <w:autoSpaceDE w:val="0"/>
      <w:spacing w:line="398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Standard"/>
    <w:pPr>
      <w:autoSpaceDE w:val="0"/>
      <w:spacing w:line="195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hAnsi="Tahoma" w:cs="Tahoma"/>
      <w:color w:val="FF0000"/>
      <w:sz w:val="18"/>
      <w:szCs w:val="18"/>
    </w:rPr>
  </w:style>
  <w:style w:type="paragraph" w:customStyle="1" w:styleId="Style13">
    <w:name w:val="Style13"/>
    <w:basedOn w:val="Standard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7">
    <w:name w:val="Style7"/>
    <w:basedOn w:val="Standard"/>
    <w:pPr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5">
    <w:name w:val="Style15"/>
    <w:basedOn w:val="Standard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pPr>
      <w:autoSpaceDE w:val="0"/>
      <w:jc w:val="right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pPr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6">
    <w:name w:val="Style16"/>
    <w:basedOn w:val="Standard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Style17">
    <w:name w:val="Style17"/>
    <w:basedOn w:val="Standard"/>
    <w:pPr>
      <w:autoSpaceDE w:val="0"/>
      <w:spacing w:line="298" w:lineRule="exact"/>
      <w:ind w:hanging="379"/>
    </w:pPr>
    <w:rPr>
      <w:rFonts w:ascii="Arial Unicode MS" w:eastAsia="Arial Unicode MS" w:hAnsi="Arial Unicode MS" w:cs="Arial Unicode MS"/>
    </w:rPr>
  </w:style>
  <w:style w:type="paragraph" w:styleId="Bezodstpw">
    <w:name w:val="No Spacing"/>
    <w:pPr>
      <w:autoSpaceDE w:val="0"/>
    </w:pPr>
    <w:rPr>
      <w:rFonts w:ascii="Times New Roman" w:eastAsia="Arial" w:hAnsi="Times New Roman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e24">
    <w:name w:val="Style24"/>
    <w:basedOn w:val="Standard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Zwykytekst">
    <w:name w:val="Plain Text"/>
    <w:basedOn w:val="Standard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w5pktart">
    <w:name w:val="w5pktart"/>
    <w:basedOn w:val="Standard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Cs w:val="21"/>
    </w:rPr>
  </w:style>
  <w:style w:type="paragraph" w:customStyle="1" w:styleId="Style8">
    <w:name w:val="Style8"/>
    <w:basedOn w:val="Standard"/>
    <w:pPr>
      <w:suppressAutoHyphens w:val="0"/>
      <w:autoSpaceDE w:val="0"/>
      <w:spacing w:line="442" w:lineRule="exact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12">
    <w:name w:val="Style12"/>
    <w:basedOn w:val="Standard"/>
    <w:pPr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pPr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 Unicode MS" w:hAnsi="Arial" w:cs="Arial"/>
      <w:sz w:val="18"/>
      <w:szCs w:val="18"/>
    </w:rPr>
  </w:style>
  <w:style w:type="character" w:customStyle="1" w:styleId="WW8Num3z0">
    <w:name w:val="WW8Num3z0"/>
    <w:rPr>
      <w:rFonts w:ascii="Verdana" w:eastAsia="Arial Unicode MS" w:hAnsi="Verdana" w:cs="Arial Unicode MS"/>
      <w:sz w:val="18"/>
      <w:szCs w:val="18"/>
    </w:rPr>
  </w:style>
  <w:style w:type="character" w:customStyle="1" w:styleId="WW8Num4z0">
    <w:name w:val="WW8Num4z0"/>
    <w:rPr>
      <w:rFonts w:ascii="Verdana" w:eastAsia="Arial Unicode MS" w:hAnsi="Verdana" w:cs="Arial Unicode MS"/>
      <w:sz w:val="18"/>
      <w:szCs w:val="18"/>
    </w:rPr>
  </w:style>
  <w:style w:type="character" w:customStyle="1" w:styleId="WW8Num5z0">
    <w:name w:val="WW8Num5z0"/>
    <w:rPr>
      <w:rFonts w:ascii="Arial" w:eastAsia="Batang, 바탕" w:hAnsi="Arial" w:cs="Aria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  <w:color w:val="00000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Arial Unicode MS" w:hAnsi="Verdana" w:cs="Arial Unicode M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Verdana" w:eastAsia="Arial Unicode MS" w:hAnsi="Verdana" w:cs="Arial Unicode MS"/>
    </w:rPr>
  </w:style>
  <w:style w:type="character" w:customStyle="1" w:styleId="WW8Num9z0">
    <w:name w:val="WW8Num9z0"/>
    <w:rPr>
      <w:rFonts w:ascii="Times New Roman" w:hAnsi="Times New Roman" w:cs="Times New Roman"/>
      <w:sz w:val="18"/>
      <w:szCs w:val="18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Arial" w:hAnsi="Arial" w:cs="Arial"/>
      <w:sz w:val="18"/>
      <w:szCs w:val="18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i w:val="0"/>
      <w:sz w:val="18"/>
      <w:szCs w:val="18"/>
    </w:rPr>
  </w:style>
  <w:style w:type="character" w:customStyle="1" w:styleId="WW8Num15z0">
    <w:name w:val="WW8Num15z0"/>
    <w:rPr>
      <w:rFonts w:ascii="Verdana" w:eastAsia="Arial Unicode MS" w:hAnsi="Verdana" w:cs="Arial Unicode MS"/>
      <w:bCs/>
      <w:sz w:val="18"/>
      <w:szCs w:val="18"/>
    </w:rPr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Arial" w:hAnsi="Arial" w:cs="Arial"/>
      <w:b w:val="0"/>
      <w:sz w:val="18"/>
      <w:szCs w:val="1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Arial" w:hAnsi="Arial" w:cs="Arial"/>
      <w:bCs/>
      <w:sz w:val="18"/>
      <w:szCs w:val="18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  <w:rPr>
      <w:b w:val="0"/>
      <w:color w:val="00000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eastAsia="Arial Unicode MS" w:hAnsi="Verdana" w:cs="Arial Unicode M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Arial" w:hAnsi="Arial" w:cs="Arial"/>
      <w:sz w:val="18"/>
      <w:szCs w:val="18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trike w:val="0"/>
      <w:dstrike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Arial" w:hAnsi="Arial" w:cs="Arial"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hAnsi="Tahoma" w:cs="Tahoma"/>
      <w:b w:val="0"/>
      <w:color w:val="000000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erdana" w:eastAsia="Arial Unicode MS" w:hAnsi="Verdana" w:cs="Arial Unicode MS"/>
      <w:sz w:val="18"/>
      <w:szCs w:val="18"/>
      <w:u w:val="none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Cs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 Unicode MS" w:hAnsi="Symbol" w:cs="Tahoma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FontStyle35">
    <w:name w:val="Font Style35"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sz w:val="16"/>
      <w:szCs w:val="16"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FontStyle55">
    <w:name w:val="Font Style55"/>
    <w:rPr>
      <w:rFonts w:ascii="Franklin Gothic Book" w:hAnsi="Franklin Gothic Book" w:cs="Franklin Gothic Book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Znak">
    <w:name w:val="Nagłówek Znak"/>
    <w:rPr>
      <w:rFonts w:eastAsia="Lucida Sans Unicode" w:cs="Mangal"/>
      <w:kern w:val="3"/>
      <w:sz w:val="24"/>
      <w:szCs w:val="21"/>
      <w:lang w:bidi="hi-IN"/>
    </w:rPr>
  </w:style>
  <w:style w:type="character" w:customStyle="1" w:styleId="StopkaZnak">
    <w:name w:val="Stopka Znak"/>
    <w:rPr>
      <w:rFonts w:eastAsia="Lucida Sans Unicode" w:cs="Mangal"/>
      <w:kern w:val="3"/>
      <w:sz w:val="24"/>
      <w:szCs w:val="21"/>
      <w:lang w:bidi="hi-IN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FontStyle40">
    <w:name w:val="Font Style40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sz w:val="32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rPr>
      <w:rFonts w:eastAsia="Lucida Sans Unicode" w:cs="Mangal"/>
      <w:kern w:val="3"/>
      <w:sz w:val="24"/>
      <w:szCs w:val="21"/>
      <w:lang w:bidi="hi-IN"/>
    </w:rPr>
  </w:style>
  <w:style w:type="character" w:customStyle="1" w:styleId="FontStyle56">
    <w:name w:val="Font Style56"/>
    <w:rPr>
      <w:rFonts w:ascii="Arial Unicode MS" w:eastAsia="Arial Unicode MS" w:hAnsi="Arial Unicode MS" w:cs="Arial Unicode MS"/>
      <w:b/>
      <w:bCs/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3956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admin</cp:lastModifiedBy>
  <cp:revision>5</cp:revision>
  <dcterms:created xsi:type="dcterms:W3CDTF">2015-07-27T12:31:00Z</dcterms:created>
  <dcterms:modified xsi:type="dcterms:W3CDTF">2015-08-14T07:36:00Z</dcterms:modified>
</cp:coreProperties>
</file>