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2A5" w:rsidRPr="00CF22A5" w:rsidRDefault="00CF22A5" w:rsidP="00CF22A5">
      <w:pPr>
        <w:suppressAutoHyphens w:val="0"/>
        <w:spacing w:before="100" w:beforeAutospacing="1" w:after="100" w:afterAutospacing="1"/>
        <w:jc w:val="right"/>
        <w:rPr>
          <w:sz w:val="20"/>
          <w:szCs w:val="20"/>
          <w:lang w:eastAsia="pl-PL"/>
        </w:rPr>
      </w:pPr>
      <w:r w:rsidRPr="00CF22A5">
        <w:rPr>
          <w:sz w:val="20"/>
          <w:szCs w:val="20"/>
          <w:lang w:eastAsia="pl-PL"/>
        </w:rPr>
        <w:t>Jeleniewo, dnia 30.11.2015 r.</w:t>
      </w:r>
    </w:p>
    <w:p w:rsidR="00CF22A5" w:rsidRDefault="00CF22A5" w:rsidP="00CF22A5">
      <w:pPr>
        <w:suppressAutoHyphens w:val="0"/>
        <w:spacing w:before="100" w:beforeAutospacing="1" w:after="100" w:afterAutospacing="1"/>
        <w:jc w:val="center"/>
        <w:rPr>
          <w:b/>
          <w:lang w:eastAsia="pl-PL"/>
        </w:rPr>
      </w:pPr>
      <w:r>
        <w:rPr>
          <w:b/>
          <w:lang w:eastAsia="pl-PL"/>
        </w:rPr>
        <w:t>INFORMACJA</w:t>
      </w:r>
    </w:p>
    <w:p w:rsidR="00133172" w:rsidRDefault="00012C46" w:rsidP="00CF22A5">
      <w:pPr>
        <w:suppressAutoHyphens w:val="0"/>
        <w:spacing w:before="100" w:beforeAutospacing="1" w:after="100" w:afterAutospacing="1"/>
        <w:jc w:val="center"/>
        <w:rPr>
          <w:b/>
          <w:lang w:eastAsia="pl-PL"/>
        </w:rPr>
      </w:pPr>
      <w:r>
        <w:rPr>
          <w:b/>
          <w:lang w:eastAsia="pl-PL"/>
        </w:rPr>
        <w:t>o p</w:t>
      </w:r>
      <w:r w:rsidR="00833A73">
        <w:rPr>
          <w:b/>
          <w:lang w:eastAsia="pl-PL"/>
        </w:rPr>
        <w:t>odsumowani</w:t>
      </w:r>
      <w:r>
        <w:rPr>
          <w:b/>
          <w:lang w:eastAsia="pl-PL"/>
        </w:rPr>
        <w:t>u</w:t>
      </w:r>
      <w:r w:rsidR="00833A73">
        <w:rPr>
          <w:b/>
          <w:lang w:eastAsia="pl-PL"/>
        </w:rPr>
        <w:t xml:space="preserve"> konsultacji społecznych</w:t>
      </w:r>
    </w:p>
    <w:p w:rsidR="00833A73" w:rsidRDefault="00833A73" w:rsidP="00533C02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 dniach 3 – 24 października 2015 r. odbyły się konsultacje społeczne dokumentów:</w:t>
      </w:r>
    </w:p>
    <w:p w:rsidR="00833A73" w:rsidRPr="003B1635" w:rsidRDefault="003B1635" w:rsidP="00833A73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Style w:val="Pogrubienie"/>
          <w:bCs w:val="0"/>
          <w:lang w:eastAsia="pl-PL"/>
        </w:rPr>
      </w:pPr>
      <w:r w:rsidRPr="003B1635">
        <w:rPr>
          <w:rStyle w:val="Pogrubienie"/>
          <w:b w:val="0"/>
        </w:rPr>
        <w:t>„Planu Gospodarki Niskoemisyjnej dla Gminy Jeleniewo na lata 2015–2020” wraz z prognozą oddziaływania na środowisko Planu Gospodarki Niskoemisyjnej dla Gminy Jeleniewo na lata 2015 – 2020</w:t>
      </w:r>
      <w:r>
        <w:rPr>
          <w:rStyle w:val="Pogrubienie"/>
          <w:b w:val="0"/>
        </w:rPr>
        <w:t>;</w:t>
      </w:r>
    </w:p>
    <w:p w:rsidR="003B1635" w:rsidRPr="003B1635" w:rsidRDefault="003B1635" w:rsidP="003B1635">
      <w:pPr>
        <w:pStyle w:val="NormalnyWeb"/>
        <w:numPr>
          <w:ilvl w:val="0"/>
          <w:numId w:val="3"/>
        </w:numPr>
        <w:jc w:val="both"/>
        <w:rPr>
          <w:b/>
        </w:rPr>
      </w:pPr>
      <w:r w:rsidRPr="003B1635">
        <w:rPr>
          <w:rStyle w:val="Pogrubienie"/>
          <w:b w:val="0"/>
        </w:rPr>
        <w:t xml:space="preserve">„Programu Ochrony Środowiska dla Gminy Jeleniewo na lata 2015 – 2018 </w:t>
      </w:r>
      <w:r w:rsidRPr="003B1635">
        <w:rPr>
          <w:rStyle w:val="Pogrubienie"/>
          <w:b w:val="0"/>
        </w:rPr>
        <w:br/>
        <w:t>z perspektywą do 2022 r.” wraz z prognozą oddziaływania na środowisko Programu Ochrony Środowiska dla Gminy Jeleniewo na lata 2015 – 2018 z perspektywą do 2022 r.</w:t>
      </w:r>
      <w:r>
        <w:rPr>
          <w:b/>
        </w:rPr>
        <w:t>;</w:t>
      </w:r>
      <w:r w:rsidRPr="003B1635">
        <w:rPr>
          <w:b/>
        </w:rPr>
        <w:t xml:space="preserve"> </w:t>
      </w:r>
    </w:p>
    <w:p w:rsidR="003B1635" w:rsidRPr="003C471D" w:rsidRDefault="003C471D" w:rsidP="00833A73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Style w:val="Pogrubienie"/>
          <w:bCs w:val="0"/>
          <w:lang w:eastAsia="pl-PL"/>
        </w:rPr>
      </w:pPr>
      <w:r w:rsidRPr="003C471D">
        <w:rPr>
          <w:rStyle w:val="Pogrubienie"/>
          <w:b w:val="0"/>
        </w:rPr>
        <w:t>„Projekt</w:t>
      </w:r>
      <w:r>
        <w:rPr>
          <w:rStyle w:val="Pogrubienie"/>
          <w:b w:val="0"/>
        </w:rPr>
        <w:t>u</w:t>
      </w:r>
      <w:r w:rsidRPr="003C471D">
        <w:rPr>
          <w:rStyle w:val="Pogrubienie"/>
          <w:b w:val="0"/>
        </w:rPr>
        <w:t xml:space="preserve"> Założeń do Planu Zaopatrzenia w Ciepło, Energię Elektryczną </w:t>
      </w:r>
      <w:r w:rsidRPr="003C471D">
        <w:rPr>
          <w:rStyle w:val="Pogrubienie"/>
          <w:b w:val="0"/>
        </w:rPr>
        <w:br/>
        <w:t>i Paliwa Gazowe dla Gminy Jeleniewo na lata 2015–2030” wraz z prognozą oddziaływania na środowisko projektu założeń do Planu Zaopatrzenia w Ciepło, Energię Elektryczną i Paliwa Gazowe dla Gminy Jeleniewo na lata 2015–2030</w:t>
      </w:r>
      <w:r>
        <w:rPr>
          <w:rStyle w:val="Pogrubienie"/>
          <w:b w:val="0"/>
        </w:rPr>
        <w:t>.</w:t>
      </w:r>
    </w:p>
    <w:p w:rsidR="00F91206" w:rsidRPr="00FA5A63" w:rsidRDefault="003C471D" w:rsidP="00F91206">
      <w:pPr>
        <w:pStyle w:val="NormalnyWeb"/>
        <w:ind w:firstLine="708"/>
        <w:jc w:val="both"/>
      </w:pPr>
      <w:r w:rsidRPr="003C471D">
        <w:t xml:space="preserve">Powyższe dokumenty były udostępnione </w:t>
      </w:r>
      <w:r>
        <w:t>do publicznego wglądu w Urzędzie Gminy Jeleniewo ul. Słoneczna 3, 16-404 Jeleniewo</w:t>
      </w:r>
      <w:r w:rsidR="00B7057F">
        <w:t xml:space="preserve"> oraz </w:t>
      </w:r>
      <w:r w:rsidRPr="003C471D">
        <w:t xml:space="preserve">na stronie </w:t>
      </w:r>
      <w:r w:rsidR="00F91206">
        <w:t xml:space="preserve">Biuletynu Informacji Publicznej Gminy Jeleniewo: </w:t>
      </w:r>
      <w:r w:rsidR="00F91206" w:rsidRPr="00644B8A">
        <w:t>http://bip.jeleniewo.i-gmina.pl/2011-2</w:t>
      </w:r>
      <w:r w:rsidR="00F91206">
        <w:t>, i na stronie internetowej Gminy Jeleniewo: </w:t>
      </w:r>
      <w:hyperlink r:id="rId7" w:history="1">
        <w:r w:rsidR="00F91206" w:rsidRPr="00FA5A63">
          <w:rPr>
            <w:rStyle w:val="Hipercze"/>
            <w:color w:val="auto"/>
          </w:rPr>
          <w:t>http://www.jeleniewo.i-gmina.pl/</w:t>
        </w:r>
      </w:hyperlink>
      <w:r w:rsidR="00F91206" w:rsidRPr="00FA5A63">
        <w:t>.</w:t>
      </w:r>
    </w:p>
    <w:p w:rsidR="00F91206" w:rsidRPr="00F91206" w:rsidRDefault="00F91206" w:rsidP="00F9120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91206">
        <w:rPr>
          <w:sz w:val="20"/>
          <w:szCs w:val="20"/>
        </w:rPr>
        <w:t>Zestawienie wniosków i uwag zebranych podczas konsultacji społecznych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984"/>
        <w:gridCol w:w="2977"/>
        <w:gridCol w:w="1701"/>
      </w:tblGrid>
      <w:tr w:rsidR="00CF22A5" w:rsidTr="00CF22A5">
        <w:tc>
          <w:tcPr>
            <w:tcW w:w="567" w:type="dxa"/>
          </w:tcPr>
          <w:p w:rsidR="00F91206" w:rsidRPr="00F91206" w:rsidRDefault="00F91206" w:rsidP="00F9120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120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F91206" w:rsidRPr="00F91206" w:rsidRDefault="00F91206" w:rsidP="00F9120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1206">
              <w:rPr>
                <w:b/>
                <w:sz w:val="20"/>
                <w:szCs w:val="20"/>
              </w:rPr>
              <w:t>Data wpłynięcia uwagi</w:t>
            </w:r>
          </w:p>
        </w:tc>
        <w:tc>
          <w:tcPr>
            <w:tcW w:w="1843" w:type="dxa"/>
          </w:tcPr>
          <w:p w:rsidR="00F91206" w:rsidRPr="00F91206" w:rsidRDefault="00F91206" w:rsidP="00F9120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1206">
              <w:rPr>
                <w:b/>
                <w:sz w:val="20"/>
                <w:szCs w:val="20"/>
              </w:rPr>
              <w:t>Imię i nazwisko</w:t>
            </w:r>
          </w:p>
          <w:p w:rsidR="00F91206" w:rsidRPr="00F91206" w:rsidRDefault="00F91206" w:rsidP="00F9120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1206">
              <w:rPr>
                <w:b/>
                <w:sz w:val="20"/>
                <w:szCs w:val="20"/>
              </w:rPr>
              <w:t>/nazwa podmiotu</w:t>
            </w:r>
          </w:p>
        </w:tc>
        <w:tc>
          <w:tcPr>
            <w:tcW w:w="1984" w:type="dxa"/>
          </w:tcPr>
          <w:p w:rsidR="00F91206" w:rsidRPr="00F91206" w:rsidRDefault="00FD1238" w:rsidP="00FD123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  <w:r w:rsidR="00F91206" w:rsidRPr="00F91206">
              <w:rPr>
                <w:b/>
                <w:sz w:val="20"/>
                <w:szCs w:val="20"/>
              </w:rPr>
              <w:t xml:space="preserve"> Programu do którego odnosi się uwaga (nr rozdziału, stron</w:t>
            </w:r>
            <w:r>
              <w:rPr>
                <w:b/>
                <w:sz w:val="20"/>
                <w:szCs w:val="20"/>
              </w:rPr>
              <w:t>a</w:t>
            </w:r>
            <w:r w:rsidR="00F91206" w:rsidRPr="00F9120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91206" w:rsidRPr="00F91206" w:rsidRDefault="00F91206" w:rsidP="00F9120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1206">
              <w:rPr>
                <w:b/>
                <w:sz w:val="20"/>
                <w:szCs w:val="20"/>
              </w:rPr>
              <w:t>Treść uwagi</w:t>
            </w:r>
          </w:p>
        </w:tc>
        <w:tc>
          <w:tcPr>
            <w:tcW w:w="1701" w:type="dxa"/>
          </w:tcPr>
          <w:p w:rsidR="00F91206" w:rsidRPr="00F91206" w:rsidRDefault="00F91206" w:rsidP="00F9120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91206">
              <w:rPr>
                <w:b/>
                <w:sz w:val="20"/>
                <w:szCs w:val="20"/>
              </w:rPr>
              <w:t>Sposób uwzględnienia</w:t>
            </w:r>
          </w:p>
        </w:tc>
      </w:tr>
      <w:tr w:rsidR="00CF22A5" w:rsidTr="00CF22A5">
        <w:tc>
          <w:tcPr>
            <w:tcW w:w="567" w:type="dxa"/>
          </w:tcPr>
          <w:p w:rsidR="00F91206" w:rsidRPr="00CF22A5" w:rsidRDefault="00F91206" w:rsidP="00F91206">
            <w:pPr>
              <w:pStyle w:val="NormalnyWeb"/>
              <w:jc w:val="both"/>
              <w:rPr>
                <w:sz w:val="20"/>
                <w:szCs w:val="20"/>
              </w:rPr>
            </w:pPr>
            <w:r w:rsidRPr="00CF22A5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F91206" w:rsidRPr="00CF22A5" w:rsidRDefault="00F91206" w:rsidP="00F91206">
            <w:pPr>
              <w:pStyle w:val="NormalnyWeb"/>
              <w:jc w:val="both"/>
              <w:rPr>
                <w:sz w:val="20"/>
                <w:szCs w:val="20"/>
              </w:rPr>
            </w:pPr>
            <w:r w:rsidRPr="00CF22A5">
              <w:rPr>
                <w:sz w:val="20"/>
                <w:szCs w:val="20"/>
              </w:rPr>
              <w:t>24.11.2015 r.</w:t>
            </w:r>
          </w:p>
        </w:tc>
        <w:tc>
          <w:tcPr>
            <w:tcW w:w="1843" w:type="dxa"/>
          </w:tcPr>
          <w:p w:rsidR="00F91206" w:rsidRPr="00CF22A5" w:rsidRDefault="00F91206" w:rsidP="00F91206">
            <w:pPr>
              <w:pStyle w:val="NormalnyWeb"/>
              <w:jc w:val="both"/>
              <w:rPr>
                <w:sz w:val="20"/>
                <w:szCs w:val="20"/>
              </w:rPr>
            </w:pPr>
            <w:r w:rsidRPr="00CF22A5">
              <w:rPr>
                <w:sz w:val="20"/>
                <w:szCs w:val="20"/>
              </w:rPr>
              <w:t>Marek Waszkiewicz</w:t>
            </w:r>
          </w:p>
          <w:p w:rsidR="00F91206" w:rsidRPr="00CF22A5" w:rsidRDefault="00F91206" w:rsidP="00F91206">
            <w:pPr>
              <w:pStyle w:val="NormalnyWeb"/>
              <w:jc w:val="both"/>
              <w:rPr>
                <w:sz w:val="20"/>
                <w:szCs w:val="20"/>
              </w:rPr>
            </w:pPr>
            <w:r w:rsidRPr="00CF22A5">
              <w:rPr>
                <w:sz w:val="20"/>
                <w:szCs w:val="20"/>
              </w:rPr>
              <w:t>UG Jeleniewo</w:t>
            </w:r>
          </w:p>
        </w:tc>
        <w:tc>
          <w:tcPr>
            <w:tcW w:w="1984" w:type="dxa"/>
          </w:tcPr>
          <w:p w:rsidR="00F91206" w:rsidRPr="00CF22A5" w:rsidRDefault="00F91206" w:rsidP="00F91206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  <w:r w:rsidRPr="00CF22A5">
              <w:rPr>
                <w:rStyle w:val="Pogrubienie"/>
                <w:b w:val="0"/>
                <w:sz w:val="20"/>
                <w:szCs w:val="20"/>
              </w:rPr>
              <w:t>Planu Gospodarki Niskoemisyjnej dla Gminy Jeleniewo na lata 2015–2020</w:t>
            </w:r>
          </w:p>
          <w:p w:rsidR="00F91206" w:rsidRPr="00CF22A5" w:rsidRDefault="00F91206" w:rsidP="00F9120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91206" w:rsidRPr="00CF22A5" w:rsidRDefault="00FD1238" w:rsidP="00FA5A63">
            <w:pPr>
              <w:pStyle w:val="NormalnyWeb"/>
              <w:rPr>
                <w:sz w:val="20"/>
                <w:szCs w:val="20"/>
              </w:rPr>
            </w:pPr>
            <w:r w:rsidRPr="00CF22A5">
              <w:rPr>
                <w:sz w:val="20"/>
                <w:szCs w:val="20"/>
              </w:rPr>
              <w:t>W r</w:t>
            </w:r>
            <w:r w:rsidR="00F91206" w:rsidRPr="00CF22A5">
              <w:rPr>
                <w:sz w:val="20"/>
                <w:szCs w:val="20"/>
              </w:rPr>
              <w:t>ozdz.</w:t>
            </w:r>
            <w:r w:rsidR="007B2226" w:rsidRPr="00CF22A5">
              <w:rPr>
                <w:sz w:val="20"/>
                <w:szCs w:val="20"/>
              </w:rPr>
              <w:t xml:space="preserve"> 5.1 </w:t>
            </w:r>
            <w:r w:rsidR="00547708" w:rsidRPr="00CF22A5">
              <w:rPr>
                <w:sz w:val="20"/>
                <w:szCs w:val="20"/>
              </w:rPr>
              <w:t xml:space="preserve">ujęcie </w:t>
            </w:r>
            <w:r w:rsidRPr="00CF22A5">
              <w:rPr>
                <w:sz w:val="20"/>
                <w:szCs w:val="20"/>
              </w:rPr>
              <w:t xml:space="preserve">projektów:                        </w:t>
            </w:r>
            <w:r w:rsidR="00CF22A5" w:rsidRPr="00CF22A5">
              <w:rPr>
                <w:sz w:val="20"/>
                <w:szCs w:val="20"/>
              </w:rPr>
              <w:t xml:space="preserve">  </w:t>
            </w:r>
            <w:r w:rsidR="00547708" w:rsidRPr="00CF22A5">
              <w:rPr>
                <w:sz w:val="20"/>
                <w:szCs w:val="20"/>
              </w:rPr>
              <w:t xml:space="preserve">1. </w:t>
            </w:r>
            <w:r w:rsidR="007B2226" w:rsidRPr="00CF22A5">
              <w:rPr>
                <w:sz w:val="20"/>
                <w:szCs w:val="20"/>
              </w:rPr>
              <w:t xml:space="preserve"> </w:t>
            </w:r>
            <w:r w:rsidR="00B077EB" w:rsidRPr="00CF22A5">
              <w:rPr>
                <w:sz w:val="20"/>
                <w:szCs w:val="20"/>
              </w:rPr>
              <w:t>Wykonanie prac termoizolacyjnych, modernizacja instalacji wewnętrznych i wymianę źródeł ciepła</w:t>
            </w:r>
            <w:r w:rsidR="00547708" w:rsidRPr="00CF22A5">
              <w:rPr>
                <w:sz w:val="20"/>
                <w:szCs w:val="20"/>
              </w:rPr>
              <w:t xml:space="preserve"> w budynkach mieszkalnych w gminie Jeleniewo</w:t>
            </w:r>
            <w:r w:rsidRPr="00CF22A5">
              <w:rPr>
                <w:sz w:val="20"/>
                <w:szCs w:val="20"/>
              </w:rPr>
              <w:t xml:space="preserve">.                         </w:t>
            </w:r>
            <w:r w:rsidR="00CF22A5" w:rsidRPr="00CF22A5">
              <w:rPr>
                <w:sz w:val="20"/>
                <w:szCs w:val="20"/>
              </w:rPr>
              <w:t xml:space="preserve">  </w:t>
            </w:r>
            <w:r w:rsidRPr="00CF22A5">
              <w:rPr>
                <w:sz w:val="20"/>
                <w:szCs w:val="20"/>
              </w:rPr>
              <w:t xml:space="preserve">2. Budowa instalacji </w:t>
            </w:r>
            <w:proofErr w:type="spellStart"/>
            <w:r w:rsidRPr="00CF22A5">
              <w:rPr>
                <w:sz w:val="20"/>
                <w:szCs w:val="20"/>
              </w:rPr>
              <w:t>prosumenckich</w:t>
            </w:r>
            <w:proofErr w:type="spellEnd"/>
            <w:r w:rsidRPr="00CF22A5">
              <w:rPr>
                <w:sz w:val="20"/>
                <w:szCs w:val="20"/>
              </w:rPr>
              <w:t xml:space="preserve"> na budynkach mieszkalnych/ gospodarczych w gminie Jeleniewo.        </w:t>
            </w:r>
            <w:r w:rsidR="00CF22A5" w:rsidRPr="00CF22A5">
              <w:rPr>
                <w:sz w:val="20"/>
                <w:szCs w:val="20"/>
              </w:rPr>
              <w:t xml:space="preserve">  </w:t>
            </w:r>
            <w:r w:rsidR="00FA5A63">
              <w:rPr>
                <w:sz w:val="20"/>
                <w:szCs w:val="20"/>
              </w:rPr>
              <w:t xml:space="preserve">             W rozdz. 5.2 p</w:t>
            </w:r>
            <w:r w:rsidRPr="00CF22A5">
              <w:rPr>
                <w:sz w:val="20"/>
                <w:szCs w:val="20"/>
              </w:rPr>
              <w:t xml:space="preserve">oprawienie </w:t>
            </w:r>
            <w:r w:rsidR="00CF22A5" w:rsidRPr="00CF22A5">
              <w:rPr>
                <w:sz w:val="20"/>
                <w:szCs w:val="20"/>
              </w:rPr>
              <w:t xml:space="preserve">szacunkowego kosztu całkowitego na kwotę 500 000,00 zł projektu pn. Modernizacja oświetlenia ulicznego na energooszczędne </w:t>
            </w:r>
            <w:r w:rsidRPr="00CF22A5">
              <w:rPr>
                <w:sz w:val="20"/>
                <w:szCs w:val="20"/>
              </w:rPr>
              <w:t xml:space="preserve">      </w:t>
            </w:r>
            <w:r w:rsidR="007B2226" w:rsidRPr="00CF2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91206" w:rsidRPr="00CF22A5" w:rsidRDefault="00CF22A5" w:rsidP="00F91206">
            <w:pPr>
              <w:pStyle w:val="NormalnyWeb"/>
              <w:jc w:val="both"/>
              <w:rPr>
                <w:sz w:val="20"/>
                <w:szCs w:val="20"/>
              </w:rPr>
            </w:pPr>
            <w:r w:rsidRPr="00CF22A5">
              <w:rPr>
                <w:sz w:val="20"/>
                <w:szCs w:val="20"/>
              </w:rPr>
              <w:t>Uwaga została uwzględniona</w:t>
            </w:r>
          </w:p>
        </w:tc>
      </w:tr>
      <w:tr w:rsidR="00FA5A63" w:rsidTr="008A50DD">
        <w:tc>
          <w:tcPr>
            <w:tcW w:w="10632" w:type="dxa"/>
            <w:gridSpan w:val="6"/>
          </w:tcPr>
          <w:p w:rsidR="00FA5A63" w:rsidRDefault="00FA5A63" w:rsidP="00F91206">
            <w:pPr>
              <w:pStyle w:val="NormalnyWeb"/>
              <w:jc w:val="both"/>
            </w:pPr>
            <w:r>
              <w:t>Zgłoszone wnioski i uwagi zostały przyjęte i uwzględnione w konsultowanym dokumencie</w:t>
            </w:r>
          </w:p>
        </w:tc>
      </w:tr>
    </w:tbl>
    <w:p w:rsidR="00CF22A5" w:rsidRPr="00A119C5" w:rsidRDefault="00CF22A5">
      <w:pPr>
        <w:suppressAutoHyphens w:val="0"/>
        <w:rPr>
          <w:sz w:val="16"/>
          <w:szCs w:val="16"/>
          <w:lang w:eastAsia="pl-PL"/>
        </w:rPr>
      </w:pPr>
      <w:r w:rsidRPr="00A119C5">
        <w:rPr>
          <w:sz w:val="16"/>
          <w:szCs w:val="16"/>
          <w:lang w:eastAsia="pl-PL"/>
        </w:rPr>
        <w:t>Sp. Maria Waszkiewicz</w:t>
      </w:r>
    </w:p>
    <w:p w:rsidR="00CF22A5" w:rsidRDefault="00CF22A5">
      <w:pPr>
        <w:suppressAutoHyphens w:val="0"/>
        <w:rPr>
          <w:lang w:eastAsia="pl-PL"/>
        </w:rPr>
      </w:pPr>
    </w:p>
    <w:p w:rsidR="008051B2" w:rsidRPr="00A119C5" w:rsidRDefault="00A119C5" w:rsidP="00A119C5">
      <w:pPr>
        <w:suppressAutoHyphens w:val="0"/>
        <w:ind w:left="1416" w:firstLine="708"/>
        <w:jc w:val="center"/>
        <w:rPr>
          <w:sz w:val="20"/>
          <w:szCs w:val="20"/>
          <w:lang w:eastAsia="pl-PL"/>
        </w:rPr>
      </w:pPr>
      <w:bookmarkStart w:id="0" w:name="_GoBack"/>
      <w:bookmarkEnd w:id="0"/>
      <w:r w:rsidRPr="00A119C5">
        <w:rPr>
          <w:sz w:val="20"/>
          <w:szCs w:val="20"/>
          <w:lang w:eastAsia="pl-PL"/>
        </w:rPr>
        <w:t>Wójt Gminy Jeleniewo</w:t>
      </w:r>
    </w:p>
    <w:p w:rsidR="00A119C5" w:rsidRPr="00012C46" w:rsidRDefault="00A119C5" w:rsidP="00A119C5">
      <w:pPr>
        <w:suppressAutoHyphens w:val="0"/>
        <w:ind w:left="1416" w:firstLine="708"/>
        <w:jc w:val="center"/>
        <w:rPr>
          <w:lang w:eastAsia="pl-PL"/>
        </w:rPr>
      </w:pPr>
      <w:r w:rsidRPr="00A119C5">
        <w:rPr>
          <w:sz w:val="20"/>
          <w:szCs w:val="20"/>
          <w:lang w:eastAsia="pl-PL"/>
        </w:rPr>
        <w:t xml:space="preserve">Kazimierz </w:t>
      </w:r>
      <w:proofErr w:type="spellStart"/>
      <w:r w:rsidRPr="00A119C5">
        <w:rPr>
          <w:sz w:val="20"/>
          <w:szCs w:val="20"/>
          <w:lang w:eastAsia="pl-PL"/>
        </w:rPr>
        <w:t>Urynowicz</w:t>
      </w:r>
      <w:proofErr w:type="spellEnd"/>
    </w:p>
    <w:sectPr w:rsidR="00A119C5" w:rsidRPr="00012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8F" w:rsidRDefault="00C1228F">
      <w:r>
        <w:separator/>
      </w:r>
    </w:p>
  </w:endnote>
  <w:endnote w:type="continuationSeparator" w:id="0">
    <w:p w:rsidR="00C1228F" w:rsidRDefault="00C1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87" w:rsidRDefault="00A6550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6589395</wp:posOffset>
              </wp:positionH>
              <wp:positionV relativeFrom="paragraph">
                <wp:posOffset>635</wp:posOffset>
              </wp:positionV>
              <wp:extent cx="259715" cy="144145"/>
              <wp:effectExtent l="7620" t="635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387" w:rsidRDefault="0010238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119C5">
                            <w:rPr>
                              <w:rStyle w:val="Numerstrony"/>
                              <w:rFonts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5pt;margin-top:.05pt;width:20.45pt;height:11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DviQ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" stroked="f">
              <v:fill opacity="0"/>
              <v:textbox inset="0,0,0,0">
                <w:txbxContent>
                  <w:p w:rsidR="00102387" w:rsidRDefault="00102387">
                    <w:pPr>
                      <w:pStyle w:val="Stopka"/>
                    </w:pPr>
                    <w:r>
                      <w:rPr>
                        <w:rStyle w:val="Numerstrony"/>
                        <w:rFonts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A119C5">
                      <w:rPr>
                        <w:rStyle w:val="Numerstrony"/>
                        <w:rFonts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strony"/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8F" w:rsidRDefault="00C1228F">
      <w:r>
        <w:separator/>
      </w:r>
    </w:p>
  </w:footnote>
  <w:footnote w:type="continuationSeparator" w:id="0">
    <w:p w:rsidR="00C1228F" w:rsidRDefault="00C1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2D0"/>
    <w:multiLevelType w:val="hybridMultilevel"/>
    <w:tmpl w:val="103622D0"/>
    <w:lvl w:ilvl="0" w:tplc="AC6E7A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A07D9A"/>
    <w:multiLevelType w:val="hybridMultilevel"/>
    <w:tmpl w:val="001C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476EF"/>
    <w:multiLevelType w:val="hybridMultilevel"/>
    <w:tmpl w:val="3248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9B"/>
    <w:rsid w:val="00012C46"/>
    <w:rsid w:val="00047C91"/>
    <w:rsid w:val="00093E44"/>
    <w:rsid w:val="00102387"/>
    <w:rsid w:val="00133172"/>
    <w:rsid w:val="001D65E9"/>
    <w:rsid w:val="001E3DEB"/>
    <w:rsid w:val="0022549B"/>
    <w:rsid w:val="00286246"/>
    <w:rsid w:val="002D3484"/>
    <w:rsid w:val="00331A9E"/>
    <w:rsid w:val="00365D9D"/>
    <w:rsid w:val="0039361C"/>
    <w:rsid w:val="003B1635"/>
    <w:rsid w:val="003C471D"/>
    <w:rsid w:val="003D64CC"/>
    <w:rsid w:val="003D73B8"/>
    <w:rsid w:val="004229F7"/>
    <w:rsid w:val="005140E5"/>
    <w:rsid w:val="00533C02"/>
    <w:rsid w:val="00547708"/>
    <w:rsid w:val="00547D6F"/>
    <w:rsid w:val="00570D57"/>
    <w:rsid w:val="006367F7"/>
    <w:rsid w:val="006E21DD"/>
    <w:rsid w:val="00732123"/>
    <w:rsid w:val="007B2226"/>
    <w:rsid w:val="008051B2"/>
    <w:rsid w:val="00812A83"/>
    <w:rsid w:val="008156A3"/>
    <w:rsid w:val="00833A73"/>
    <w:rsid w:val="008B141E"/>
    <w:rsid w:val="009E6140"/>
    <w:rsid w:val="009F4E93"/>
    <w:rsid w:val="00A119C5"/>
    <w:rsid w:val="00A6550A"/>
    <w:rsid w:val="00A91FC8"/>
    <w:rsid w:val="00A97618"/>
    <w:rsid w:val="00AC125C"/>
    <w:rsid w:val="00B077EB"/>
    <w:rsid w:val="00B22D2D"/>
    <w:rsid w:val="00B7057F"/>
    <w:rsid w:val="00BE4300"/>
    <w:rsid w:val="00C1228F"/>
    <w:rsid w:val="00CF22A5"/>
    <w:rsid w:val="00D4781D"/>
    <w:rsid w:val="00D73577"/>
    <w:rsid w:val="00D93E50"/>
    <w:rsid w:val="00DB032B"/>
    <w:rsid w:val="00E62895"/>
    <w:rsid w:val="00EE4EDB"/>
    <w:rsid w:val="00F2513A"/>
    <w:rsid w:val="00F91206"/>
    <w:rsid w:val="00FA5A63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174683D-3C0E-434D-9C3C-DFCF3E96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Pogrubienie">
    <w:name w:val="Strong"/>
    <w:basedOn w:val="Domylnaczcionkaakapitu"/>
    <w:uiPriority w:val="22"/>
    <w:qFormat/>
    <w:rsid w:val="008051B2"/>
    <w:rPr>
      <w:b/>
      <w:bCs/>
    </w:rPr>
  </w:style>
  <w:style w:type="paragraph" w:styleId="NormalnyWeb">
    <w:name w:val="Normal (Web)"/>
    <w:basedOn w:val="Normalny"/>
    <w:uiPriority w:val="99"/>
    <w:unhideWhenUsed/>
    <w:rsid w:val="008051B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7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206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9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leniewo.i-gmi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atomczak</dc:creator>
  <cp:keywords/>
  <cp:lastModifiedBy>MARIA</cp:lastModifiedBy>
  <cp:revision>8</cp:revision>
  <cp:lastPrinted>2015-12-01T07:32:00Z</cp:lastPrinted>
  <dcterms:created xsi:type="dcterms:W3CDTF">2015-11-30T10:34:00Z</dcterms:created>
  <dcterms:modified xsi:type="dcterms:W3CDTF">2015-12-01T07:49:00Z</dcterms:modified>
</cp:coreProperties>
</file>