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A" w:rsidRDefault="00541F8A">
      <w:pPr>
        <w:shd w:val="clear" w:color="auto" w:fill="FFFFFF"/>
        <w:spacing w:before="226"/>
      </w:pPr>
      <w:bookmarkStart w:id="0" w:name="_GoBack"/>
      <w:bookmarkEnd w:id="0"/>
      <w:r>
        <w:rPr>
          <w:color w:val="000000"/>
          <w:spacing w:val="-2"/>
          <w:sz w:val="14"/>
          <w:szCs w:val="14"/>
        </w:rPr>
        <w:t>Imię i Nazwisko</w:t>
      </w:r>
    </w:p>
    <w:p w:rsidR="00541F8A" w:rsidRDefault="00541F8A">
      <w:pPr>
        <w:shd w:val="clear" w:color="auto" w:fill="FFFFFF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>Załącznik nr 2</w:t>
      </w:r>
    </w:p>
    <w:p w:rsidR="00541F8A" w:rsidRDefault="00541F8A">
      <w:pPr>
        <w:shd w:val="clear" w:color="auto" w:fill="FFFFFF"/>
        <w:sectPr w:rsidR="00541F8A">
          <w:type w:val="continuous"/>
          <w:pgSz w:w="11909" w:h="16834"/>
          <w:pgMar w:top="360" w:right="977" w:bottom="360" w:left="1816" w:header="708" w:footer="708" w:gutter="0"/>
          <w:cols w:num="2" w:space="708" w:equalWidth="0">
            <w:col w:w="907" w:space="6830"/>
            <w:col w:w="1377"/>
          </w:cols>
          <w:noEndnote/>
        </w:sectPr>
      </w:pPr>
    </w:p>
    <w:p w:rsidR="00541F8A" w:rsidRDefault="00993DA7">
      <w:pPr>
        <w:shd w:val="clear" w:color="auto" w:fill="FFFFFF"/>
        <w:spacing w:before="744"/>
        <w:ind w:left="82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194945</wp:posOffset>
                </wp:positionV>
                <wp:extent cx="20300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AB18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3pt,15.35pt" to="176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b0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457200</wp:posOffset>
                </wp:positionV>
                <wp:extent cx="203009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0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B6D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6.3pt,36pt" to="176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E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" o:allowincell="f" strokeweight=".5pt">
                <w10:wrap anchorx="margin"/>
              </v:line>
            </w:pict>
          </mc:Fallback>
        </mc:AlternateContent>
      </w:r>
      <w:r w:rsidR="00541F8A">
        <w:rPr>
          <w:color w:val="000000"/>
          <w:spacing w:val="-1"/>
          <w:sz w:val="14"/>
          <w:szCs w:val="14"/>
        </w:rPr>
        <w:t>Adres z kodem pocztowym</w:t>
      </w:r>
      <w:r w:rsidR="002C7F6F">
        <w:rPr>
          <w:color w:val="000000"/>
          <w:spacing w:val="-1"/>
          <w:sz w:val="14"/>
          <w:szCs w:val="14"/>
        </w:rPr>
        <w:t xml:space="preserve"> PESEL</w:t>
      </w:r>
    </w:p>
    <w:p w:rsidR="00541F8A" w:rsidRDefault="00541F8A">
      <w:pPr>
        <w:shd w:val="clear" w:color="auto" w:fill="FFFFFF"/>
        <w:spacing w:before="226"/>
        <w:ind w:left="58"/>
        <w:jc w:val="center"/>
      </w:pPr>
      <w:r>
        <w:rPr>
          <w:color w:val="000000"/>
          <w:spacing w:val="-2"/>
          <w:w w:val="142"/>
          <w:sz w:val="28"/>
          <w:szCs w:val="28"/>
        </w:rPr>
        <w:t>OŚWIADCZENIE</w:t>
      </w:r>
    </w:p>
    <w:p w:rsidR="00541F8A" w:rsidRDefault="00541F8A">
      <w:pPr>
        <w:shd w:val="clear" w:color="auto" w:fill="FFFFFF"/>
        <w:spacing w:before="24"/>
        <w:ind w:left="62"/>
        <w:jc w:val="center"/>
      </w:pPr>
      <w:r>
        <w:rPr>
          <w:b/>
          <w:bCs/>
          <w:color w:val="000000"/>
          <w:spacing w:val="7"/>
          <w:sz w:val="22"/>
          <w:szCs w:val="22"/>
        </w:rPr>
        <w:t>o ilości zwierząt</w:t>
      </w:r>
      <w:r w:rsidR="00EE5E6C">
        <w:rPr>
          <w:b/>
          <w:bCs/>
          <w:color w:val="000000"/>
          <w:spacing w:val="7"/>
          <w:sz w:val="22"/>
          <w:szCs w:val="22"/>
        </w:rPr>
        <w:t>, produktach</w:t>
      </w:r>
      <w:r>
        <w:rPr>
          <w:b/>
          <w:bCs/>
          <w:color w:val="000000"/>
          <w:spacing w:val="7"/>
          <w:sz w:val="22"/>
          <w:szCs w:val="22"/>
        </w:rPr>
        <w:t xml:space="preserve"> i ich cenach</w:t>
      </w:r>
    </w:p>
    <w:p w:rsidR="00541F8A" w:rsidRDefault="00541F8A" w:rsidP="00A92C54">
      <w:pPr>
        <w:shd w:val="clear" w:color="auto" w:fill="FFFFFF"/>
        <w:spacing w:before="149" w:line="254" w:lineRule="exact"/>
        <w:ind w:left="682" w:right="2419"/>
      </w:pPr>
      <w:r>
        <w:rPr>
          <w:color w:val="000000"/>
          <w:spacing w:val="7"/>
        </w:rPr>
        <w:t xml:space="preserve">Oświadczam, że posiadam / nie posiadam* dokumenty dotyczące sprzedaży zwierząt </w:t>
      </w:r>
      <w:r w:rsidR="00A92C54">
        <w:rPr>
          <w:color w:val="000000"/>
          <w:spacing w:val="7"/>
        </w:rPr>
        <w:t>(</w:t>
      </w:r>
      <w:r w:rsidR="00A92C54">
        <w:rPr>
          <w:color w:val="000000"/>
          <w:spacing w:val="8"/>
        </w:rPr>
        <w:t xml:space="preserve">np. </w:t>
      </w:r>
      <w:r>
        <w:rPr>
          <w:color w:val="000000"/>
          <w:spacing w:val="8"/>
        </w:rPr>
        <w:t>faktury RR, rachunki, Faktury VAT, książki rachunkowe, rejestry VAT)</w:t>
      </w:r>
    </w:p>
    <w:p w:rsidR="00541F8A" w:rsidRDefault="00541F8A" w:rsidP="00541F8A">
      <w:pPr>
        <w:numPr>
          <w:ilvl w:val="0"/>
          <w:numId w:val="1"/>
        </w:numPr>
        <w:shd w:val="clear" w:color="auto" w:fill="FFFFFF"/>
        <w:tabs>
          <w:tab w:val="left" w:pos="1027"/>
        </w:tabs>
        <w:spacing w:before="5" w:line="293" w:lineRule="exact"/>
        <w:ind w:left="682"/>
        <w:rPr>
          <w:color w:val="000000"/>
        </w:rPr>
      </w:pPr>
      <w:r>
        <w:rPr>
          <w:color w:val="000000"/>
        </w:rPr>
        <w:t>Posiadałem w moim gospodarstwie średnie stany zwierząt podane w kol. 3 tabeli</w:t>
      </w:r>
    </w:p>
    <w:p w:rsidR="00541F8A" w:rsidRDefault="00541F8A" w:rsidP="00541F8A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93" w:lineRule="exact"/>
        <w:ind w:left="682"/>
        <w:rPr>
          <w:color w:val="000000"/>
        </w:rPr>
      </w:pPr>
      <w:r>
        <w:rPr>
          <w:color w:val="000000"/>
        </w:rPr>
        <w:t>Uzyskałem w moim gospodarstwie średnie ceny zwierząt podane w kol. 4 tabeli</w:t>
      </w:r>
    </w:p>
    <w:p w:rsidR="00541F8A" w:rsidRDefault="00541F8A" w:rsidP="00541F8A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93" w:lineRule="exact"/>
        <w:ind w:left="682"/>
        <w:rPr>
          <w:color w:val="000000"/>
        </w:rPr>
      </w:pPr>
      <w:r>
        <w:rPr>
          <w:color w:val="000000"/>
        </w:rPr>
        <w:t>Uzyskałem / przewiduję w roku 201</w:t>
      </w:r>
      <w:r w:rsidR="00110AAB">
        <w:rPr>
          <w:color w:val="000000"/>
        </w:rPr>
        <w:t>5</w:t>
      </w:r>
      <w:r>
        <w:rPr>
          <w:color w:val="000000"/>
        </w:rPr>
        <w:t xml:space="preserve"> ceny jednostkowe podane w kol. 5 tabeli</w:t>
      </w:r>
    </w:p>
    <w:p w:rsidR="00541F8A" w:rsidRDefault="00541F8A">
      <w:pPr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544"/>
        <w:gridCol w:w="1406"/>
        <w:gridCol w:w="1134"/>
        <w:gridCol w:w="1418"/>
        <w:gridCol w:w="1701"/>
        <w:gridCol w:w="1701"/>
      </w:tblGrid>
      <w:tr w:rsidR="00A04C4E" w:rsidTr="00A04C4E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>L.p.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spacing w:line="216" w:lineRule="exact"/>
              <w:ind w:left="82" w:right="77"/>
              <w:jc w:val="center"/>
            </w:pPr>
            <w:r>
              <w:rPr>
                <w:color w:val="000000"/>
                <w:spacing w:val="-1"/>
              </w:rPr>
              <w:t xml:space="preserve">Nazwa gatunku zwierzęcia </w:t>
            </w:r>
            <w:r>
              <w:rPr>
                <w:color w:val="000000"/>
              </w:rPr>
              <w:t xml:space="preserve">w gospodarstwie rolnym </w:t>
            </w:r>
            <w:r>
              <w:rPr>
                <w:color w:val="000000"/>
                <w:spacing w:val="-1"/>
              </w:rPr>
              <w:t xml:space="preserve">(wszystkie gatunki </w:t>
            </w:r>
            <w:r>
              <w:rPr>
                <w:color w:val="000000"/>
              </w:rPr>
              <w:t>występujące w gosp.)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spacing w:line="230" w:lineRule="exact"/>
              <w:ind w:left="34" w:right="19"/>
              <w:jc w:val="center"/>
            </w:pPr>
            <w:r>
              <w:rPr>
                <w:color w:val="000000"/>
                <w:spacing w:val="-2"/>
              </w:rPr>
              <w:t xml:space="preserve">Średnia liczba zwierząt </w:t>
            </w:r>
            <w:r>
              <w:rPr>
                <w:color w:val="000000"/>
                <w:spacing w:val="-1"/>
              </w:rPr>
              <w:t xml:space="preserve">gospodarskich w </w:t>
            </w:r>
            <w:r>
              <w:rPr>
                <w:color w:val="000000"/>
              </w:rPr>
              <w:t xml:space="preserve">ostatnich 3 latach </w:t>
            </w:r>
            <w:r>
              <w:rPr>
                <w:color w:val="000000"/>
                <w:spacing w:val="-2"/>
              </w:rPr>
              <w:t>w szt.**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spacing w:line="230" w:lineRule="exact"/>
              <w:ind w:left="38" w:right="34"/>
              <w:jc w:val="center"/>
            </w:pPr>
            <w:r>
              <w:rPr>
                <w:color w:val="000000"/>
                <w:spacing w:val="-1"/>
              </w:rPr>
              <w:t xml:space="preserve">Średnia cena sprzedaży z ostatnich 3 lat </w:t>
            </w:r>
            <w:r>
              <w:rPr>
                <w:color w:val="000000"/>
                <w:spacing w:val="-2"/>
              </w:rPr>
              <w:t>w zł/szt.**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spacing w:line="230" w:lineRule="exact"/>
              <w:ind w:left="58" w:right="62"/>
              <w:jc w:val="center"/>
            </w:pPr>
            <w:r>
              <w:rPr>
                <w:color w:val="000000"/>
                <w:spacing w:val="-1"/>
              </w:rPr>
              <w:t xml:space="preserve">Uzyskana lub </w:t>
            </w:r>
            <w:r>
              <w:rPr>
                <w:color w:val="000000"/>
              </w:rPr>
              <w:t xml:space="preserve">prognozowana </w:t>
            </w:r>
            <w:r>
              <w:rPr>
                <w:color w:val="000000"/>
                <w:spacing w:val="-2"/>
              </w:rPr>
              <w:t>cena sprzedaży w roku 201</w:t>
            </w:r>
            <w:r w:rsidR="00110AAB">
              <w:rPr>
                <w:color w:val="000000"/>
                <w:spacing w:val="-2"/>
              </w:rPr>
              <w:t>5</w:t>
            </w:r>
          </w:p>
          <w:p w:rsidR="00A04C4E" w:rsidRDefault="00A04C4E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1"/>
              </w:rPr>
              <w:t>w zł/szt. ***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2"/>
                <w:szCs w:val="22"/>
              </w:rPr>
              <w:t>Uwagi – ilość padłych zwierząt w szt i kg</w:t>
            </w:r>
          </w:p>
        </w:tc>
      </w:tr>
      <w:tr w:rsidR="00A04C4E" w:rsidTr="00A04C4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3F2AB0">
            <w:pPr>
              <w:shd w:val="clear" w:color="auto" w:fill="FFFFFF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3F2AB0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A04C4E" w:rsidTr="00A04C4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</w:tr>
      <w:tr w:rsidR="00A04C4E" w:rsidTr="00A04C4E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</w:tr>
      <w:tr w:rsidR="00A04C4E" w:rsidTr="00A04C4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</w:tr>
      <w:tr w:rsidR="00A04C4E" w:rsidTr="00A04C4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color w:val="000000"/>
              </w:rPr>
              <w:t>x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  <w:r>
              <w:t>Towarowe produkty zwierzęce: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  <w:r>
              <w:t>Jednostka miary: (litry, kg, sztuki, itp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 w:rsidP="00A04C4E">
            <w:pPr>
              <w:shd w:val="clear" w:color="auto" w:fill="FFFFFF"/>
              <w:jc w:val="center"/>
            </w:pPr>
            <w:r>
              <w:t>wielkość produkcji – średnia z 3 lat  latlat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 w:rsidP="00A04C4E">
            <w:pPr>
              <w:shd w:val="clear" w:color="auto" w:fill="FFFFFF"/>
              <w:jc w:val="center"/>
            </w:pPr>
          </w:p>
        </w:tc>
      </w:tr>
      <w:tr w:rsidR="00A04C4E" w:rsidTr="00A04C4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  <w:r>
              <w:t>Mleko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  <w:r>
              <w:t>litrów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 w:rsidP="00A04C4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 w:rsidP="00A04C4E">
            <w:pPr>
              <w:shd w:val="clear" w:color="auto" w:fill="FFFFFF"/>
              <w:jc w:val="center"/>
            </w:pPr>
          </w:p>
        </w:tc>
      </w:tr>
      <w:tr w:rsidR="00A04C4E" w:rsidTr="00A04C4E">
        <w:tblPrEx>
          <w:tblCellMar>
            <w:top w:w="0" w:type="dxa"/>
            <w:bottom w:w="0" w:type="dxa"/>
          </w:tblCellMar>
        </w:tblPrEx>
        <w:trPr>
          <w:trHeight w:hRule="exact" w:val="91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  <w:r>
              <w:t>Żywiec –wołowy,</w:t>
            </w:r>
          </w:p>
          <w:p w:rsidR="00A04C4E" w:rsidRDefault="00A04C4E">
            <w:pPr>
              <w:shd w:val="clear" w:color="auto" w:fill="FFFFFF"/>
            </w:pPr>
            <w:r>
              <w:t xml:space="preserve">                wieprzowy, </w:t>
            </w:r>
          </w:p>
          <w:p w:rsidR="00A04C4E" w:rsidRDefault="00A04C4E">
            <w:pPr>
              <w:shd w:val="clear" w:color="auto" w:fill="FFFFFF"/>
            </w:pPr>
            <w:r>
              <w:t xml:space="preserve">                drobiowy,</w:t>
            </w:r>
          </w:p>
          <w:p w:rsidR="00A04C4E" w:rsidRDefault="00A04C4E">
            <w:pPr>
              <w:shd w:val="clear" w:color="auto" w:fill="FFFFFF"/>
            </w:pPr>
            <w:r>
              <w:t xml:space="preserve">                inny ……………..</w:t>
            </w:r>
          </w:p>
          <w:p w:rsidR="00A04C4E" w:rsidRDefault="00A04C4E">
            <w:pPr>
              <w:shd w:val="clear" w:color="auto" w:fill="FFFFFF"/>
            </w:pPr>
          </w:p>
          <w:p w:rsidR="00A04C4E" w:rsidRDefault="00A04C4E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  <w:r>
              <w:t>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 w:rsidP="00A04C4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 w:rsidP="00A04C4E">
            <w:pPr>
              <w:shd w:val="clear" w:color="auto" w:fill="FFFFFF"/>
              <w:jc w:val="center"/>
            </w:pPr>
          </w:p>
        </w:tc>
      </w:tr>
      <w:tr w:rsidR="00A04C4E" w:rsidTr="00A04C4E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  <w:r>
              <w:t>Inne -Podać czego dotyczy</w:t>
            </w:r>
          </w:p>
          <w:p w:rsidR="00A04C4E" w:rsidRDefault="00A04C4E">
            <w:pPr>
              <w:shd w:val="clear" w:color="auto" w:fill="FFFFFF"/>
            </w:pPr>
            <w:r>
              <w:t>……………………………………………………………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 w:rsidP="00A04C4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 w:rsidP="00A04C4E">
            <w:pPr>
              <w:shd w:val="clear" w:color="auto" w:fill="FFFFFF"/>
              <w:jc w:val="center"/>
            </w:pPr>
          </w:p>
        </w:tc>
      </w:tr>
      <w:tr w:rsidR="00A04C4E" w:rsidTr="00A04C4E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4C4E" w:rsidRDefault="00A04C4E">
            <w:pPr>
              <w:shd w:val="clear" w:color="auto" w:fill="FFFFFF"/>
            </w:pPr>
          </w:p>
        </w:tc>
      </w:tr>
    </w:tbl>
    <w:p w:rsidR="00541F8A" w:rsidRPr="00552E06" w:rsidRDefault="00541F8A">
      <w:pPr>
        <w:shd w:val="clear" w:color="auto" w:fill="FFFFFF"/>
        <w:spacing w:before="110" w:line="230" w:lineRule="exact"/>
        <w:ind w:left="322"/>
        <w:rPr>
          <w:sz w:val="22"/>
          <w:szCs w:val="22"/>
        </w:rPr>
      </w:pPr>
      <w:r>
        <w:rPr>
          <w:color w:val="000000"/>
          <w:spacing w:val="-1"/>
        </w:rPr>
        <w:t xml:space="preserve">*     </w:t>
      </w:r>
      <w:r w:rsidRPr="00552E06">
        <w:rPr>
          <w:color w:val="000000"/>
          <w:spacing w:val="-1"/>
          <w:sz w:val="22"/>
          <w:szCs w:val="22"/>
        </w:rPr>
        <w:t>niepotrzebne skreślić</w:t>
      </w:r>
    </w:p>
    <w:p w:rsidR="0087656A" w:rsidRPr="00552E06" w:rsidRDefault="00541F8A" w:rsidP="00552E06">
      <w:pPr>
        <w:shd w:val="clear" w:color="auto" w:fill="FFFFFF"/>
        <w:spacing w:line="230" w:lineRule="exact"/>
        <w:ind w:firstLine="322"/>
        <w:rPr>
          <w:color w:val="000000"/>
          <w:sz w:val="22"/>
          <w:szCs w:val="22"/>
        </w:rPr>
      </w:pPr>
      <w:r w:rsidRPr="00552E06">
        <w:rPr>
          <w:color w:val="000000"/>
          <w:spacing w:val="-1"/>
          <w:sz w:val="22"/>
          <w:szCs w:val="22"/>
        </w:rPr>
        <w:t xml:space="preserve">**   średnia z okresu ubiegłych 3 lat lub średnia z 3 lat oparta na okresie 5 ubiegłych lat z wyłączeniem wartości </w:t>
      </w:r>
      <w:r w:rsidR="00552E06">
        <w:rPr>
          <w:color w:val="000000"/>
          <w:spacing w:val="-1"/>
          <w:sz w:val="22"/>
          <w:szCs w:val="22"/>
        </w:rPr>
        <w:t xml:space="preserve">    </w:t>
      </w:r>
      <w:r w:rsidRPr="00552E06">
        <w:rPr>
          <w:color w:val="000000"/>
          <w:spacing w:val="-1"/>
          <w:sz w:val="22"/>
          <w:szCs w:val="22"/>
        </w:rPr>
        <w:t>najwyższej</w:t>
      </w:r>
      <w:r w:rsidR="00552E06">
        <w:rPr>
          <w:color w:val="000000"/>
          <w:spacing w:val="-1"/>
          <w:sz w:val="22"/>
          <w:szCs w:val="22"/>
        </w:rPr>
        <w:t xml:space="preserve"> </w:t>
      </w:r>
      <w:r w:rsidRPr="00552E06">
        <w:rPr>
          <w:color w:val="000000"/>
          <w:sz w:val="22"/>
          <w:szCs w:val="22"/>
        </w:rPr>
        <w:t xml:space="preserve">i najniższej. Wartości średnie ustala się dlatego samego okresu. </w:t>
      </w:r>
    </w:p>
    <w:p w:rsidR="00541F8A" w:rsidRDefault="0087656A" w:rsidP="0087656A">
      <w:pPr>
        <w:shd w:val="clear" w:color="auto" w:fill="FFFFFF"/>
        <w:spacing w:line="230" w:lineRule="exact"/>
        <w:ind w:left="709" w:hanging="567"/>
      </w:pPr>
      <w:r w:rsidRPr="00552E06">
        <w:rPr>
          <w:color w:val="000000"/>
          <w:spacing w:val="-1"/>
          <w:sz w:val="22"/>
          <w:szCs w:val="22"/>
        </w:rPr>
        <w:t xml:space="preserve">   </w:t>
      </w:r>
      <w:r w:rsidR="00541F8A" w:rsidRPr="00552E06">
        <w:rPr>
          <w:color w:val="000000"/>
          <w:spacing w:val="-1"/>
          <w:sz w:val="22"/>
          <w:szCs w:val="22"/>
        </w:rPr>
        <w:t>*** średnią cenę uzyskaną wpisuje się, jeżeli była sprzedaż przed datą szacowania. Cenę przewidywaną wpisuje się z umów</w:t>
      </w:r>
      <w:r w:rsidR="00552E06">
        <w:rPr>
          <w:color w:val="000000"/>
          <w:spacing w:val="-1"/>
          <w:sz w:val="22"/>
          <w:szCs w:val="22"/>
        </w:rPr>
        <w:t xml:space="preserve">  </w:t>
      </w:r>
      <w:r w:rsidR="00541F8A" w:rsidRPr="00552E06">
        <w:rPr>
          <w:color w:val="000000"/>
          <w:spacing w:val="-1"/>
          <w:sz w:val="22"/>
          <w:szCs w:val="22"/>
        </w:rPr>
        <w:t>kontraktacyjnych</w:t>
      </w:r>
      <w:r>
        <w:rPr>
          <w:color w:val="000000"/>
          <w:spacing w:val="-1"/>
        </w:rPr>
        <w:t>.</w:t>
      </w:r>
    </w:p>
    <w:p w:rsidR="00541F8A" w:rsidRDefault="00541F8A">
      <w:pPr>
        <w:shd w:val="clear" w:color="auto" w:fill="FFFFFF"/>
        <w:spacing w:before="182"/>
        <w:ind w:left="312"/>
      </w:pPr>
      <w:r>
        <w:rPr>
          <w:b/>
          <w:bCs/>
          <w:color w:val="000000"/>
          <w:spacing w:val="-4"/>
        </w:rPr>
        <w:t>UWAGA!</w:t>
      </w:r>
    </w:p>
    <w:p w:rsidR="00541F8A" w:rsidRDefault="00541F8A" w:rsidP="00541F8A">
      <w:pPr>
        <w:numPr>
          <w:ilvl w:val="0"/>
          <w:numId w:val="2"/>
        </w:numPr>
        <w:shd w:val="clear" w:color="auto" w:fill="FFFFFF"/>
        <w:tabs>
          <w:tab w:val="left" w:pos="1018"/>
        </w:tabs>
        <w:spacing w:before="34" w:line="240" w:lineRule="exact"/>
        <w:ind w:left="1018" w:hanging="346"/>
        <w:rPr>
          <w:b/>
          <w:bCs/>
          <w:color w:val="000000"/>
          <w:spacing w:val="-10"/>
        </w:rPr>
      </w:pPr>
      <w:r>
        <w:rPr>
          <w:b/>
          <w:bCs/>
          <w:color w:val="000000"/>
          <w:spacing w:val="6"/>
        </w:rPr>
        <w:t>Nie wpisanie danych do kolumny</w:t>
      </w:r>
      <w:r w:rsidR="004C7796">
        <w:rPr>
          <w:b/>
          <w:bCs/>
          <w:color w:val="000000"/>
          <w:spacing w:val="6"/>
        </w:rPr>
        <w:t xml:space="preserve"> 2 i</w:t>
      </w:r>
      <w:r>
        <w:rPr>
          <w:b/>
          <w:bCs/>
          <w:color w:val="000000"/>
          <w:spacing w:val="6"/>
        </w:rPr>
        <w:t xml:space="preserve"> 3 tabeli, uniemożliwi sporządzenie protokołu z oszacowania zakresu</w:t>
      </w:r>
      <w:r w:rsidR="004C7796">
        <w:rPr>
          <w:b/>
          <w:bCs/>
          <w:color w:val="000000"/>
          <w:spacing w:val="6"/>
        </w:rPr>
        <w:t xml:space="preserve"> </w:t>
      </w:r>
      <w:r>
        <w:rPr>
          <w:b/>
          <w:bCs/>
          <w:color w:val="000000"/>
          <w:spacing w:val="-1"/>
        </w:rPr>
        <w:t>i wysokości szkód w gospodarstwie.</w:t>
      </w:r>
    </w:p>
    <w:p w:rsidR="00541F8A" w:rsidRDefault="00541F8A" w:rsidP="00541F8A">
      <w:pPr>
        <w:numPr>
          <w:ilvl w:val="0"/>
          <w:numId w:val="2"/>
        </w:numPr>
        <w:shd w:val="clear" w:color="auto" w:fill="FFFFFF"/>
        <w:tabs>
          <w:tab w:val="left" w:pos="1018"/>
        </w:tabs>
        <w:spacing w:before="24" w:line="240" w:lineRule="exact"/>
        <w:ind w:left="1018" w:hanging="346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Nie</w:t>
      </w:r>
      <w:r w:rsidR="00EE5E6C">
        <w:rPr>
          <w:b/>
          <w:bCs/>
          <w:color w:val="000000"/>
          <w:spacing w:val="1"/>
        </w:rPr>
        <w:t xml:space="preserve"> wpisanie danych do kolumny 4 w ta</w:t>
      </w:r>
      <w:r>
        <w:rPr>
          <w:b/>
          <w:bCs/>
          <w:color w:val="000000"/>
          <w:spacing w:val="1"/>
        </w:rPr>
        <w:t>beli, jest równoznaczne ze zgodą na wyliczenie wysokości obniżonego</w:t>
      </w:r>
      <w:r>
        <w:rPr>
          <w:b/>
          <w:bCs/>
          <w:color w:val="000000"/>
          <w:spacing w:val="1"/>
        </w:rPr>
        <w:br/>
      </w:r>
      <w:r>
        <w:rPr>
          <w:b/>
          <w:bCs/>
          <w:color w:val="000000"/>
        </w:rPr>
        <w:t>przychodu, z użyciem danych statystycznych z województwa</w:t>
      </w:r>
      <w:r w:rsidR="000F26A3">
        <w:rPr>
          <w:b/>
          <w:bCs/>
          <w:color w:val="000000"/>
        </w:rPr>
        <w:t xml:space="preserve"> podlaskiego</w:t>
      </w:r>
      <w:r>
        <w:rPr>
          <w:b/>
          <w:bCs/>
          <w:color w:val="000000"/>
        </w:rPr>
        <w:t>.</w:t>
      </w:r>
    </w:p>
    <w:p w:rsidR="00541F8A" w:rsidRPr="00552E06" w:rsidRDefault="00993DA7" w:rsidP="00552E06">
      <w:pPr>
        <w:shd w:val="clear" w:color="auto" w:fill="FFFFFF"/>
        <w:spacing w:before="710"/>
        <w:ind w:left="5760" w:firstLine="720"/>
      </w:pPr>
      <w:r w:rsidRPr="00552E0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420370</wp:posOffset>
                </wp:positionV>
                <wp:extent cx="262763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92612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33.1pt" to="507.8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HqEg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" o:allowincell="f" strokeweight=".7pt"/>
            </w:pict>
          </mc:Fallback>
        </mc:AlternateContent>
      </w:r>
      <w:r w:rsidR="00541F8A" w:rsidRPr="00552E06">
        <w:rPr>
          <w:color w:val="000000"/>
        </w:rPr>
        <w:t>Data i podpis rolnika składającego oświadczenie</w:t>
      </w:r>
    </w:p>
    <w:p w:rsidR="00541F8A" w:rsidRDefault="00541F8A">
      <w:pPr>
        <w:shd w:val="clear" w:color="auto" w:fill="FFFFFF"/>
        <w:spacing w:before="230" w:line="182" w:lineRule="exact"/>
        <w:ind w:left="125" w:right="254" w:firstLine="202"/>
        <w:jc w:val="both"/>
      </w:pPr>
      <w:r>
        <w:rPr>
          <w:color w:val="000000"/>
          <w:sz w:val="16"/>
          <w:szCs w:val="16"/>
        </w:rPr>
        <w:t xml:space="preserve">1. „Art.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</w:t>
      </w:r>
      <w:r>
        <w:rPr>
          <w:color w:val="000000"/>
          <w:spacing w:val="-1"/>
          <w:sz w:val="16"/>
          <w:szCs w:val="16"/>
        </w:rPr>
        <w:t xml:space="preserve">cel gospodarczy, elektronicznego instrumentu płatniczego lub zamówienia publicznego, przedkłada podrobiony, przerobiony, poświadczający nieprawdę albo </w:t>
      </w:r>
      <w:r>
        <w:rPr>
          <w:color w:val="000000"/>
          <w:spacing w:val="2"/>
          <w:sz w:val="16"/>
          <w:szCs w:val="16"/>
        </w:rPr>
        <w:t xml:space="preserve">nierzetelny dokument albo nierzetelne, pisemne oświadczenie dotyczące okoliczności o istotnym znaczeniu dla uzyskania wymienionego wsparcia </w:t>
      </w:r>
      <w:r>
        <w:rPr>
          <w:color w:val="000000"/>
          <w:sz w:val="16"/>
          <w:szCs w:val="16"/>
        </w:rPr>
        <w:t>finansowego, instrumentu płatniczego lub zamówienia, podlega karze pozbawienia wolności od 3 miesięcy do lat 5.</w:t>
      </w:r>
    </w:p>
    <w:p w:rsidR="00541F8A" w:rsidRDefault="00541F8A">
      <w:pPr>
        <w:shd w:val="clear" w:color="auto" w:fill="FFFFFF"/>
        <w:spacing w:line="182" w:lineRule="exact"/>
        <w:ind w:left="125" w:right="250" w:firstLine="197"/>
        <w:jc w:val="both"/>
      </w:pPr>
      <w:r>
        <w:rPr>
          <w:color w:val="000000"/>
          <w:spacing w:val="-1"/>
          <w:sz w:val="16"/>
          <w:szCs w:val="16"/>
        </w:rPr>
        <w:t xml:space="preserve">§ 2. Tej samej karze podlega, kto wbrew ciążącemu obowiązkowi, nie powiadamia właściwego podmiotu o powstaniu sytuacji mogącej mieć wpływ na </w:t>
      </w:r>
      <w:r>
        <w:rPr>
          <w:color w:val="000000"/>
          <w:sz w:val="16"/>
          <w:szCs w:val="16"/>
        </w:rPr>
        <w:t>wstrzymanie albo ograniczenie wysokości udzielonego wsparcia finansowego, określonego w § 1, lub zamówienia publicznego albo na możliwość dalszego korzystania z elektronicznego instrumentu płatniczego.</w:t>
      </w:r>
    </w:p>
    <w:p w:rsidR="00541F8A" w:rsidRDefault="00541F8A">
      <w:pPr>
        <w:shd w:val="clear" w:color="auto" w:fill="FFFFFF"/>
        <w:spacing w:line="182" w:lineRule="exact"/>
        <w:ind w:left="125" w:right="576" w:firstLine="197"/>
      </w:pPr>
      <w:r>
        <w:rPr>
          <w:color w:val="000000"/>
          <w:spacing w:val="-1"/>
          <w:sz w:val="16"/>
          <w:szCs w:val="16"/>
        </w:rPr>
        <w:t xml:space="preserve">§ 3. Nie podlega karze, kto przed wszczęciem postępowania karnego dobrowolnie zapobiegł wykorzystaniu wsparcia finansowego lub instrumentu </w:t>
      </w:r>
      <w:r>
        <w:rPr>
          <w:color w:val="000000"/>
          <w:sz w:val="16"/>
          <w:szCs w:val="16"/>
        </w:rPr>
        <w:t>płatniczego, określonych w § 1, zrezygnował z dotacji lub zamówienia publicznego albo zaspokoił roszczenia pokrzywdzonego.</w:t>
      </w:r>
    </w:p>
    <w:sectPr w:rsidR="00541F8A">
      <w:type w:val="continuous"/>
      <w:pgSz w:w="11909" w:h="16834"/>
      <w:pgMar w:top="360" w:right="685" w:bottom="360" w:left="69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C46C20"/>
    <w:lvl w:ilvl="0">
      <w:numFmt w:val="bullet"/>
      <w:lvlText w:val="*"/>
      <w:lvlJc w:val="left"/>
    </w:lvl>
  </w:abstractNum>
  <w:abstractNum w:abstractNumId="1">
    <w:nsid w:val="30F85558"/>
    <w:multiLevelType w:val="singleLevel"/>
    <w:tmpl w:val="B23E6A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A"/>
    <w:rsid w:val="000F26A3"/>
    <w:rsid w:val="00110AAB"/>
    <w:rsid w:val="002C7F6F"/>
    <w:rsid w:val="002E055F"/>
    <w:rsid w:val="002F3949"/>
    <w:rsid w:val="003343DD"/>
    <w:rsid w:val="00343550"/>
    <w:rsid w:val="003F2AB0"/>
    <w:rsid w:val="004C7796"/>
    <w:rsid w:val="00513197"/>
    <w:rsid w:val="00541F8A"/>
    <w:rsid w:val="00552E06"/>
    <w:rsid w:val="0058327E"/>
    <w:rsid w:val="0087656A"/>
    <w:rsid w:val="00941EB2"/>
    <w:rsid w:val="00993DA7"/>
    <w:rsid w:val="00A04C4E"/>
    <w:rsid w:val="00A90DD7"/>
    <w:rsid w:val="00A92C54"/>
    <w:rsid w:val="00BE47F4"/>
    <w:rsid w:val="00CF1426"/>
    <w:rsid w:val="00D955C7"/>
    <w:rsid w:val="00ED5823"/>
    <w:rsid w:val="00EE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6F-AEDD-4244-A6EE-74074D9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mchoroszucho</dc:creator>
  <cp:keywords/>
  <dc:description/>
  <cp:lastModifiedBy>MARIA</cp:lastModifiedBy>
  <cp:revision>2</cp:revision>
  <dcterms:created xsi:type="dcterms:W3CDTF">2015-08-27T11:52:00Z</dcterms:created>
  <dcterms:modified xsi:type="dcterms:W3CDTF">2015-08-27T11:52:00Z</dcterms:modified>
</cp:coreProperties>
</file>