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16" w:rsidRDefault="004B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PROTOKÓŁ NR </w:t>
      </w:r>
      <w:r w:rsidR="005B219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201</w:t>
      </w:r>
      <w:r w:rsidR="005B2196">
        <w:rPr>
          <w:b/>
          <w:bCs/>
          <w:sz w:val="28"/>
          <w:szCs w:val="28"/>
        </w:rPr>
        <w:t>5</w:t>
      </w:r>
    </w:p>
    <w:p w:rsidR="004B2F16" w:rsidRDefault="004B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Komisji Rewizyjnej</w:t>
      </w:r>
    </w:p>
    <w:p w:rsidR="004B2F16" w:rsidRDefault="004B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5B2196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kwietnia 201</w:t>
      </w:r>
      <w:r w:rsidR="005B219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r. </w:t>
      </w:r>
    </w:p>
    <w:p w:rsidR="004B2F16" w:rsidRDefault="004B2F16">
      <w:pPr>
        <w:jc w:val="center"/>
        <w:rPr>
          <w:sz w:val="28"/>
          <w:szCs w:val="28"/>
        </w:rPr>
      </w:pPr>
    </w:p>
    <w:p w:rsidR="004B2F16" w:rsidRPr="007C1B25" w:rsidRDefault="004B2F16">
      <w:pPr>
        <w:jc w:val="both"/>
      </w:pPr>
      <w:r>
        <w:rPr>
          <w:sz w:val="28"/>
          <w:szCs w:val="28"/>
        </w:rPr>
        <w:t xml:space="preserve">        </w:t>
      </w:r>
      <w:r w:rsidRPr="007C1B25">
        <w:t>Miejsce posiedzenia – Urząd Gminy Jeleniewo ul. Słoneczna 3, sala  nr 12.</w:t>
      </w:r>
    </w:p>
    <w:p w:rsidR="004B2F16" w:rsidRPr="007C1B25" w:rsidRDefault="004B2F16">
      <w:pPr>
        <w:jc w:val="both"/>
      </w:pPr>
      <w:r w:rsidRPr="007C1B25">
        <w:t xml:space="preserve">        Przewodnicząc</w:t>
      </w:r>
      <w:r w:rsidR="005B2196" w:rsidRPr="007C1B25">
        <w:t>y</w:t>
      </w:r>
      <w:r w:rsidRPr="007C1B25">
        <w:t xml:space="preserve"> Komisji </w:t>
      </w:r>
      <w:r w:rsidR="005B2196" w:rsidRPr="007C1B25">
        <w:t>Krzysztof</w:t>
      </w:r>
      <w:r w:rsidRPr="007C1B25">
        <w:t xml:space="preserve"> </w:t>
      </w:r>
      <w:proofErr w:type="spellStart"/>
      <w:r w:rsidR="005B2196" w:rsidRPr="007C1B25">
        <w:t>Aneszko</w:t>
      </w:r>
      <w:proofErr w:type="spellEnd"/>
      <w:r w:rsidR="005B2196" w:rsidRPr="007C1B25">
        <w:t xml:space="preserve"> otworzył posiedzenie</w:t>
      </w:r>
      <w:r w:rsidR="00AC17CB" w:rsidRPr="007C1B25">
        <w:t xml:space="preserve"> i przywitał wszystkich obecnych na posiedzeniu komisji</w:t>
      </w:r>
      <w:r w:rsidR="005B2196" w:rsidRPr="007C1B25">
        <w:t>. Stwierdził</w:t>
      </w:r>
      <w:r w:rsidRPr="007C1B25">
        <w:t>, że w posiedzeniu uczestniczą wszyscy członkowie komisji i Komisja jest zdolna do podejmowania uchwał.</w:t>
      </w:r>
    </w:p>
    <w:p w:rsidR="004B2F16" w:rsidRPr="007C1B25" w:rsidRDefault="004B2F16">
      <w:pPr>
        <w:jc w:val="both"/>
      </w:pPr>
      <w:r w:rsidRPr="007C1B25">
        <w:t>Lista obecności Komisji w załączeniu.</w:t>
      </w:r>
    </w:p>
    <w:p w:rsidR="004B2F16" w:rsidRPr="007C1B25" w:rsidRDefault="004B2F16">
      <w:pPr>
        <w:jc w:val="both"/>
      </w:pPr>
    </w:p>
    <w:p w:rsidR="004B2F16" w:rsidRPr="007C1B25" w:rsidRDefault="004B2F16">
      <w:pPr>
        <w:jc w:val="both"/>
        <w:rPr>
          <w:u w:val="single"/>
        </w:rPr>
      </w:pPr>
      <w:r w:rsidRPr="007C1B25">
        <w:rPr>
          <w:u w:val="single"/>
        </w:rPr>
        <w:t>Przewodnicząca przedstawiła porządek posiedzenia:</w:t>
      </w:r>
    </w:p>
    <w:p w:rsidR="004B2F16" w:rsidRPr="007C1B25" w:rsidRDefault="004B2F16">
      <w:pPr>
        <w:jc w:val="both"/>
        <w:rPr>
          <w:u w:val="single"/>
        </w:rPr>
      </w:pPr>
    </w:p>
    <w:p w:rsidR="005B2196" w:rsidRPr="007C1B25" w:rsidRDefault="005B2196" w:rsidP="005B2196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7C1B25">
        <w:t>Przyjęcie sprawozdań jednostek organizacyjnych gminy za 2014 rok, Gminnego Ośrodka Pomocy Społecznej, Gminnej Biblioteki Publicznej, Zakładu Gospodarki Komunalnej i Mieszkaniowej, Zespołu Szkół w Jeleniewie.</w:t>
      </w:r>
    </w:p>
    <w:p w:rsidR="005B2196" w:rsidRPr="007C1B25" w:rsidRDefault="005B2196" w:rsidP="005B2196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C1B25">
        <w:t>Rozpatrzenie sprawozdania z realizacji budżetu gminy za rok 2014 oraz przedstawienie wniosku w sprawie udzielenia absolutorium Wójtowi Gminy.</w:t>
      </w:r>
    </w:p>
    <w:p w:rsidR="005B2196" w:rsidRPr="007C1B25" w:rsidRDefault="005B2196" w:rsidP="005B2196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C1B25">
        <w:t xml:space="preserve">Sprawy bieżące. </w:t>
      </w:r>
    </w:p>
    <w:p w:rsidR="004B2F16" w:rsidRPr="007C1B25" w:rsidRDefault="004B2F16">
      <w:pPr>
        <w:jc w:val="both"/>
      </w:pPr>
    </w:p>
    <w:p w:rsidR="004B2F16" w:rsidRPr="007C1B25" w:rsidRDefault="004B2F16">
      <w:pPr>
        <w:jc w:val="both"/>
      </w:pPr>
    </w:p>
    <w:p w:rsidR="004B2F16" w:rsidRPr="007C1B25" w:rsidRDefault="004B2F16">
      <w:pPr>
        <w:jc w:val="both"/>
      </w:pPr>
      <w:r w:rsidRPr="007C1B25">
        <w:t>Ad. 1. Komisja jednogłośnie przyjęła zaproponowany porządek obrad.</w:t>
      </w:r>
    </w:p>
    <w:p w:rsidR="004B2F16" w:rsidRPr="007C1B25" w:rsidRDefault="004B2F16">
      <w:pPr>
        <w:jc w:val="both"/>
      </w:pPr>
    </w:p>
    <w:p w:rsidR="007C1B25" w:rsidRPr="007C1B25" w:rsidRDefault="004B2F16">
      <w:pPr>
        <w:jc w:val="both"/>
      </w:pPr>
      <w:r w:rsidRPr="007C1B25">
        <w:t xml:space="preserve">Ad. 2. Komisja </w:t>
      </w:r>
      <w:r w:rsidR="005B2196" w:rsidRPr="007C1B25">
        <w:t>Rewizyjna po zapoznaniu się ze sprawozdaniem Wójta Gminy Jeleniewo z wykonania budżetu gminy za 2014 rok stwierdza, że wykonanie budżetu zostało sporządzone w szczegółowości odpowiadającej uchwale budżetowej</w:t>
      </w:r>
      <w:r w:rsidR="00EB2051" w:rsidRPr="007C1B25">
        <w:t xml:space="preserve"> na 2014 rok, co jest zgodne z art. 267</w:t>
      </w:r>
      <w:r w:rsidR="007C0330" w:rsidRPr="007C1B25">
        <w:t xml:space="preserve"> ust. 1 pkt 1 oraz wymogami art. 269 ustawy z dnia 27 sierpnia 2009 r. o finansach publicznych.</w:t>
      </w:r>
    </w:p>
    <w:p w:rsidR="007C1B25" w:rsidRPr="007C1B25" w:rsidRDefault="007C1B25" w:rsidP="007C1B25">
      <w:pPr>
        <w:jc w:val="both"/>
      </w:pPr>
      <w:r>
        <w:t>1. Z</w:t>
      </w:r>
      <w:r w:rsidRPr="007C1B25">
        <w:t>aplanowane dochody gminy zostały wykonane w 95,74 % i wyniosły 11 621 486,63 zł, w tym: dochody bieżące wyniosły 10 020 742,07 zł, tj. 98,06% zrealizowanego planu, dochody majątkowe wyniosły 1 919 988,80 zł tj. 83,37% do założonego planu</w:t>
      </w:r>
      <w:r>
        <w:t>.</w:t>
      </w:r>
    </w:p>
    <w:p w:rsidR="007C1B25" w:rsidRPr="007C1B25" w:rsidRDefault="007C1B25" w:rsidP="007C1B25">
      <w:pPr>
        <w:ind w:hanging="360"/>
        <w:jc w:val="both"/>
      </w:pPr>
      <w:r w:rsidRPr="007C1B25">
        <w:t xml:space="preserve">   </w:t>
      </w:r>
      <w:r w:rsidRPr="007C1B25">
        <w:tab/>
      </w:r>
      <w:r>
        <w:t>2. Z</w:t>
      </w:r>
      <w:r w:rsidRPr="007C1B25">
        <w:t>aplanowane wydatki gminy zostały wykonane w  94,13 %  i wyniosły 11 528 867,33 zł, w tym: wydatki bieżące wyniosły 8 976 431,39 zł, tj. 94,13% do założonego planu i  wydatki majątkowe wyniosły  2 602 543,00 zł, tj. 98,08% założonego planu</w:t>
      </w:r>
      <w:r>
        <w:t>.</w:t>
      </w:r>
    </w:p>
    <w:p w:rsidR="007C1B25" w:rsidRPr="007C1B25" w:rsidRDefault="007C1B25" w:rsidP="007C1B25">
      <w:pPr>
        <w:pStyle w:val="Tekstpodstawowy3"/>
        <w:spacing w:after="0"/>
        <w:ind w:hanging="360"/>
        <w:jc w:val="both"/>
        <w:rPr>
          <w:sz w:val="24"/>
          <w:szCs w:val="24"/>
        </w:rPr>
      </w:pPr>
      <w:r w:rsidRPr="007C1B2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3. W</w:t>
      </w:r>
      <w:r w:rsidRPr="007C1B25">
        <w:rPr>
          <w:sz w:val="24"/>
          <w:szCs w:val="24"/>
        </w:rPr>
        <w:t>ynik budżetu za rok 2014 jest dodatni i wyniósł  92 619,30</w:t>
      </w:r>
      <w:r>
        <w:rPr>
          <w:sz w:val="24"/>
          <w:szCs w:val="24"/>
        </w:rPr>
        <w:t xml:space="preserve"> zł.</w:t>
      </w:r>
      <w:r w:rsidRPr="007C1B25">
        <w:rPr>
          <w:sz w:val="24"/>
          <w:szCs w:val="24"/>
        </w:rPr>
        <w:t xml:space="preserve"> </w:t>
      </w:r>
    </w:p>
    <w:p w:rsidR="007C1B25" w:rsidRPr="007C1B25" w:rsidRDefault="007C1B25" w:rsidP="007C1B25">
      <w:pPr>
        <w:jc w:val="both"/>
      </w:pPr>
      <w:r>
        <w:t>4. W</w:t>
      </w:r>
      <w:r w:rsidRPr="007C1B25">
        <w:t>ykonane dochody bieżące w kwocie 10 020 742,07 zł są wyższe od wydatków bieżących w kwocie 8 976 431,39</w:t>
      </w:r>
      <w:r>
        <w:t xml:space="preserve"> zł.</w:t>
      </w:r>
    </w:p>
    <w:p w:rsidR="007C1B25" w:rsidRPr="007C1B25" w:rsidRDefault="007C1B25" w:rsidP="007C1B25">
      <w:pPr>
        <w:jc w:val="both"/>
      </w:pPr>
      <w:r>
        <w:t>5. W</w:t>
      </w:r>
      <w:r w:rsidRPr="007C1B25">
        <w:t>ynik operacyjny stanowiący różnicę pomiędzy dochodami a wydatkami bieżącymi jest dodatni, tz</w:t>
      </w:r>
      <w:r>
        <w:t>n</w:t>
      </w:r>
      <w:r w:rsidRPr="007C1B25">
        <w:t>. na koniec roku wystąpiła nadwyżka  operacyjna wysokości  1 044 310,68 zł, co wskazuje, że gospodarka finansowa gminy była prowadzona z zachowaniem wymogów zawartych w art. 242 ust. 2 ustawy z dnia 27 sierpnia 2009 roku o finansach publicznych, który mówi że na koniec roku budżetowego wykonane wydatki bieżące nie mogą być wyższe niż wykonane dochody bieżące powiększone o nadwyżkę budżetową z lat ubiegłych i wolne środki.</w:t>
      </w:r>
    </w:p>
    <w:p w:rsidR="007C1B25" w:rsidRPr="007C1B25" w:rsidRDefault="007C1B25" w:rsidP="007C1B25">
      <w:pPr>
        <w:jc w:val="both"/>
      </w:pPr>
      <w:r w:rsidRPr="007C1B25">
        <w:t>6</w:t>
      </w:r>
      <w:r>
        <w:t>. N</w:t>
      </w:r>
      <w:r w:rsidRPr="007C1B25">
        <w:t>a wykonane przychody złożyły się wolne środki w kwocie 428 289,27</w:t>
      </w:r>
      <w:r>
        <w:t xml:space="preserve"> zł,</w:t>
      </w:r>
      <w:r w:rsidRPr="007C1B25">
        <w:rPr>
          <w:lang w:eastAsia="ar-SA"/>
        </w:rPr>
        <w:t xml:space="preserve">  w ramach wykonania  przychodów kwota  </w:t>
      </w:r>
      <w:r w:rsidRPr="007C1B25">
        <w:t>422 721,32 zł została  przeznaczona na spłatę kredytów i pożyczek, do spłaty rat kredytów i pożyczek.</w:t>
      </w:r>
    </w:p>
    <w:p w:rsidR="007C1B25" w:rsidRPr="007C1B25" w:rsidRDefault="007C1B25" w:rsidP="007C1B25">
      <w:pPr>
        <w:pStyle w:val="pkt"/>
        <w:ind w:left="0"/>
      </w:pPr>
      <w:r w:rsidRPr="007C1B25">
        <w:t>W 2014 roku nie zostały zaciągnięte kredyty i pożyczki.</w:t>
      </w:r>
    </w:p>
    <w:p w:rsidR="007C1B25" w:rsidRPr="007C1B25" w:rsidRDefault="007C1B25" w:rsidP="00281BBB">
      <w:pPr>
        <w:pStyle w:val="pkt"/>
        <w:spacing w:line="240" w:lineRule="auto"/>
        <w:ind w:left="0"/>
      </w:pPr>
      <w:r w:rsidRPr="007C1B25">
        <w:t>W ramach wykonania rozchodów:</w:t>
      </w:r>
    </w:p>
    <w:p w:rsidR="007C1B25" w:rsidRPr="007C1B25" w:rsidRDefault="007C1B25" w:rsidP="00281BBB">
      <w:pPr>
        <w:ind w:left="180" w:hanging="180"/>
        <w:jc w:val="both"/>
        <w:rPr>
          <w:rFonts w:eastAsia="Calibri"/>
          <w:lang w:eastAsia="en-US"/>
        </w:rPr>
      </w:pPr>
      <w:r w:rsidRPr="007C1B25">
        <w:t xml:space="preserve">- spłacono transzę  </w:t>
      </w:r>
      <w:r w:rsidRPr="007C1B25">
        <w:rPr>
          <w:rFonts w:eastAsia="Calibri"/>
          <w:lang w:eastAsia="en-US"/>
        </w:rPr>
        <w:t xml:space="preserve">Umowy Nr 1407/07/2010/0922/F/CEB/EIB3/120 z dnia 28.07 2010 na kwotę 290 000,00 zł z przeznaczeniem na poprawę infrastruktury transportowej na </w:t>
      </w:r>
      <w:r w:rsidRPr="007C1B25">
        <w:rPr>
          <w:rFonts w:eastAsia="Calibri"/>
          <w:lang w:eastAsia="en-US"/>
        </w:rPr>
        <w:lastRenderedPageBreak/>
        <w:t>terenie Gminy Jeleniewo,  zostało spłacone w roku 2014 na kwotę 57 996,00 zł, pozostało do spłaty  58 016,00 zł , jest to ostatnia rata kredytu na rok 2015.</w:t>
      </w:r>
    </w:p>
    <w:p w:rsidR="007C1B25" w:rsidRPr="007C1B25" w:rsidRDefault="00281BBB" w:rsidP="00281BBB">
      <w:pPr>
        <w:ind w:left="180"/>
        <w:jc w:val="both"/>
        <w:rPr>
          <w:rFonts w:eastAsia="Calibri"/>
          <w:lang w:eastAsia="en-US"/>
        </w:rPr>
      </w:pPr>
      <w:r>
        <w:t>1. S</w:t>
      </w:r>
      <w:r w:rsidR="007C1B25" w:rsidRPr="007C1B25">
        <w:t xml:space="preserve">płacono transzę  </w:t>
      </w:r>
      <w:r w:rsidR="007C1B25" w:rsidRPr="007C1B25">
        <w:rPr>
          <w:rFonts w:eastAsia="Calibri"/>
          <w:lang w:eastAsia="en-US"/>
        </w:rPr>
        <w:t xml:space="preserve">Umowy  pożyczki Nr 048/10/B-OW/OT-037/PO z dnia 11.08.2010 rok na kwotę 655 000,00 z przeznaczeniem budowa oczyszczalni przydomowych i kanalizacji  w 2014 roku, zostało spłacone  130 992,00zł, pozostało do spłaty  </w:t>
      </w:r>
      <w:r>
        <w:rPr>
          <w:rFonts w:eastAsia="Calibri"/>
          <w:lang w:eastAsia="en-US"/>
        </w:rPr>
        <w:t>131</w:t>
      </w:r>
      <w:r w:rsidR="007C1B25" w:rsidRPr="007C1B25">
        <w:rPr>
          <w:rFonts w:eastAsia="Calibri"/>
          <w:lang w:eastAsia="en-US"/>
        </w:rPr>
        <w:t>032,00 zł, jest to ostatnia rata pożyczki na rok 2015.</w:t>
      </w:r>
    </w:p>
    <w:p w:rsidR="007C1B25" w:rsidRPr="007C1B25" w:rsidRDefault="00281BBB" w:rsidP="00281BBB">
      <w:pPr>
        <w:ind w:left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S</w:t>
      </w:r>
      <w:r w:rsidR="007C1B25" w:rsidRPr="007C1B25">
        <w:rPr>
          <w:rFonts w:eastAsia="Calibri"/>
          <w:lang w:eastAsia="en-US"/>
        </w:rPr>
        <w:t>płacono transzę Umowy pożyczki Nr 31/2012 w dniu 23.08.2012 na kwotę 150 000,00 z Europejskiego Funduszu Rozwoju Wsi Polskiej z okresem spłaty do dnia 03.07.2017 roku  z przeznaczeniem na budowę drogi Wołownia – Czerwonka – Kaletnik gm. Jeleniewo we</w:t>
      </w:r>
      <w:r w:rsidR="007C1B25" w:rsidRPr="007C1B25">
        <w:rPr>
          <w:rFonts w:eastAsia="Calibri"/>
          <w:lang w:eastAsia="en-US"/>
        </w:rPr>
        <w:tab/>
        <w:t>wsi</w:t>
      </w:r>
      <w:r w:rsidR="007C1B25" w:rsidRPr="007C1B25">
        <w:rPr>
          <w:rFonts w:eastAsia="Calibri"/>
          <w:lang w:eastAsia="en-US"/>
        </w:rPr>
        <w:tab/>
        <w:t>Leszczewo. W 2014 roku została spłacona kwota 33 333,32 zł pozostało do spłaty 91 666,63 zł w latach 2015 – 2017.</w:t>
      </w:r>
    </w:p>
    <w:p w:rsidR="007C1B25" w:rsidRPr="007C1B25" w:rsidRDefault="00281BBB" w:rsidP="00281BBB">
      <w:pPr>
        <w:ind w:left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S</w:t>
      </w:r>
      <w:r w:rsidR="007C1B25" w:rsidRPr="007C1B25">
        <w:rPr>
          <w:rFonts w:eastAsia="Calibri"/>
          <w:lang w:eastAsia="en-US"/>
        </w:rPr>
        <w:t xml:space="preserve">płacono transzę Umowy pożyczki Nr 007/12/B-OW/OW-037/PO z dnia 10.05.2012 roku na kwotę 500 000,00 zł z </w:t>
      </w:r>
      <w:proofErr w:type="spellStart"/>
      <w:r w:rsidR="007C1B25" w:rsidRPr="007C1B25">
        <w:rPr>
          <w:rFonts w:eastAsia="Calibri"/>
          <w:lang w:eastAsia="en-US"/>
        </w:rPr>
        <w:t>WFOŚiGW</w:t>
      </w:r>
      <w:proofErr w:type="spellEnd"/>
      <w:r w:rsidR="007C1B25" w:rsidRPr="007C1B25">
        <w:rPr>
          <w:rFonts w:eastAsia="Calibri"/>
          <w:lang w:eastAsia="en-US"/>
        </w:rPr>
        <w:t xml:space="preserve"> w  Białymstoku z terminem spłaty 31.12 2017 rok z przeznaczeniem na Budowa Przydomowych biologiczno-mechanicznych oczyszczalni ścieków na terenie Gminy Jeleniewo. W 2014 roku została spłacona kwota 100 400,00 zł , pozostało do spłaty 301 200,00 zł na lata 2015-2017.</w:t>
      </w:r>
    </w:p>
    <w:p w:rsidR="007C1B25" w:rsidRPr="007C1B25" w:rsidRDefault="00281BBB" w:rsidP="00281BBB">
      <w:pPr>
        <w:ind w:left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Z</w:t>
      </w:r>
      <w:r w:rsidR="007C1B25" w:rsidRPr="007C1B25">
        <w:rPr>
          <w:rFonts w:eastAsia="Calibri"/>
          <w:lang w:eastAsia="en-US"/>
        </w:rPr>
        <w:t xml:space="preserve">ostała spłacona transza Umowy pożyczki Nr 008/12/B-OW/OW-037/PNUE z dnia 10.05.2012 roku na kwotę 500 000,00 zł </w:t>
      </w:r>
      <w:proofErr w:type="spellStart"/>
      <w:r w:rsidR="007C1B25" w:rsidRPr="007C1B25">
        <w:rPr>
          <w:rFonts w:eastAsia="Calibri"/>
          <w:lang w:eastAsia="en-US"/>
        </w:rPr>
        <w:t>WFOŚiGW</w:t>
      </w:r>
      <w:proofErr w:type="spellEnd"/>
      <w:r w:rsidR="007C1B25" w:rsidRPr="007C1B25">
        <w:rPr>
          <w:rFonts w:eastAsia="Calibri"/>
          <w:lang w:eastAsia="en-US"/>
        </w:rPr>
        <w:t xml:space="preserve"> w Białymstoku z terminem spłaty 31.12 2017 rok z przeznaczeniem na Budowa Przydomowych biologiczno-mechanicznych oczyszczalni ścieków na terenie Gminy Jeleniewo. W 2014 roku została spłacona kwota 100 000,00 zł, pozostało do spłaty 300 000,00 zł na lata 2015-2017.</w:t>
      </w:r>
    </w:p>
    <w:p w:rsidR="007C1B25" w:rsidRPr="007C1B25" w:rsidRDefault="007C1B25" w:rsidP="00281BBB">
      <w:pPr>
        <w:jc w:val="both"/>
      </w:pPr>
      <w:r w:rsidRPr="007C1B25">
        <w:t>Do sprawozdania z wykonania budżetu Gminy Jeleniewo za 2014 rok dołączono:</w:t>
      </w:r>
    </w:p>
    <w:p w:rsidR="007C1B25" w:rsidRPr="007C1B25" w:rsidRDefault="007C1B25" w:rsidP="00281BBB">
      <w:pPr>
        <w:jc w:val="both"/>
      </w:pPr>
      <w:r w:rsidRPr="007C1B25">
        <w:t xml:space="preserve">1) informację o stanie mienia komunalnego Gminy Jeleniewo  za rok 2014, </w:t>
      </w:r>
    </w:p>
    <w:p w:rsidR="007C1B25" w:rsidRPr="007C1B25" w:rsidRDefault="007C1B25" w:rsidP="00281BBB">
      <w:pPr>
        <w:pStyle w:val="Stopka"/>
        <w:tabs>
          <w:tab w:val="clear" w:pos="4536"/>
          <w:tab w:val="clear" w:pos="9072"/>
        </w:tabs>
        <w:jc w:val="both"/>
        <w:rPr>
          <w:bCs/>
        </w:rPr>
      </w:pPr>
      <w:r w:rsidRPr="007C1B25">
        <w:rPr>
          <w:bCs/>
        </w:rPr>
        <w:t>2) wykonanie planu finansowego Biblioteki Publicznej Gminy Jeleniewo,</w:t>
      </w:r>
    </w:p>
    <w:p w:rsidR="007C1B25" w:rsidRPr="007C1B25" w:rsidRDefault="007C1B25" w:rsidP="00281BBB">
      <w:pPr>
        <w:pStyle w:val="Stopka"/>
        <w:tabs>
          <w:tab w:val="clear" w:pos="4536"/>
          <w:tab w:val="clear" w:pos="9072"/>
        </w:tabs>
        <w:jc w:val="both"/>
        <w:rPr>
          <w:bCs/>
        </w:rPr>
      </w:pPr>
      <w:r w:rsidRPr="007C1B25">
        <w:rPr>
          <w:bCs/>
        </w:rPr>
        <w:t>3) wykonanie planu przychodów i kosztów samorządowego zakładu budżetowego</w:t>
      </w:r>
    </w:p>
    <w:p w:rsidR="007C1B25" w:rsidRPr="007C1B25" w:rsidRDefault="007C1B25" w:rsidP="00281BBB">
      <w:pPr>
        <w:pStyle w:val="Stopka"/>
        <w:tabs>
          <w:tab w:val="clear" w:pos="4536"/>
          <w:tab w:val="clear" w:pos="9072"/>
        </w:tabs>
        <w:ind w:hanging="180"/>
        <w:jc w:val="both"/>
        <w:rPr>
          <w:bCs/>
        </w:rPr>
      </w:pPr>
      <w:r w:rsidRPr="007C1B25">
        <w:rPr>
          <w:bCs/>
        </w:rPr>
        <w:t xml:space="preserve">  4) informację o Wieloletniej Prognozie Finansowej z której wynika,  iż zadłużenie gminy na 31.12.2014 r. wyniosło 881 914,63 zł.</w:t>
      </w:r>
    </w:p>
    <w:p w:rsidR="00281BBB" w:rsidRDefault="00281BBB" w:rsidP="007C1B2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1B25" w:rsidRDefault="007C1B25" w:rsidP="00281B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Komisja nie wnosi uwag do przedstawionych informacji. Informacja została przyjęta jednogłośnie.</w:t>
      </w:r>
    </w:p>
    <w:p w:rsidR="00281BBB" w:rsidRPr="007C1B25" w:rsidRDefault="00281BBB" w:rsidP="00281B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1B25" w:rsidRPr="007C1B25" w:rsidRDefault="007C1B25" w:rsidP="00281BBB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 xml:space="preserve">Komisja rozpatrzyła sprawozdania finansowe Gminy Jeleniewo za 2014 r., w skład których wchodzą: </w:t>
      </w:r>
    </w:p>
    <w:p w:rsidR="007C1B25" w:rsidRPr="007C1B25" w:rsidRDefault="007C1B25" w:rsidP="00281B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- bilans z wykonania budżetu Gminy Jeleniewo - sporządzony na dzień 31.12.2014 r.;</w:t>
      </w:r>
    </w:p>
    <w:p w:rsidR="007C1B25" w:rsidRPr="007C1B25" w:rsidRDefault="007C1B25" w:rsidP="00281B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- bilans łączny jednostek budżetowych Gminy Jeleniewo – sporządzony na dzień 31.12.2014 r.;</w:t>
      </w:r>
    </w:p>
    <w:p w:rsidR="007C1B25" w:rsidRPr="007C1B25" w:rsidRDefault="007C1B25" w:rsidP="00281BBB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- rachunek zysków i strat jednostki – sprawozdanie łączne jednostek budżetowych, sporządzone na dzień 31.12.2014 r.;</w:t>
      </w:r>
    </w:p>
    <w:p w:rsidR="007C1B25" w:rsidRPr="007C1B25" w:rsidRDefault="007C1B25" w:rsidP="00281BBB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- zestawienie zmian funduszu jednostki – sprawozdanie łączne jednostek  budżetowych, sporządzone na dzień 31.12.2014 r.;</w:t>
      </w:r>
    </w:p>
    <w:p w:rsidR="007C1B25" w:rsidRPr="007C1B25" w:rsidRDefault="007C1B25" w:rsidP="00281BBB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- skonsolidowany bilans Gminy Jeleniewo – sporządzony na dzień 31.12.2014 r.</w:t>
      </w:r>
    </w:p>
    <w:p w:rsidR="007C1B25" w:rsidRPr="007C1B25" w:rsidRDefault="007C1B25" w:rsidP="00281BBB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Do przedstawionych sprawozdań nie wniesiono uwag.</w:t>
      </w:r>
    </w:p>
    <w:p w:rsidR="00281BBB" w:rsidRDefault="00281BBB" w:rsidP="00281BBB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</w:p>
    <w:p w:rsidR="00281BBB" w:rsidRDefault="007C1B25" w:rsidP="00281BBB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 xml:space="preserve">Komisja jednogłośnie - pozytywnie opiniuje powyższe sprawozdania finansowe. </w:t>
      </w:r>
    </w:p>
    <w:p w:rsidR="007C1B25" w:rsidRPr="007C1B25" w:rsidRDefault="007C1B25" w:rsidP="00281BBB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C1B25" w:rsidRPr="007C1B25" w:rsidRDefault="007C1B25" w:rsidP="00281BBB">
      <w:pPr>
        <w:pStyle w:val="ListParagraph"/>
        <w:tabs>
          <w:tab w:val="left" w:pos="23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 xml:space="preserve">Po przeprowadzonej analizie: </w:t>
      </w:r>
    </w:p>
    <w:p w:rsidR="007C1B25" w:rsidRPr="007C1B25" w:rsidRDefault="007C1B25" w:rsidP="00281BBB">
      <w:pPr>
        <w:pStyle w:val="ListParagraph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- sprawozdania z wykonania budżetu gminy za 2014 r.;</w:t>
      </w:r>
    </w:p>
    <w:p w:rsidR="007C1B25" w:rsidRPr="007C1B25" w:rsidRDefault="007C1B25" w:rsidP="00281BBB">
      <w:pPr>
        <w:pStyle w:val="ListParagraph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- informacji</w:t>
      </w:r>
      <w:r w:rsidRPr="007C1B25">
        <w:rPr>
          <w:rFonts w:ascii="Times New Roman" w:hAnsi="Times New Roman"/>
          <w:bCs/>
          <w:color w:val="000000"/>
          <w:sz w:val="24"/>
          <w:szCs w:val="24"/>
        </w:rPr>
        <w:t xml:space="preserve">   o  wieloletniej prognozie finansowej Gminy Jeleniewo na lata 2013 – 2017;</w:t>
      </w:r>
    </w:p>
    <w:p w:rsidR="007C1B25" w:rsidRPr="007C1B25" w:rsidRDefault="007C1B25" w:rsidP="00281BBB">
      <w:pPr>
        <w:pStyle w:val="ListParagraph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- informacji o mieniu komunalnym Gminy Jeleniewo za 2014 r.;</w:t>
      </w:r>
    </w:p>
    <w:p w:rsidR="007C1B25" w:rsidRPr="007C1B25" w:rsidRDefault="007C1B25" w:rsidP="00281BBB">
      <w:pPr>
        <w:pStyle w:val="ListParagraph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t>- sprawozdań finansowych za 2014 rok;</w:t>
      </w:r>
    </w:p>
    <w:p w:rsidR="007C1B25" w:rsidRPr="007C1B25" w:rsidRDefault="007C1B25" w:rsidP="00281BBB">
      <w:pPr>
        <w:pStyle w:val="ListParagraph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B25">
        <w:rPr>
          <w:rFonts w:ascii="Times New Roman" w:hAnsi="Times New Roman"/>
          <w:sz w:val="24"/>
          <w:szCs w:val="24"/>
        </w:rPr>
        <w:lastRenderedPageBreak/>
        <w:t>i zapoznaniu się z  uchwałą Nr RIO.V-00321-7/15 Regionalnej Izby Obrachunkowej                     w Białymstoku z dnia 23 marca 2015 r. w sprawie wyrażenia pozytywnej  opinii o przedłożonym przez Wójta Gminy Jeleniewo sprawozdaniu z wykonania budżetu za 2014 rok  - Komisja Rewizyjna nie stwierdziła uchybień w przedłożonych sprawozdaniach i informacjach.</w:t>
      </w:r>
    </w:p>
    <w:p w:rsidR="00281BBB" w:rsidRDefault="00281BBB" w:rsidP="00281B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1B25" w:rsidRPr="00281BBB" w:rsidRDefault="00281BBB" w:rsidP="00281B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1BBB">
        <w:rPr>
          <w:rFonts w:ascii="Times New Roman" w:hAnsi="Times New Roman"/>
          <w:sz w:val="24"/>
          <w:szCs w:val="24"/>
        </w:rPr>
        <w:t>Komisja Rewizyjna p</w:t>
      </w:r>
      <w:r w:rsidR="007C1B25" w:rsidRPr="00281BBB">
        <w:rPr>
          <w:rFonts w:ascii="Times New Roman" w:hAnsi="Times New Roman"/>
          <w:sz w:val="24"/>
          <w:szCs w:val="24"/>
        </w:rPr>
        <w:t xml:space="preserve">ostanawia jednogłośnie - pozytywnie zaopiniować wykonanie budżetu za 2014 rok oraz sprawozdania finansowe za 2014 rok. </w:t>
      </w:r>
    </w:p>
    <w:p w:rsidR="004B2F16" w:rsidRDefault="007C0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F16" w:rsidRPr="00281BBB" w:rsidRDefault="004B2F16">
      <w:pPr>
        <w:pStyle w:val="Tekstpodstawowy"/>
        <w:rPr>
          <w:sz w:val="24"/>
          <w:szCs w:val="24"/>
        </w:rPr>
      </w:pPr>
      <w:r w:rsidRPr="00281BBB">
        <w:rPr>
          <w:sz w:val="24"/>
          <w:szCs w:val="24"/>
        </w:rPr>
        <w:t>W oparciu o przedłożone sprawozdanie i opinię Regionalnej Izby Obrachunkowej Przewodnicząc</w:t>
      </w:r>
      <w:r w:rsidR="00281BBB" w:rsidRPr="00281BBB">
        <w:rPr>
          <w:sz w:val="24"/>
          <w:szCs w:val="24"/>
        </w:rPr>
        <w:t>y</w:t>
      </w:r>
      <w:r w:rsidRPr="00281BBB">
        <w:rPr>
          <w:sz w:val="24"/>
          <w:szCs w:val="24"/>
        </w:rPr>
        <w:t xml:space="preserve"> Komisji </w:t>
      </w:r>
      <w:proofErr w:type="spellStart"/>
      <w:r w:rsidR="00281BBB" w:rsidRPr="00281BBB">
        <w:rPr>
          <w:sz w:val="24"/>
          <w:szCs w:val="24"/>
        </w:rPr>
        <w:t>K</w:t>
      </w:r>
      <w:r w:rsidRPr="00281BBB">
        <w:rPr>
          <w:sz w:val="24"/>
          <w:szCs w:val="24"/>
        </w:rPr>
        <w:t>.</w:t>
      </w:r>
      <w:r w:rsidR="00281BBB" w:rsidRPr="00281BBB">
        <w:rPr>
          <w:sz w:val="24"/>
          <w:szCs w:val="24"/>
        </w:rPr>
        <w:t>Aneszko</w:t>
      </w:r>
      <w:proofErr w:type="spellEnd"/>
      <w:r w:rsidR="00281BBB" w:rsidRPr="00281BBB">
        <w:rPr>
          <w:sz w:val="24"/>
          <w:szCs w:val="24"/>
        </w:rPr>
        <w:t xml:space="preserve"> zarządził</w:t>
      </w:r>
      <w:r w:rsidRPr="00281BBB">
        <w:rPr>
          <w:sz w:val="24"/>
          <w:szCs w:val="24"/>
        </w:rPr>
        <w:t xml:space="preserve"> głosowanie w sprawie wniosku o udzielenie lub nieudzielanie absolutorium Wójtowi Gminy Jeleniewo za 201</w:t>
      </w:r>
      <w:r w:rsidR="00281BBB" w:rsidRPr="00281BBB">
        <w:rPr>
          <w:sz w:val="24"/>
          <w:szCs w:val="24"/>
        </w:rPr>
        <w:t>4</w:t>
      </w:r>
      <w:r w:rsidRPr="00281BBB">
        <w:rPr>
          <w:sz w:val="24"/>
          <w:szCs w:val="24"/>
        </w:rPr>
        <w:t xml:space="preserve"> rok.</w:t>
      </w:r>
    </w:p>
    <w:p w:rsidR="004B2F16" w:rsidRPr="00281BBB" w:rsidRDefault="004B2F16">
      <w:pPr>
        <w:pStyle w:val="Tekstpodstawowy"/>
        <w:rPr>
          <w:sz w:val="24"/>
          <w:szCs w:val="24"/>
        </w:rPr>
      </w:pPr>
      <w:r w:rsidRPr="00281BBB">
        <w:rPr>
          <w:sz w:val="24"/>
          <w:szCs w:val="24"/>
        </w:rPr>
        <w:t xml:space="preserve">W głosowaniu jawnym wzięli udział wszyscy członkowie komisji. W wyniku głosowania (jednogłośnie) Komisja Rewizyjna wnioskuje </w:t>
      </w:r>
      <w:r w:rsidR="00C364C6">
        <w:rPr>
          <w:sz w:val="24"/>
          <w:szCs w:val="24"/>
        </w:rPr>
        <w:t xml:space="preserve">do Rady Gminy Jeleniewo </w:t>
      </w:r>
      <w:r w:rsidRPr="00281BBB">
        <w:rPr>
          <w:sz w:val="24"/>
          <w:szCs w:val="24"/>
        </w:rPr>
        <w:t xml:space="preserve">o udzielenie absolutorium Wójtowi </w:t>
      </w:r>
      <w:r w:rsidR="00281BBB" w:rsidRPr="00281BBB">
        <w:rPr>
          <w:sz w:val="24"/>
          <w:szCs w:val="24"/>
        </w:rPr>
        <w:t xml:space="preserve">Gminy Jeleniewo </w:t>
      </w:r>
      <w:r w:rsidRPr="00281BBB">
        <w:rPr>
          <w:sz w:val="24"/>
          <w:szCs w:val="24"/>
        </w:rPr>
        <w:t>z wykonania budżetu za 201</w:t>
      </w:r>
      <w:r w:rsidR="00281BBB" w:rsidRPr="00281BBB">
        <w:rPr>
          <w:sz w:val="24"/>
          <w:szCs w:val="24"/>
        </w:rPr>
        <w:t>4</w:t>
      </w:r>
      <w:r w:rsidRPr="00281BBB">
        <w:rPr>
          <w:sz w:val="24"/>
          <w:szCs w:val="24"/>
        </w:rPr>
        <w:t xml:space="preserve"> rok.</w:t>
      </w:r>
    </w:p>
    <w:p w:rsidR="004B2F16" w:rsidRDefault="004B2F16">
      <w:pPr>
        <w:pStyle w:val="Tekstpodstawowy"/>
      </w:pPr>
    </w:p>
    <w:p w:rsidR="004B2F16" w:rsidRPr="00281BBB" w:rsidRDefault="004B2F16">
      <w:pPr>
        <w:pStyle w:val="Tekstpodstawowy"/>
        <w:rPr>
          <w:sz w:val="24"/>
          <w:szCs w:val="24"/>
        </w:rPr>
      </w:pPr>
      <w:r w:rsidRPr="00281BBB">
        <w:rPr>
          <w:sz w:val="24"/>
          <w:szCs w:val="24"/>
        </w:rPr>
        <w:t>Po wyczerpaniu porządku posiedzenia Przewodnicząc</w:t>
      </w:r>
      <w:r w:rsidR="00281BBB">
        <w:rPr>
          <w:sz w:val="24"/>
          <w:szCs w:val="24"/>
        </w:rPr>
        <w:t>y</w:t>
      </w:r>
      <w:r w:rsidRPr="00281BBB">
        <w:rPr>
          <w:sz w:val="24"/>
          <w:szCs w:val="24"/>
        </w:rPr>
        <w:t xml:space="preserve"> Komisji </w:t>
      </w:r>
      <w:proofErr w:type="spellStart"/>
      <w:r w:rsidR="00281BBB">
        <w:rPr>
          <w:sz w:val="24"/>
          <w:szCs w:val="24"/>
        </w:rPr>
        <w:t>K</w:t>
      </w:r>
      <w:r w:rsidRPr="00281BBB">
        <w:rPr>
          <w:sz w:val="24"/>
          <w:szCs w:val="24"/>
        </w:rPr>
        <w:t>.</w:t>
      </w:r>
      <w:r w:rsidR="00281BBB">
        <w:rPr>
          <w:sz w:val="24"/>
          <w:szCs w:val="24"/>
        </w:rPr>
        <w:t>Aneszko</w:t>
      </w:r>
      <w:proofErr w:type="spellEnd"/>
      <w:r w:rsidRPr="00281BBB">
        <w:rPr>
          <w:sz w:val="24"/>
          <w:szCs w:val="24"/>
        </w:rPr>
        <w:t xml:space="preserve"> zamkn</w:t>
      </w:r>
      <w:r w:rsidR="00281BBB">
        <w:rPr>
          <w:sz w:val="24"/>
          <w:szCs w:val="24"/>
        </w:rPr>
        <w:t>ą</w:t>
      </w:r>
      <w:r w:rsidRPr="00281BBB">
        <w:rPr>
          <w:sz w:val="24"/>
          <w:szCs w:val="24"/>
        </w:rPr>
        <w:t xml:space="preserve">ł posiedzenie.    </w:t>
      </w:r>
    </w:p>
    <w:p w:rsidR="004B2F16" w:rsidRDefault="004B2F16">
      <w:pPr>
        <w:pStyle w:val="Tekstpodstawowy"/>
      </w:pPr>
    </w:p>
    <w:p w:rsidR="004B2F16" w:rsidRPr="00281BBB" w:rsidRDefault="004B2F16">
      <w:pPr>
        <w:pStyle w:val="Tekstpodstawowy"/>
        <w:rPr>
          <w:sz w:val="24"/>
          <w:szCs w:val="24"/>
        </w:rPr>
      </w:pPr>
      <w:r w:rsidRPr="00281BBB">
        <w:rPr>
          <w:sz w:val="24"/>
          <w:szCs w:val="24"/>
        </w:rPr>
        <w:t>Na tym protokół zakończono i podpisano.</w:t>
      </w:r>
    </w:p>
    <w:p w:rsidR="004B2F16" w:rsidRPr="00281BBB" w:rsidRDefault="004B2F16">
      <w:pPr>
        <w:jc w:val="both"/>
      </w:pPr>
    </w:p>
    <w:p w:rsidR="004B2F16" w:rsidRPr="00281BBB" w:rsidRDefault="004B2F16">
      <w:pPr>
        <w:jc w:val="both"/>
      </w:pPr>
      <w:r w:rsidRPr="00281BBB">
        <w:t>Podpisy komisji:</w:t>
      </w:r>
    </w:p>
    <w:p w:rsidR="004B2F16" w:rsidRPr="00281BBB" w:rsidRDefault="004B2F16">
      <w:pPr>
        <w:jc w:val="both"/>
      </w:pPr>
    </w:p>
    <w:p w:rsidR="00281BBB" w:rsidRDefault="00281BBB" w:rsidP="00C364C6">
      <w:pPr>
        <w:numPr>
          <w:ilvl w:val="0"/>
          <w:numId w:val="1"/>
        </w:numPr>
        <w:spacing w:line="360" w:lineRule="auto"/>
        <w:jc w:val="both"/>
      </w:pPr>
      <w:proofErr w:type="spellStart"/>
      <w:r>
        <w:t>Aneszko</w:t>
      </w:r>
      <w:proofErr w:type="spellEnd"/>
      <w:r w:rsidR="004B2F16" w:rsidRPr="00281BBB">
        <w:t xml:space="preserve"> </w:t>
      </w:r>
      <w:r>
        <w:t>Krzysztof       – przewodniczący</w:t>
      </w:r>
      <w:r w:rsidR="004B2F16" w:rsidRPr="00281BBB">
        <w:t xml:space="preserve"> </w:t>
      </w:r>
      <w:r w:rsidR="004B2F16" w:rsidRPr="00281BBB">
        <w:tab/>
        <w:t>………………………..</w:t>
      </w:r>
    </w:p>
    <w:p w:rsidR="004B2F16" w:rsidRPr="00281BBB" w:rsidRDefault="00281BBB" w:rsidP="00C364C6">
      <w:pPr>
        <w:spacing w:line="360" w:lineRule="auto"/>
        <w:ind w:left="360"/>
        <w:jc w:val="both"/>
      </w:pPr>
      <w:r>
        <w:t>Członkowie Komisji:</w:t>
      </w:r>
      <w:r w:rsidR="004B2F16" w:rsidRPr="00281BBB">
        <w:tab/>
      </w:r>
    </w:p>
    <w:p w:rsidR="004B2F16" w:rsidRPr="00281BBB" w:rsidRDefault="00281BBB" w:rsidP="00C364C6">
      <w:pPr>
        <w:numPr>
          <w:ilvl w:val="0"/>
          <w:numId w:val="1"/>
        </w:numPr>
        <w:spacing w:line="360" w:lineRule="auto"/>
        <w:jc w:val="both"/>
      </w:pPr>
      <w:proofErr w:type="spellStart"/>
      <w:r>
        <w:t>Bukpaś</w:t>
      </w:r>
      <w:proofErr w:type="spellEnd"/>
      <w:r w:rsidR="004B2F16" w:rsidRPr="00281BBB">
        <w:t xml:space="preserve"> </w:t>
      </w:r>
      <w:r>
        <w:t>Damian</w:t>
      </w:r>
      <w:r w:rsidR="004B2F16" w:rsidRPr="00281BBB">
        <w:tab/>
        <w:t xml:space="preserve">– </w:t>
      </w:r>
      <w:r>
        <w:tab/>
      </w:r>
      <w:r>
        <w:tab/>
      </w:r>
      <w:r w:rsidR="004B2F16" w:rsidRPr="00281BBB">
        <w:tab/>
      </w:r>
      <w:r w:rsidR="004B2F16" w:rsidRPr="00281BBB">
        <w:tab/>
        <w:t>………………………..</w:t>
      </w:r>
      <w:r w:rsidR="004B2F16" w:rsidRPr="00281BBB">
        <w:tab/>
      </w:r>
    </w:p>
    <w:p w:rsidR="004B2F16" w:rsidRPr="00281BBB" w:rsidRDefault="00281BBB" w:rsidP="00C364C6">
      <w:pPr>
        <w:numPr>
          <w:ilvl w:val="0"/>
          <w:numId w:val="1"/>
        </w:numPr>
        <w:spacing w:line="360" w:lineRule="auto"/>
        <w:jc w:val="both"/>
      </w:pPr>
      <w:r>
        <w:t>Ciszewski</w:t>
      </w:r>
      <w:r w:rsidR="004B2F16" w:rsidRPr="00281BBB">
        <w:t xml:space="preserve"> Sławomir – </w:t>
      </w:r>
      <w:r>
        <w:tab/>
      </w:r>
      <w:r>
        <w:tab/>
      </w:r>
      <w:r w:rsidR="004B2F16" w:rsidRPr="00281BBB">
        <w:t xml:space="preserve"> </w:t>
      </w:r>
      <w:r w:rsidR="004B2F16" w:rsidRPr="00281BBB">
        <w:tab/>
      </w:r>
      <w:r w:rsidR="004B2F16" w:rsidRPr="00281BBB">
        <w:tab/>
        <w:t>………………………..</w:t>
      </w:r>
      <w:r w:rsidR="004B2F16" w:rsidRPr="00281BBB">
        <w:tab/>
      </w:r>
    </w:p>
    <w:p w:rsidR="004B2F16" w:rsidRPr="00281BBB" w:rsidRDefault="004B2F16">
      <w:pPr>
        <w:ind w:left="360"/>
        <w:jc w:val="both"/>
      </w:pPr>
    </w:p>
    <w:p w:rsidR="004B2F16" w:rsidRPr="00281BBB" w:rsidRDefault="004B2F16">
      <w:pPr>
        <w:ind w:left="360"/>
        <w:jc w:val="both"/>
      </w:pPr>
    </w:p>
    <w:p w:rsidR="004B2F16" w:rsidRPr="00281BBB" w:rsidRDefault="004B2F16">
      <w:pPr>
        <w:ind w:left="360"/>
        <w:jc w:val="both"/>
      </w:pPr>
    </w:p>
    <w:p w:rsidR="004B2F16" w:rsidRPr="00281BBB" w:rsidRDefault="004B2F16">
      <w:pPr>
        <w:ind w:left="360"/>
        <w:jc w:val="both"/>
      </w:pPr>
      <w:r w:rsidRPr="00281BBB">
        <w:tab/>
      </w:r>
      <w:r w:rsidRPr="00281BBB">
        <w:tab/>
        <w:t xml:space="preserve"> </w:t>
      </w:r>
    </w:p>
    <w:p w:rsidR="004B2F16" w:rsidRPr="00281BBB" w:rsidRDefault="004B2F16">
      <w:pPr>
        <w:jc w:val="both"/>
      </w:pPr>
    </w:p>
    <w:p w:rsidR="004B2F16" w:rsidRPr="00281BBB" w:rsidRDefault="004B2F16">
      <w:pPr>
        <w:jc w:val="both"/>
      </w:pPr>
      <w:r w:rsidRPr="00281BBB">
        <w:t>Protokołowała: Maria Waszkiewicz</w:t>
      </w:r>
    </w:p>
    <w:p w:rsidR="004B2F16" w:rsidRPr="00281BBB" w:rsidRDefault="004B2F16">
      <w:pPr>
        <w:jc w:val="both"/>
      </w:pPr>
    </w:p>
    <w:p w:rsidR="004B2F16" w:rsidRPr="00C364C6" w:rsidRDefault="004B2F16">
      <w:pPr>
        <w:jc w:val="both"/>
        <w:rPr>
          <w:sz w:val="16"/>
          <w:szCs w:val="16"/>
        </w:rPr>
      </w:pPr>
      <w:r w:rsidRPr="00C364C6">
        <w:rPr>
          <w:sz w:val="16"/>
          <w:szCs w:val="16"/>
        </w:rPr>
        <w:t>Sp.MW</w:t>
      </w:r>
    </w:p>
    <w:p w:rsidR="004B2F16" w:rsidRPr="00C364C6" w:rsidRDefault="004B2F16">
      <w:pPr>
        <w:jc w:val="both"/>
        <w:rPr>
          <w:sz w:val="16"/>
          <w:szCs w:val="16"/>
        </w:rPr>
      </w:pPr>
      <w:r w:rsidRPr="00C364C6">
        <w:rPr>
          <w:sz w:val="16"/>
          <w:szCs w:val="16"/>
        </w:rPr>
        <w:t xml:space="preserve">dn. </w:t>
      </w:r>
      <w:r w:rsidR="00281BBB" w:rsidRPr="00C364C6">
        <w:rPr>
          <w:sz w:val="16"/>
          <w:szCs w:val="16"/>
        </w:rPr>
        <w:t>15</w:t>
      </w:r>
      <w:r w:rsidRPr="00C364C6">
        <w:rPr>
          <w:sz w:val="16"/>
          <w:szCs w:val="16"/>
        </w:rPr>
        <w:t>.04.201</w:t>
      </w:r>
      <w:r w:rsidR="00281BBB" w:rsidRPr="00C364C6">
        <w:rPr>
          <w:sz w:val="16"/>
          <w:szCs w:val="16"/>
        </w:rPr>
        <w:t>5</w:t>
      </w:r>
      <w:r w:rsidRPr="00C364C6">
        <w:rPr>
          <w:sz w:val="16"/>
          <w:szCs w:val="16"/>
        </w:rPr>
        <w:t xml:space="preserve"> r.</w:t>
      </w:r>
      <w:bookmarkStart w:id="0" w:name="_GoBack"/>
      <w:bookmarkEnd w:id="0"/>
    </w:p>
    <w:p w:rsidR="004B2F16" w:rsidRDefault="004B2F16"/>
    <w:sectPr w:rsidR="004B2F16" w:rsidSect="004B2F16">
      <w:footerReference w:type="default" r:id="rId7"/>
      <w:pgSz w:w="11907" w:h="16840" w:code="9"/>
      <w:pgMar w:top="1418" w:right="1418" w:bottom="899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A6" w:rsidRDefault="00DA0CA6">
      <w:r>
        <w:separator/>
      </w:r>
    </w:p>
  </w:endnote>
  <w:endnote w:type="continuationSeparator" w:id="0">
    <w:p w:rsidR="00DA0CA6" w:rsidRDefault="00DA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16" w:rsidRDefault="004B2F1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64C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B2F16" w:rsidRDefault="004B2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A6" w:rsidRDefault="00DA0CA6">
      <w:r>
        <w:separator/>
      </w:r>
    </w:p>
  </w:footnote>
  <w:footnote w:type="continuationSeparator" w:id="0">
    <w:p w:rsidR="00DA0CA6" w:rsidRDefault="00DA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540"/>
    <w:multiLevelType w:val="hybridMultilevel"/>
    <w:tmpl w:val="CB2C0AEE"/>
    <w:lvl w:ilvl="0" w:tplc="0936C4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52B83"/>
    <w:multiLevelType w:val="hybridMultilevel"/>
    <w:tmpl w:val="F24632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2C2B62"/>
    <w:multiLevelType w:val="hybridMultilevel"/>
    <w:tmpl w:val="0BB0E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07575"/>
    <w:multiLevelType w:val="hybridMultilevel"/>
    <w:tmpl w:val="F2463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C1D41"/>
    <w:multiLevelType w:val="hybridMultilevel"/>
    <w:tmpl w:val="ECAE6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16"/>
    <w:rsid w:val="002374D6"/>
    <w:rsid w:val="00281BBB"/>
    <w:rsid w:val="004B2F16"/>
    <w:rsid w:val="005B2196"/>
    <w:rsid w:val="007C0330"/>
    <w:rsid w:val="007C1B25"/>
    <w:rsid w:val="00880F65"/>
    <w:rsid w:val="00AC17CB"/>
    <w:rsid w:val="00BA0D7B"/>
    <w:rsid w:val="00C364C6"/>
    <w:rsid w:val="00DA0CA6"/>
    <w:rsid w:val="00E9645D"/>
    <w:rsid w:val="00E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3636-6E57-43AA-8AC4-27160E71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styleId="Tekstpodstawowy">
    <w:name w:val="Body Text"/>
    <w:basedOn w:val="Normalny"/>
    <w:link w:val="TekstpodstawowyZnak1"/>
    <w:uiPriority w:val="99"/>
    <w:pPr>
      <w:jc w:val="both"/>
    </w:pPr>
    <w:rPr>
      <w:sz w:val="28"/>
      <w:szCs w:val="28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customStyle="1" w:styleId="Akapitzlist1">
    <w:name w:val="Akapit z listą1"/>
    <w:basedOn w:val="Normalny"/>
    <w:uiPriority w:val="99"/>
    <w:pPr>
      <w:ind w:left="720"/>
    </w:pPr>
  </w:style>
  <w:style w:type="paragraph" w:styleId="Stopka">
    <w:name w:val="footer"/>
    <w:aliases w:val=" Znak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21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219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7C1B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1B25"/>
    <w:rPr>
      <w:rFonts w:ascii="Times New Roman" w:hAnsi="Times New Roman"/>
      <w:sz w:val="16"/>
      <w:szCs w:val="16"/>
    </w:rPr>
  </w:style>
  <w:style w:type="paragraph" w:customStyle="1" w:styleId="ListParagraph">
    <w:name w:val="List Paragraph"/>
    <w:basedOn w:val="Normalny"/>
    <w:rsid w:val="007C1B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autoRedefine/>
    <w:rsid w:val="007C1B25"/>
    <w:pPr>
      <w:tabs>
        <w:tab w:val="left" w:pos="540"/>
      </w:tabs>
      <w:spacing w:line="360" w:lineRule="auto"/>
      <w:ind w:left="540" w:hanging="180"/>
      <w:jc w:val="both"/>
    </w:pPr>
    <w:rPr>
      <w:rFonts w:ascii="Times New Roman" w:hAnsi="Times New Roman"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NR 3/2011</vt:lpstr>
      <vt:lpstr>PROTOKÓŁ NR 3/2011</vt:lpstr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3/2011</dc:title>
  <dc:subject/>
  <dc:creator>Maria</dc:creator>
  <cp:keywords/>
  <dc:description/>
  <cp:lastModifiedBy>MARIA</cp:lastModifiedBy>
  <cp:revision>7</cp:revision>
  <cp:lastPrinted>2015-08-21T07:02:00Z</cp:lastPrinted>
  <dcterms:created xsi:type="dcterms:W3CDTF">2015-08-20T11:37:00Z</dcterms:created>
  <dcterms:modified xsi:type="dcterms:W3CDTF">2015-08-21T07:11:00Z</dcterms:modified>
</cp:coreProperties>
</file>