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79" w:rsidRDefault="00725279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279" w:rsidRDefault="00725279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Jeleniewo, dnia </w:t>
      </w:r>
      <w:r w:rsidR="00300F9B">
        <w:rPr>
          <w:sz w:val="24"/>
        </w:rPr>
        <w:t>04.08</w:t>
      </w:r>
      <w:r>
        <w:rPr>
          <w:sz w:val="24"/>
        </w:rPr>
        <w:t>.201</w:t>
      </w:r>
      <w:r w:rsidR="00300F9B">
        <w:rPr>
          <w:sz w:val="24"/>
        </w:rPr>
        <w:t>5</w:t>
      </w:r>
      <w:r>
        <w:rPr>
          <w:sz w:val="24"/>
        </w:rPr>
        <w:t xml:space="preserve">r.   </w:t>
      </w:r>
      <w:r>
        <w:t xml:space="preserve">            </w:t>
      </w:r>
    </w:p>
    <w:p w:rsidR="00725279" w:rsidRDefault="00725279">
      <w:pPr>
        <w:pStyle w:val="Tytu"/>
      </w:pPr>
      <w:r>
        <w:t xml:space="preserve"> </w:t>
      </w:r>
    </w:p>
    <w:p w:rsidR="00725279" w:rsidRDefault="00725279">
      <w:pPr>
        <w:pStyle w:val="Tytu"/>
      </w:pPr>
      <w:r>
        <w:t xml:space="preserve"> </w:t>
      </w:r>
    </w:p>
    <w:p w:rsidR="00725279" w:rsidRDefault="00725279">
      <w:pPr>
        <w:pStyle w:val="Tytu"/>
      </w:pPr>
      <w:r>
        <w:t xml:space="preserve"> </w:t>
      </w:r>
    </w:p>
    <w:p w:rsidR="00725279" w:rsidRDefault="00725279">
      <w:pPr>
        <w:pStyle w:val="Tytu"/>
        <w:jc w:val="left"/>
        <w:rPr>
          <w:sz w:val="32"/>
          <w:szCs w:val="32"/>
        </w:rPr>
      </w:pPr>
      <w:r>
        <w:tab/>
      </w:r>
      <w:r>
        <w:tab/>
        <w:t xml:space="preserve">  </w:t>
      </w:r>
      <w:r>
        <w:tab/>
      </w:r>
      <w:r>
        <w:tab/>
      </w:r>
      <w:r>
        <w:rPr>
          <w:sz w:val="32"/>
          <w:szCs w:val="32"/>
        </w:rPr>
        <w:t xml:space="preserve"> O G Ł O S Z E N I E </w:t>
      </w:r>
    </w:p>
    <w:p w:rsidR="00725279" w:rsidRDefault="00725279">
      <w:pPr>
        <w:pStyle w:val="Podtytu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25279" w:rsidRDefault="0072527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Zgodnie z § 12 Rozporządzenia Rady Ministrów z dnia 14 września 2004r. w </w:t>
      </w:r>
      <w:r>
        <w:rPr>
          <w:sz w:val="26"/>
          <w:szCs w:val="26"/>
        </w:rPr>
        <w:tab/>
        <w:t xml:space="preserve">sprawie sposobu i trybu przeprowadzenia przetargów oraz rokowań na zbycie </w:t>
      </w:r>
      <w:r>
        <w:rPr>
          <w:sz w:val="26"/>
          <w:szCs w:val="26"/>
        </w:rPr>
        <w:tab/>
        <w:t>nieruchomości.</w:t>
      </w:r>
    </w:p>
    <w:p w:rsidR="00725279" w:rsidRDefault="00725279">
      <w:pPr>
        <w:rPr>
          <w:sz w:val="26"/>
          <w:szCs w:val="26"/>
        </w:rPr>
      </w:pPr>
    </w:p>
    <w:p w:rsidR="00482C79" w:rsidRDefault="00725279" w:rsidP="0008392A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Urząd  Gminy w Jeleniewie informuje, że w dniu </w:t>
      </w:r>
      <w:r w:rsidR="00300F9B">
        <w:rPr>
          <w:b/>
          <w:bCs/>
          <w:sz w:val="26"/>
          <w:szCs w:val="26"/>
        </w:rPr>
        <w:t>04</w:t>
      </w:r>
      <w:r w:rsidR="00401CFC">
        <w:rPr>
          <w:b/>
          <w:bCs/>
          <w:sz w:val="26"/>
          <w:szCs w:val="26"/>
        </w:rPr>
        <w:t xml:space="preserve"> sierpnia </w:t>
      </w:r>
      <w:r>
        <w:rPr>
          <w:b/>
          <w:bCs/>
          <w:sz w:val="26"/>
          <w:szCs w:val="26"/>
        </w:rPr>
        <w:t>201</w:t>
      </w:r>
      <w:r w:rsidR="00300F9B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r</w:t>
      </w:r>
      <w:r>
        <w:rPr>
          <w:sz w:val="26"/>
          <w:szCs w:val="26"/>
        </w:rPr>
        <w:t>. przeprowadzono pierwsz</w:t>
      </w:r>
      <w:r w:rsidR="006E7460">
        <w:rPr>
          <w:sz w:val="26"/>
          <w:szCs w:val="26"/>
        </w:rPr>
        <w:t>e</w:t>
      </w:r>
      <w:r>
        <w:rPr>
          <w:sz w:val="26"/>
          <w:szCs w:val="26"/>
        </w:rPr>
        <w:t xml:space="preserve"> przetarg</w:t>
      </w:r>
      <w:r w:rsidR="006E7460">
        <w:rPr>
          <w:sz w:val="26"/>
          <w:szCs w:val="26"/>
        </w:rPr>
        <w:t>i</w:t>
      </w:r>
      <w:r>
        <w:rPr>
          <w:sz w:val="26"/>
          <w:szCs w:val="26"/>
        </w:rPr>
        <w:t xml:space="preserve"> ustn</w:t>
      </w:r>
      <w:r w:rsidR="006E7460">
        <w:rPr>
          <w:sz w:val="26"/>
          <w:szCs w:val="26"/>
        </w:rPr>
        <w:t>e</w:t>
      </w:r>
      <w:r>
        <w:rPr>
          <w:sz w:val="26"/>
          <w:szCs w:val="26"/>
        </w:rPr>
        <w:t xml:space="preserve"> nieograniczon</w:t>
      </w:r>
      <w:r w:rsidR="006E7460">
        <w:rPr>
          <w:sz w:val="26"/>
          <w:szCs w:val="26"/>
        </w:rPr>
        <w:t>e</w:t>
      </w:r>
      <w:r>
        <w:rPr>
          <w:sz w:val="26"/>
          <w:szCs w:val="26"/>
        </w:rPr>
        <w:t xml:space="preserve"> na sprzedaż nieruchomości </w:t>
      </w:r>
      <w:r w:rsidR="00D53240">
        <w:rPr>
          <w:sz w:val="26"/>
          <w:szCs w:val="26"/>
        </w:rPr>
        <w:t xml:space="preserve">położonych w obrębie </w:t>
      </w:r>
      <w:r w:rsidR="00300F9B">
        <w:rPr>
          <w:sz w:val="26"/>
          <w:szCs w:val="26"/>
        </w:rPr>
        <w:t>Białorogi i Hultajewo</w:t>
      </w:r>
      <w:r w:rsidR="00D53240">
        <w:rPr>
          <w:sz w:val="26"/>
          <w:szCs w:val="26"/>
        </w:rPr>
        <w:t xml:space="preserve">, gm. Jeleniewo </w:t>
      </w:r>
      <w:r>
        <w:rPr>
          <w:sz w:val="26"/>
          <w:szCs w:val="26"/>
        </w:rPr>
        <w:t>oznaczon</w:t>
      </w:r>
      <w:r w:rsidR="006E7460">
        <w:rPr>
          <w:sz w:val="26"/>
          <w:szCs w:val="26"/>
        </w:rPr>
        <w:t>ych</w:t>
      </w:r>
      <w:r>
        <w:rPr>
          <w:sz w:val="26"/>
          <w:szCs w:val="26"/>
        </w:rPr>
        <w:t xml:space="preserve"> numer</w:t>
      </w:r>
      <w:r w:rsidR="006E7460">
        <w:rPr>
          <w:sz w:val="26"/>
          <w:szCs w:val="26"/>
        </w:rPr>
        <w:t>ami</w:t>
      </w:r>
      <w:r>
        <w:rPr>
          <w:sz w:val="26"/>
          <w:szCs w:val="26"/>
        </w:rPr>
        <w:t xml:space="preserve"> geodezyjnym</w:t>
      </w:r>
      <w:r w:rsidR="006E7460">
        <w:rPr>
          <w:sz w:val="26"/>
          <w:szCs w:val="26"/>
        </w:rPr>
        <w:t>i:</w:t>
      </w:r>
    </w:p>
    <w:p w:rsidR="0008392A" w:rsidRDefault="0008392A" w:rsidP="0008392A">
      <w:pPr>
        <w:ind w:firstLine="705"/>
      </w:pPr>
    </w:p>
    <w:p w:rsidR="0008392A" w:rsidRDefault="0008392A" w:rsidP="0008392A">
      <w:pPr>
        <w:ind w:firstLine="705"/>
      </w:pPr>
      <w:r>
        <w:t xml:space="preserve">-  </w:t>
      </w:r>
      <w:r>
        <w:rPr>
          <w:b/>
        </w:rPr>
        <w:t>28/1, 29/1</w:t>
      </w:r>
      <w:r>
        <w:t xml:space="preserve"> – o łącznej powierzchni </w:t>
      </w:r>
      <w:r>
        <w:rPr>
          <w:b/>
          <w:bCs/>
        </w:rPr>
        <w:t>0,4123</w:t>
      </w:r>
      <w:r>
        <w:t xml:space="preserve"> ha położonych w obrębie Białorogi,  </w:t>
      </w:r>
    </w:p>
    <w:p w:rsidR="0008392A" w:rsidRDefault="0008392A" w:rsidP="0008392A">
      <w:pPr>
        <w:rPr>
          <w:sz w:val="26"/>
          <w:szCs w:val="26"/>
        </w:rPr>
      </w:pPr>
      <w:r>
        <w:t xml:space="preserve">   </w:t>
      </w:r>
      <w:r>
        <w:tab/>
        <w:t>gm. Jeleniewo</w:t>
      </w:r>
      <w:r w:rsidR="00725279">
        <w:rPr>
          <w:sz w:val="26"/>
          <w:szCs w:val="26"/>
        </w:rPr>
        <w:t>.</w:t>
      </w:r>
    </w:p>
    <w:p w:rsidR="00725279" w:rsidRDefault="0008392A" w:rsidP="0008392A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5279">
        <w:rPr>
          <w:sz w:val="26"/>
          <w:szCs w:val="26"/>
        </w:rPr>
        <w:t xml:space="preserve"> Nieruchomoś</w:t>
      </w:r>
      <w:r>
        <w:rPr>
          <w:sz w:val="26"/>
          <w:szCs w:val="26"/>
        </w:rPr>
        <w:t>ci</w:t>
      </w:r>
      <w:r w:rsidR="00725279">
        <w:rPr>
          <w:sz w:val="26"/>
          <w:szCs w:val="26"/>
        </w:rPr>
        <w:t xml:space="preserve"> posiada</w:t>
      </w:r>
      <w:r>
        <w:rPr>
          <w:sz w:val="26"/>
          <w:szCs w:val="26"/>
        </w:rPr>
        <w:t>ją</w:t>
      </w:r>
      <w:r w:rsidR="00725279">
        <w:rPr>
          <w:sz w:val="26"/>
          <w:szCs w:val="26"/>
        </w:rPr>
        <w:t xml:space="preserve"> urządzoną Kw</w:t>
      </w:r>
      <w:r w:rsidR="006E7460">
        <w:rPr>
          <w:sz w:val="26"/>
          <w:szCs w:val="26"/>
        </w:rPr>
        <w:t xml:space="preserve"> </w:t>
      </w:r>
      <w:r w:rsidR="00725279">
        <w:rPr>
          <w:b/>
          <w:bCs/>
          <w:sz w:val="26"/>
          <w:szCs w:val="26"/>
        </w:rPr>
        <w:t>SU1S/00028</w:t>
      </w:r>
      <w:r w:rsidR="00E657C2">
        <w:rPr>
          <w:b/>
          <w:bCs/>
          <w:sz w:val="26"/>
          <w:szCs w:val="26"/>
        </w:rPr>
        <w:t>52</w:t>
      </w:r>
      <w:r>
        <w:rPr>
          <w:b/>
          <w:bCs/>
          <w:sz w:val="26"/>
          <w:szCs w:val="26"/>
        </w:rPr>
        <w:t>2/0</w:t>
      </w:r>
    </w:p>
    <w:p w:rsidR="00725279" w:rsidRDefault="00725279" w:rsidP="00482C7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8392A">
        <w:rPr>
          <w:sz w:val="26"/>
          <w:szCs w:val="26"/>
        </w:rPr>
        <w:t xml:space="preserve">Wadium wpłaciły dwie osoby, do przetargu przystąpiły dwie osoby.           </w:t>
      </w:r>
    </w:p>
    <w:p w:rsidR="00725279" w:rsidRDefault="00725279" w:rsidP="00482C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82C79">
        <w:rPr>
          <w:bCs/>
          <w:sz w:val="26"/>
          <w:szCs w:val="26"/>
        </w:rPr>
        <w:t>Cena wywoławcza</w:t>
      </w:r>
      <w:r w:rsidR="004C675A">
        <w:rPr>
          <w:bCs/>
          <w:sz w:val="26"/>
          <w:szCs w:val="26"/>
        </w:rPr>
        <w:t xml:space="preserve">      </w:t>
      </w:r>
      <w:r w:rsidRPr="00482C79">
        <w:rPr>
          <w:bCs/>
          <w:sz w:val="26"/>
          <w:szCs w:val="26"/>
        </w:rPr>
        <w:t xml:space="preserve"> </w:t>
      </w:r>
      <w:r w:rsidR="004C675A">
        <w:rPr>
          <w:bCs/>
          <w:sz w:val="26"/>
          <w:szCs w:val="26"/>
        </w:rPr>
        <w:t>-</w:t>
      </w:r>
      <w:r w:rsidRPr="00482C79">
        <w:rPr>
          <w:bCs/>
          <w:sz w:val="26"/>
          <w:szCs w:val="26"/>
        </w:rPr>
        <w:t xml:space="preserve">  </w:t>
      </w:r>
      <w:r w:rsidR="0008392A" w:rsidRPr="004C675A">
        <w:rPr>
          <w:b/>
          <w:bCs/>
          <w:sz w:val="26"/>
          <w:szCs w:val="26"/>
        </w:rPr>
        <w:t>24 300,</w:t>
      </w:r>
      <w:r w:rsidRPr="004C675A">
        <w:rPr>
          <w:b/>
          <w:bCs/>
          <w:sz w:val="26"/>
          <w:szCs w:val="26"/>
        </w:rPr>
        <w:t>00</w:t>
      </w:r>
      <w:r w:rsidRPr="00482C79">
        <w:rPr>
          <w:bCs/>
          <w:sz w:val="26"/>
          <w:szCs w:val="26"/>
        </w:rPr>
        <w:t xml:space="preserve"> zł </w:t>
      </w:r>
    </w:p>
    <w:p w:rsidR="004C675A" w:rsidRDefault="0072527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C675A">
        <w:rPr>
          <w:sz w:val="26"/>
          <w:szCs w:val="26"/>
        </w:rPr>
        <w:t xml:space="preserve">Cena osiągnięta           </w:t>
      </w:r>
      <w:r>
        <w:rPr>
          <w:sz w:val="26"/>
          <w:szCs w:val="26"/>
        </w:rPr>
        <w:t xml:space="preserve"> </w:t>
      </w:r>
      <w:r w:rsidR="004C675A">
        <w:rPr>
          <w:sz w:val="26"/>
          <w:szCs w:val="26"/>
        </w:rPr>
        <w:t xml:space="preserve">-  </w:t>
      </w:r>
      <w:r w:rsidR="0008392A">
        <w:rPr>
          <w:b/>
          <w:sz w:val="26"/>
          <w:szCs w:val="26"/>
        </w:rPr>
        <w:t>32</w:t>
      </w:r>
      <w:r w:rsidR="00482C79" w:rsidRPr="00482C79">
        <w:rPr>
          <w:b/>
          <w:sz w:val="26"/>
          <w:szCs w:val="26"/>
        </w:rPr>
        <w:t> </w:t>
      </w:r>
      <w:r w:rsidR="0008392A">
        <w:rPr>
          <w:b/>
          <w:sz w:val="26"/>
          <w:szCs w:val="26"/>
        </w:rPr>
        <w:t>000</w:t>
      </w:r>
      <w:r w:rsidR="00482C79" w:rsidRPr="00482C79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zł.</w:t>
      </w:r>
    </w:p>
    <w:p w:rsidR="00725279" w:rsidRDefault="004C675A">
      <w:pPr>
        <w:rPr>
          <w:sz w:val="26"/>
          <w:szCs w:val="26"/>
        </w:rPr>
      </w:pPr>
      <w:r>
        <w:rPr>
          <w:sz w:val="26"/>
          <w:szCs w:val="26"/>
        </w:rPr>
        <w:t xml:space="preserve">           Nabywcą w/w nieruchomości zostali</w:t>
      </w:r>
      <w:r w:rsidR="00725279">
        <w:rPr>
          <w:sz w:val="26"/>
          <w:szCs w:val="26"/>
        </w:rPr>
        <w:t>:</w:t>
      </w:r>
    </w:p>
    <w:p w:rsidR="00482C79" w:rsidRDefault="0072527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392A">
        <w:rPr>
          <w:sz w:val="26"/>
          <w:szCs w:val="26"/>
        </w:rPr>
        <w:t>Justyna</w:t>
      </w:r>
      <w:r w:rsidR="009D4DA9">
        <w:rPr>
          <w:sz w:val="26"/>
          <w:szCs w:val="26"/>
        </w:rPr>
        <w:t xml:space="preserve"> Domalewska </w:t>
      </w:r>
      <w:r w:rsidR="0008392A">
        <w:rPr>
          <w:sz w:val="26"/>
          <w:szCs w:val="26"/>
        </w:rPr>
        <w:t>i Bogusław Domal</w:t>
      </w:r>
      <w:r w:rsidR="004C675A">
        <w:rPr>
          <w:sz w:val="26"/>
          <w:szCs w:val="26"/>
        </w:rPr>
        <w:t>e</w:t>
      </w:r>
      <w:r w:rsidR="0008392A">
        <w:rPr>
          <w:sz w:val="26"/>
          <w:szCs w:val="26"/>
        </w:rPr>
        <w:t>w</w:t>
      </w:r>
      <w:r w:rsidR="009D4DA9">
        <w:rPr>
          <w:sz w:val="26"/>
          <w:szCs w:val="26"/>
        </w:rPr>
        <w:t>ski</w:t>
      </w:r>
      <w:r>
        <w:rPr>
          <w:sz w:val="26"/>
          <w:szCs w:val="26"/>
        </w:rPr>
        <w:t xml:space="preserve">, zam. </w:t>
      </w:r>
      <w:r w:rsidR="0008392A">
        <w:rPr>
          <w:sz w:val="26"/>
          <w:szCs w:val="26"/>
        </w:rPr>
        <w:t>Białorogi.</w:t>
      </w:r>
      <w:r>
        <w:rPr>
          <w:b/>
          <w:bCs/>
          <w:sz w:val="26"/>
          <w:szCs w:val="26"/>
        </w:rPr>
        <w:t xml:space="preserve">  </w:t>
      </w:r>
    </w:p>
    <w:p w:rsidR="0008392A" w:rsidRDefault="0008392A" w:rsidP="0008392A">
      <w:pPr>
        <w:rPr>
          <w:b/>
          <w:bCs/>
        </w:rPr>
      </w:pPr>
      <w:r>
        <w:rPr>
          <w:b/>
          <w:bCs/>
          <w:sz w:val="26"/>
          <w:szCs w:val="26"/>
        </w:rPr>
        <w:t xml:space="preserve">           </w:t>
      </w:r>
    </w:p>
    <w:p w:rsidR="00482C79" w:rsidRDefault="0008392A" w:rsidP="0008392A">
      <w:pPr>
        <w:rPr>
          <w:b/>
          <w:bCs/>
          <w:sz w:val="26"/>
          <w:szCs w:val="26"/>
        </w:rPr>
      </w:pPr>
      <w:r>
        <w:t xml:space="preserve">                            </w:t>
      </w:r>
    </w:p>
    <w:p w:rsidR="0008392A" w:rsidRPr="0008392A" w:rsidRDefault="00482C79" w:rsidP="0008392A">
      <w:pPr>
        <w:ind w:firstLine="705"/>
      </w:pPr>
      <w:r>
        <w:rPr>
          <w:sz w:val="26"/>
          <w:szCs w:val="26"/>
        </w:rPr>
        <w:t xml:space="preserve">- </w:t>
      </w:r>
      <w:r w:rsidR="0008392A">
        <w:rPr>
          <w:b/>
          <w:sz w:val="26"/>
          <w:szCs w:val="26"/>
        </w:rPr>
        <w:t>5/12</w:t>
      </w:r>
      <w:r>
        <w:rPr>
          <w:sz w:val="26"/>
          <w:szCs w:val="26"/>
        </w:rPr>
        <w:t xml:space="preserve">  o powierzchni </w:t>
      </w:r>
      <w:r>
        <w:rPr>
          <w:b/>
          <w:bCs/>
          <w:sz w:val="26"/>
          <w:szCs w:val="26"/>
        </w:rPr>
        <w:t>0,30</w:t>
      </w:r>
      <w:r w:rsidR="0008392A">
        <w:rPr>
          <w:b/>
          <w:bCs/>
          <w:sz w:val="26"/>
          <w:szCs w:val="26"/>
        </w:rPr>
        <w:t>04</w:t>
      </w:r>
      <w:r w:rsidR="0008392A">
        <w:rPr>
          <w:sz w:val="26"/>
          <w:szCs w:val="26"/>
        </w:rPr>
        <w:t xml:space="preserve"> ha, położona</w:t>
      </w:r>
      <w:r>
        <w:rPr>
          <w:sz w:val="26"/>
          <w:szCs w:val="26"/>
        </w:rPr>
        <w:t xml:space="preserve"> w obrębie </w:t>
      </w:r>
      <w:r w:rsidR="0008392A">
        <w:rPr>
          <w:sz w:val="26"/>
          <w:szCs w:val="26"/>
        </w:rPr>
        <w:t>Hultajewo</w:t>
      </w:r>
      <w:r>
        <w:rPr>
          <w:sz w:val="26"/>
          <w:szCs w:val="26"/>
        </w:rPr>
        <w:t xml:space="preserve">, gm. Jeleniewo. </w:t>
      </w:r>
    </w:p>
    <w:p w:rsidR="0008392A" w:rsidRDefault="0008392A" w:rsidP="0008392A">
      <w:pPr>
        <w:rPr>
          <w:sz w:val="26"/>
          <w:szCs w:val="26"/>
        </w:rPr>
      </w:pPr>
      <w:r>
        <w:rPr>
          <w:sz w:val="26"/>
          <w:szCs w:val="26"/>
        </w:rPr>
        <w:t xml:space="preserve">           Nieruchomości posiadają urządzoną Kw </w:t>
      </w:r>
      <w:r>
        <w:rPr>
          <w:b/>
          <w:bCs/>
          <w:sz w:val="26"/>
          <w:szCs w:val="26"/>
        </w:rPr>
        <w:t>SU1S/00028518/9</w:t>
      </w:r>
    </w:p>
    <w:p w:rsidR="0008392A" w:rsidRDefault="0008392A" w:rsidP="0008392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Wadium wpłaciła jedna osoba, do przetargu przystąpiła jedna osoba.           </w:t>
      </w:r>
    </w:p>
    <w:p w:rsidR="0008392A" w:rsidRDefault="0008392A" w:rsidP="0008392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82C79">
        <w:rPr>
          <w:bCs/>
          <w:sz w:val="26"/>
          <w:szCs w:val="26"/>
        </w:rPr>
        <w:t xml:space="preserve">Cena wywoławcza </w:t>
      </w:r>
      <w:r w:rsidR="004C675A">
        <w:rPr>
          <w:bCs/>
          <w:sz w:val="26"/>
          <w:szCs w:val="26"/>
        </w:rPr>
        <w:t xml:space="preserve">       -</w:t>
      </w:r>
      <w:r w:rsidRPr="00482C79">
        <w:rPr>
          <w:bCs/>
          <w:sz w:val="26"/>
          <w:szCs w:val="26"/>
        </w:rPr>
        <w:t xml:space="preserve">  </w:t>
      </w:r>
      <w:r w:rsidRPr="004C675A">
        <w:rPr>
          <w:b/>
          <w:bCs/>
          <w:sz w:val="26"/>
          <w:szCs w:val="26"/>
        </w:rPr>
        <w:t>8 400,00</w:t>
      </w:r>
      <w:r w:rsidRPr="00482C79">
        <w:rPr>
          <w:bCs/>
          <w:sz w:val="26"/>
          <w:szCs w:val="26"/>
        </w:rPr>
        <w:t xml:space="preserve"> zł </w:t>
      </w:r>
    </w:p>
    <w:p w:rsidR="0008392A" w:rsidRDefault="0008392A" w:rsidP="0008392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C675A">
        <w:rPr>
          <w:sz w:val="26"/>
          <w:szCs w:val="26"/>
        </w:rPr>
        <w:t xml:space="preserve">Cena osiągnięta             - </w:t>
      </w:r>
      <w:r>
        <w:rPr>
          <w:sz w:val="26"/>
          <w:szCs w:val="26"/>
        </w:rPr>
        <w:t xml:space="preserve"> </w:t>
      </w:r>
      <w:r w:rsidRPr="004C675A">
        <w:rPr>
          <w:b/>
          <w:sz w:val="26"/>
          <w:szCs w:val="26"/>
        </w:rPr>
        <w:t>8</w:t>
      </w:r>
      <w:r w:rsidR="004C675A" w:rsidRPr="004C675A">
        <w:rPr>
          <w:b/>
          <w:sz w:val="26"/>
          <w:szCs w:val="26"/>
        </w:rPr>
        <w:t> </w:t>
      </w:r>
      <w:r w:rsidR="004C675A">
        <w:rPr>
          <w:b/>
          <w:sz w:val="26"/>
          <w:szCs w:val="26"/>
        </w:rPr>
        <w:t>5</w:t>
      </w:r>
      <w:r w:rsidRPr="00482C79">
        <w:rPr>
          <w:b/>
          <w:sz w:val="26"/>
          <w:szCs w:val="26"/>
        </w:rPr>
        <w:t>00</w:t>
      </w:r>
      <w:r w:rsidR="004C675A">
        <w:rPr>
          <w:b/>
          <w:sz w:val="26"/>
          <w:szCs w:val="26"/>
        </w:rPr>
        <w:t>,00</w:t>
      </w:r>
      <w:r w:rsidR="004C675A">
        <w:rPr>
          <w:sz w:val="26"/>
          <w:szCs w:val="26"/>
        </w:rPr>
        <w:t xml:space="preserve"> zł.</w:t>
      </w:r>
    </w:p>
    <w:p w:rsidR="004C675A" w:rsidRDefault="0008392A" w:rsidP="004C675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675A">
        <w:rPr>
          <w:sz w:val="26"/>
          <w:szCs w:val="26"/>
        </w:rPr>
        <w:t>Nabywcą w/w nieruchomości zostali:</w:t>
      </w:r>
    </w:p>
    <w:p w:rsidR="0008392A" w:rsidRDefault="004C675A" w:rsidP="0008392A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392A">
        <w:rPr>
          <w:sz w:val="26"/>
          <w:szCs w:val="26"/>
        </w:rPr>
        <w:t xml:space="preserve">Joanna </w:t>
      </w:r>
      <w:r w:rsidR="009D4DA9">
        <w:rPr>
          <w:sz w:val="26"/>
          <w:szCs w:val="26"/>
        </w:rPr>
        <w:t xml:space="preserve">Bogdan </w:t>
      </w:r>
      <w:r w:rsidR="0008392A">
        <w:rPr>
          <w:sz w:val="26"/>
          <w:szCs w:val="26"/>
        </w:rPr>
        <w:t>i Mirosław Bogdan, zam. Sumowo.</w:t>
      </w:r>
      <w:bookmarkStart w:id="0" w:name="_GoBack"/>
      <w:bookmarkEnd w:id="0"/>
      <w:r w:rsidR="0008392A">
        <w:rPr>
          <w:b/>
          <w:bCs/>
          <w:sz w:val="26"/>
          <w:szCs w:val="26"/>
        </w:rPr>
        <w:t xml:space="preserve">  </w:t>
      </w:r>
    </w:p>
    <w:p w:rsidR="0008392A" w:rsidRDefault="0008392A" w:rsidP="0008392A">
      <w:pPr>
        <w:rPr>
          <w:b/>
          <w:bCs/>
        </w:rPr>
      </w:pPr>
      <w:r>
        <w:rPr>
          <w:b/>
          <w:bCs/>
          <w:sz w:val="26"/>
          <w:szCs w:val="26"/>
        </w:rPr>
        <w:t xml:space="preserve">           </w:t>
      </w:r>
    </w:p>
    <w:p w:rsidR="00482C79" w:rsidRDefault="00482C79" w:rsidP="00482C79">
      <w:pPr>
        <w:rPr>
          <w:sz w:val="26"/>
          <w:szCs w:val="26"/>
        </w:rPr>
      </w:pPr>
    </w:p>
    <w:p w:rsidR="009D4DA9" w:rsidRDefault="009D4DA9" w:rsidP="00482C79">
      <w:pPr>
        <w:rPr>
          <w:sz w:val="26"/>
          <w:szCs w:val="26"/>
        </w:rPr>
      </w:pPr>
    </w:p>
    <w:p w:rsidR="00725279" w:rsidRDefault="00725279">
      <w:pPr>
        <w:rPr>
          <w:sz w:val="26"/>
          <w:szCs w:val="26"/>
        </w:rPr>
      </w:pPr>
    </w:p>
    <w:p w:rsidR="004C675A" w:rsidRDefault="004C675A">
      <w:pPr>
        <w:rPr>
          <w:sz w:val="26"/>
          <w:szCs w:val="26"/>
        </w:rPr>
      </w:pPr>
    </w:p>
    <w:p w:rsidR="00725279" w:rsidRPr="009D4DA9" w:rsidRDefault="00550781" w:rsidP="00550781">
      <w:pPr>
        <w:tabs>
          <w:tab w:val="left" w:pos="36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725279">
        <w:t xml:space="preserve">     </w:t>
      </w:r>
      <w:r w:rsidR="00725279">
        <w:tab/>
      </w:r>
      <w:r w:rsidR="00725279">
        <w:tab/>
      </w:r>
      <w:r w:rsidR="00725279">
        <w:tab/>
      </w:r>
      <w:r w:rsidR="00725279">
        <w:tab/>
      </w:r>
      <w:r w:rsidR="00725279">
        <w:tab/>
      </w:r>
      <w:r w:rsidR="004C675A">
        <w:t>Wójt Gminy Jeleniewo</w:t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</w:r>
      <w:r w:rsidR="004C675A">
        <w:tab/>
        <w:t xml:space="preserve"> Kazimierz Urynowicz</w:t>
      </w:r>
      <w:r w:rsidR="00725279">
        <w:tab/>
      </w:r>
      <w:r w:rsidR="00725279">
        <w:tab/>
      </w:r>
      <w:r w:rsidR="00725279">
        <w:tab/>
      </w:r>
      <w:r w:rsidR="00725279">
        <w:tab/>
        <w:t xml:space="preserve">            </w:t>
      </w:r>
      <w:r w:rsidR="00725279" w:rsidRPr="009D4DA9">
        <w:rPr>
          <w:sz w:val="16"/>
          <w:szCs w:val="16"/>
        </w:rPr>
        <w:t>.</w:t>
      </w:r>
    </w:p>
    <w:sectPr w:rsidR="00725279" w:rsidRPr="009D4DA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0"/>
    <w:rsid w:val="0008392A"/>
    <w:rsid w:val="00300F9B"/>
    <w:rsid w:val="00401CFC"/>
    <w:rsid w:val="0044574C"/>
    <w:rsid w:val="00482C79"/>
    <w:rsid w:val="004C675A"/>
    <w:rsid w:val="00550781"/>
    <w:rsid w:val="006E7460"/>
    <w:rsid w:val="00725279"/>
    <w:rsid w:val="009A02B5"/>
    <w:rsid w:val="009D4DA9"/>
    <w:rsid w:val="00AA749D"/>
    <w:rsid w:val="00D53240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DA86-A09B-4C08-BEBC-A8F0538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75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rsid w:val="004C6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67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Z   PRZEPROWADZONYCH    UZGODNIEŃ</vt:lpstr>
    </vt:vector>
  </TitlesOfParts>
  <Company>Jeleniewo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Z   PRZEPROWADZONYCH    UZGODNIEŃ</dc:title>
  <dc:subject/>
  <dc:creator>EDWARD</dc:creator>
  <cp:keywords/>
  <dc:description/>
  <cp:lastModifiedBy>User</cp:lastModifiedBy>
  <cp:revision>2</cp:revision>
  <cp:lastPrinted>2015-08-04T09:14:00Z</cp:lastPrinted>
  <dcterms:created xsi:type="dcterms:W3CDTF">2015-08-04T12:51:00Z</dcterms:created>
  <dcterms:modified xsi:type="dcterms:W3CDTF">2015-08-04T12:51:00Z</dcterms:modified>
</cp:coreProperties>
</file>