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5A" w:rsidRDefault="007D235A">
      <w:pPr>
        <w:pStyle w:val="Tytu"/>
        <w:spacing w:line="240" w:lineRule="auto"/>
      </w:pPr>
    </w:p>
    <w:p w:rsidR="002F6816" w:rsidRPr="008A3ABC" w:rsidRDefault="00B0229F">
      <w:pPr>
        <w:pStyle w:val="Tytu"/>
        <w:spacing w:line="240" w:lineRule="auto"/>
      </w:pPr>
      <w:r w:rsidRPr="008A3ABC">
        <w:t xml:space="preserve">Protokół Nr </w:t>
      </w:r>
      <w:r w:rsidR="009561BA">
        <w:t>5</w:t>
      </w:r>
      <w:r w:rsidRPr="008A3ABC">
        <w:t>.201</w:t>
      </w:r>
      <w:r w:rsidR="00863E37">
        <w:t>5</w:t>
      </w:r>
    </w:p>
    <w:p w:rsidR="002F6816" w:rsidRDefault="00B0229F">
      <w:pPr>
        <w:jc w:val="center"/>
      </w:pPr>
      <w:r>
        <w:t xml:space="preserve">z posiedzenia </w:t>
      </w:r>
    </w:p>
    <w:p w:rsidR="002F6816" w:rsidRDefault="00B0229F">
      <w:pPr>
        <w:jc w:val="center"/>
      </w:pPr>
      <w:r>
        <w:t>Komisji Budżetowej, Komisji Rewizyjnej,</w:t>
      </w:r>
    </w:p>
    <w:p w:rsidR="002F6816" w:rsidRDefault="00B0229F">
      <w:pPr>
        <w:jc w:val="center"/>
      </w:pPr>
      <w:r>
        <w:t>Komisji Oświaty, Zdrowia, Sportu, Turystyki i Kultury</w:t>
      </w:r>
    </w:p>
    <w:p w:rsidR="002F6816" w:rsidRDefault="00B0229F">
      <w:pPr>
        <w:jc w:val="center"/>
      </w:pPr>
      <w:r>
        <w:t xml:space="preserve">i Komisji Rolnictwa, Ochrony Środowiska i Inwestycji </w:t>
      </w:r>
    </w:p>
    <w:p w:rsidR="002F6816" w:rsidRDefault="001572BD">
      <w:pPr>
        <w:jc w:val="center"/>
      </w:pPr>
      <w:r>
        <w:t xml:space="preserve">z dnia </w:t>
      </w:r>
      <w:r w:rsidR="0081146D">
        <w:t>2</w:t>
      </w:r>
      <w:r w:rsidR="009561BA">
        <w:t>4</w:t>
      </w:r>
      <w:r w:rsidR="00B0229F">
        <w:t xml:space="preserve"> </w:t>
      </w:r>
      <w:r w:rsidR="0081146D">
        <w:t>marca</w:t>
      </w:r>
      <w:r w:rsidR="00B0229F">
        <w:t xml:space="preserve"> 201</w:t>
      </w:r>
      <w:r w:rsidR="00863E37">
        <w:t>5</w:t>
      </w:r>
      <w:r w:rsidR="00B0229F">
        <w:t xml:space="preserve"> r.</w:t>
      </w:r>
    </w:p>
    <w:p w:rsidR="006C4C72" w:rsidRDefault="006C4C72"/>
    <w:p w:rsidR="002F6816" w:rsidRPr="00D9193F" w:rsidRDefault="00B0229F">
      <w:pPr>
        <w:ind w:firstLine="708"/>
        <w:jc w:val="both"/>
      </w:pPr>
      <w:r w:rsidRPr="00D9193F">
        <w:t xml:space="preserve">Miejsce posiedzenia komisji – </w:t>
      </w:r>
      <w:r w:rsidR="008226CD" w:rsidRPr="00D9193F">
        <w:t xml:space="preserve">Urząd </w:t>
      </w:r>
      <w:r w:rsidRPr="00D9193F">
        <w:t>Gmin</w:t>
      </w:r>
      <w:r w:rsidR="008226CD" w:rsidRPr="00D9193F">
        <w:t>y</w:t>
      </w:r>
      <w:r w:rsidRPr="00D9193F">
        <w:t xml:space="preserve"> </w:t>
      </w:r>
      <w:r w:rsidR="008226CD" w:rsidRPr="00D9193F">
        <w:t>Jeleniewo</w:t>
      </w:r>
      <w:r w:rsidRPr="00D9193F">
        <w:t xml:space="preserve"> ul. S</w:t>
      </w:r>
      <w:r w:rsidR="008226CD" w:rsidRPr="00D9193F">
        <w:t>łoneczn</w:t>
      </w:r>
      <w:r w:rsidRPr="00D9193F">
        <w:t xml:space="preserve">a </w:t>
      </w:r>
      <w:r w:rsidR="008226CD" w:rsidRPr="00D9193F">
        <w:t>3</w:t>
      </w:r>
      <w:r w:rsidRPr="00D9193F">
        <w:t>, sala nr</w:t>
      </w:r>
      <w:r w:rsidR="008226CD" w:rsidRPr="00D9193F">
        <w:t xml:space="preserve"> 12</w:t>
      </w:r>
      <w:r w:rsidRPr="00D9193F">
        <w:t>.</w:t>
      </w:r>
    </w:p>
    <w:p w:rsidR="002F6816" w:rsidRPr="00D9193F" w:rsidRDefault="002F6816">
      <w:pPr>
        <w:jc w:val="both"/>
      </w:pPr>
    </w:p>
    <w:p w:rsidR="002F6816" w:rsidRPr="00D9193F" w:rsidRDefault="00B0229F">
      <w:pPr>
        <w:pStyle w:val="Tekstpodstawowy"/>
        <w:ind w:firstLine="708"/>
        <w:rPr>
          <w:sz w:val="24"/>
          <w:szCs w:val="24"/>
        </w:rPr>
      </w:pPr>
      <w:r w:rsidRPr="00D9193F">
        <w:rPr>
          <w:sz w:val="24"/>
          <w:szCs w:val="24"/>
        </w:rPr>
        <w:t>W posiedzeniu uczestniczy 14 członków komisji i komisja jest zdolna do podejmowania uchwał. W posiedzeniu uczestniczą</w:t>
      </w:r>
      <w:r w:rsidR="008A3ABC" w:rsidRPr="00D9193F">
        <w:rPr>
          <w:sz w:val="24"/>
          <w:szCs w:val="24"/>
        </w:rPr>
        <w:t>:</w:t>
      </w:r>
      <w:r w:rsidRPr="00D9193F">
        <w:rPr>
          <w:sz w:val="24"/>
          <w:szCs w:val="24"/>
        </w:rPr>
        <w:t xml:space="preserve"> Przewodniczący Rady </w:t>
      </w:r>
      <w:proofErr w:type="spellStart"/>
      <w:r w:rsidR="00BA0477" w:rsidRPr="00D9193F">
        <w:rPr>
          <w:sz w:val="24"/>
          <w:szCs w:val="24"/>
        </w:rPr>
        <w:t>J</w:t>
      </w:r>
      <w:r w:rsidRPr="00D9193F">
        <w:rPr>
          <w:sz w:val="24"/>
          <w:szCs w:val="24"/>
        </w:rPr>
        <w:t>.B</w:t>
      </w:r>
      <w:r w:rsidR="00BA0477" w:rsidRPr="00D9193F">
        <w:rPr>
          <w:sz w:val="24"/>
          <w:szCs w:val="24"/>
        </w:rPr>
        <w:t>ielec</w:t>
      </w:r>
      <w:r w:rsidRPr="00D9193F">
        <w:rPr>
          <w:sz w:val="24"/>
          <w:szCs w:val="24"/>
        </w:rPr>
        <w:t>ki</w:t>
      </w:r>
      <w:proofErr w:type="spellEnd"/>
      <w:r w:rsidRPr="00D9193F">
        <w:rPr>
          <w:sz w:val="24"/>
          <w:szCs w:val="24"/>
        </w:rPr>
        <w:t xml:space="preserve">, Wójt </w:t>
      </w:r>
      <w:proofErr w:type="spellStart"/>
      <w:r w:rsidRPr="00D9193F">
        <w:rPr>
          <w:sz w:val="24"/>
          <w:szCs w:val="24"/>
        </w:rPr>
        <w:t>K.Urynowicz</w:t>
      </w:r>
      <w:proofErr w:type="spellEnd"/>
      <w:r w:rsidR="009561BA">
        <w:rPr>
          <w:sz w:val="24"/>
          <w:szCs w:val="24"/>
        </w:rPr>
        <w:t xml:space="preserve">, Skarbnik </w:t>
      </w:r>
      <w:proofErr w:type="spellStart"/>
      <w:r w:rsidR="009561BA">
        <w:rPr>
          <w:sz w:val="24"/>
          <w:szCs w:val="24"/>
        </w:rPr>
        <w:t>D.Harasz</w:t>
      </w:r>
      <w:proofErr w:type="spellEnd"/>
      <w:r w:rsidRPr="00D9193F">
        <w:rPr>
          <w:sz w:val="24"/>
          <w:szCs w:val="24"/>
        </w:rPr>
        <w:t xml:space="preserve"> i S</w:t>
      </w:r>
      <w:r w:rsidR="0081146D" w:rsidRPr="00D9193F">
        <w:rPr>
          <w:sz w:val="24"/>
          <w:szCs w:val="24"/>
        </w:rPr>
        <w:t>ekretarz</w:t>
      </w:r>
      <w:r w:rsidRPr="00D9193F">
        <w:rPr>
          <w:sz w:val="24"/>
          <w:szCs w:val="24"/>
        </w:rPr>
        <w:t xml:space="preserve"> </w:t>
      </w:r>
      <w:proofErr w:type="spellStart"/>
      <w:r w:rsidR="0081146D" w:rsidRPr="00D9193F">
        <w:rPr>
          <w:sz w:val="24"/>
          <w:szCs w:val="24"/>
        </w:rPr>
        <w:t>M</w:t>
      </w:r>
      <w:r w:rsidR="001572BD" w:rsidRPr="00D9193F">
        <w:rPr>
          <w:sz w:val="24"/>
          <w:szCs w:val="24"/>
        </w:rPr>
        <w:t>.</w:t>
      </w:r>
      <w:r w:rsidR="0081146D" w:rsidRPr="00D9193F">
        <w:rPr>
          <w:sz w:val="24"/>
          <w:szCs w:val="24"/>
        </w:rPr>
        <w:t>Wa</w:t>
      </w:r>
      <w:r w:rsidR="001572BD" w:rsidRPr="00D9193F">
        <w:rPr>
          <w:sz w:val="24"/>
          <w:szCs w:val="24"/>
        </w:rPr>
        <w:t>sz</w:t>
      </w:r>
      <w:r w:rsidR="0081146D" w:rsidRPr="00D9193F">
        <w:rPr>
          <w:sz w:val="24"/>
          <w:szCs w:val="24"/>
        </w:rPr>
        <w:t>kiewicz</w:t>
      </w:r>
      <w:proofErr w:type="spellEnd"/>
      <w:r w:rsidRPr="00D9193F">
        <w:rPr>
          <w:sz w:val="24"/>
          <w:szCs w:val="24"/>
        </w:rPr>
        <w:t xml:space="preserve"> – protokolant.</w:t>
      </w:r>
    </w:p>
    <w:p w:rsidR="002F6816" w:rsidRPr="00D9193F" w:rsidRDefault="00B0229F">
      <w:pPr>
        <w:jc w:val="both"/>
      </w:pPr>
      <w:r w:rsidRPr="00D9193F">
        <w:t xml:space="preserve">Lista obecności </w:t>
      </w:r>
      <w:r w:rsidR="00BA0477" w:rsidRPr="00D9193F">
        <w:t xml:space="preserve">członków </w:t>
      </w:r>
      <w:r w:rsidRPr="00D9193F">
        <w:t>komisji w załączeniu</w:t>
      </w:r>
      <w:r w:rsidR="00BA0477" w:rsidRPr="00D9193F">
        <w:t xml:space="preserve"> do protokołu</w:t>
      </w:r>
      <w:r w:rsidRPr="00D9193F">
        <w:t>.</w:t>
      </w:r>
    </w:p>
    <w:p w:rsidR="008A3ABC" w:rsidRPr="00D9193F" w:rsidRDefault="008A3ABC">
      <w:pPr>
        <w:jc w:val="both"/>
      </w:pPr>
    </w:p>
    <w:p w:rsidR="002F6816" w:rsidRPr="00D9193F" w:rsidRDefault="00B0229F" w:rsidP="00030B80">
      <w:pPr>
        <w:ind w:firstLine="708"/>
        <w:jc w:val="both"/>
      </w:pPr>
      <w:r w:rsidRPr="00D9193F">
        <w:t xml:space="preserve">Na Przewodniczącego Komisji Radny </w:t>
      </w:r>
      <w:proofErr w:type="spellStart"/>
      <w:r w:rsidRPr="00D9193F">
        <w:t>M.Aneszko</w:t>
      </w:r>
      <w:proofErr w:type="spellEnd"/>
      <w:r w:rsidRPr="00D9193F">
        <w:t xml:space="preserve"> zgłosił Przewodniczącego Komisji Budżetowej Ryszarda </w:t>
      </w:r>
      <w:proofErr w:type="spellStart"/>
      <w:r w:rsidRPr="00D9193F">
        <w:t>Mysiukiewicza</w:t>
      </w:r>
      <w:proofErr w:type="spellEnd"/>
      <w:r w:rsidRPr="00D9193F">
        <w:t>, który został jednogłośnie wybrany.</w:t>
      </w:r>
    </w:p>
    <w:p w:rsidR="008A3ABC" w:rsidRPr="00D9193F" w:rsidRDefault="008A3ABC">
      <w:pPr>
        <w:jc w:val="both"/>
      </w:pPr>
    </w:p>
    <w:p w:rsidR="002F6816" w:rsidRPr="00D9193F" w:rsidRDefault="00B0229F">
      <w:pPr>
        <w:jc w:val="both"/>
      </w:pPr>
      <w:r w:rsidRPr="00D9193F">
        <w:t xml:space="preserve">Przewodniczący Komisji </w:t>
      </w:r>
      <w:proofErr w:type="spellStart"/>
      <w:r w:rsidRPr="00D9193F">
        <w:t>R.Mysiukiewicz</w:t>
      </w:r>
      <w:proofErr w:type="spellEnd"/>
      <w:r w:rsidRPr="00D9193F">
        <w:t xml:space="preserve"> przywitał wszystkich obecnych na posiedzeniu i przedstawił porządek posiedzenia.</w:t>
      </w:r>
    </w:p>
    <w:p w:rsidR="002F6816" w:rsidRPr="00D9193F" w:rsidRDefault="002F6816">
      <w:pPr>
        <w:jc w:val="both"/>
      </w:pPr>
    </w:p>
    <w:p w:rsidR="002F6816" w:rsidRPr="00D9193F" w:rsidRDefault="00B0229F">
      <w:pPr>
        <w:tabs>
          <w:tab w:val="left" w:pos="5685"/>
        </w:tabs>
        <w:jc w:val="both"/>
        <w:rPr>
          <w:u w:val="single"/>
        </w:rPr>
      </w:pPr>
      <w:r w:rsidRPr="00D9193F">
        <w:rPr>
          <w:u w:val="single"/>
        </w:rPr>
        <w:t>Porządek posiedzenia:</w:t>
      </w:r>
    </w:p>
    <w:p w:rsidR="002F4897" w:rsidRPr="00030B80" w:rsidRDefault="002F4897" w:rsidP="00BA680D">
      <w:pPr>
        <w:pStyle w:val="Standard"/>
        <w:numPr>
          <w:ilvl w:val="0"/>
          <w:numId w:val="4"/>
        </w:numPr>
        <w:ind w:left="1069"/>
        <w:jc w:val="both"/>
        <w:textAlignment w:val="auto"/>
        <w:rPr>
          <w:rFonts w:eastAsia="TimesNewRomanPS-ItalicMT" w:cs="TimesNewRomanPS-ItalicMT"/>
          <w:bCs/>
        </w:rPr>
      </w:pPr>
      <w:r w:rsidRPr="00030B80">
        <w:rPr>
          <w:rFonts w:eastAsia="TimesNewRomanPS-ItalicMT" w:cs="TimesNewRomanPS-ItalicMT"/>
          <w:bCs/>
        </w:rPr>
        <w:t>Rozpatrzenie projektów uchwał pod obrady V sesji Rady Gminy Jeleniewo.</w:t>
      </w:r>
    </w:p>
    <w:p w:rsidR="009561BA" w:rsidRPr="00030B80" w:rsidRDefault="009561BA" w:rsidP="00BA680D">
      <w:pPr>
        <w:pStyle w:val="Standard"/>
        <w:numPr>
          <w:ilvl w:val="0"/>
          <w:numId w:val="4"/>
        </w:numPr>
        <w:ind w:left="1069"/>
        <w:jc w:val="both"/>
        <w:textAlignment w:val="auto"/>
        <w:rPr>
          <w:rFonts w:eastAsia="TimesNewRomanPS-ItalicMT" w:cs="TimesNewRomanPS-ItalicMT"/>
          <w:bCs/>
        </w:rPr>
      </w:pPr>
      <w:r w:rsidRPr="00030B80">
        <w:rPr>
          <w:rFonts w:eastAsia="TimesNewRomanPS-ItalicMT" w:cs="TimesNewRomanPS-ItalicMT"/>
          <w:bCs/>
        </w:rPr>
        <w:t xml:space="preserve">Rozpatrzenie </w:t>
      </w:r>
      <w:r w:rsidR="00E125CA" w:rsidRPr="00030B80">
        <w:rPr>
          <w:rFonts w:eastAsia="TimesNewRomanPS-ItalicMT" w:cs="TimesNewRomanPS-ItalicMT"/>
          <w:bCs/>
        </w:rPr>
        <w:t>podania w sprawie regulacji drogi w Białorogach.</w:t>
      </w:r>
    </w:p>
    <w:p w:rsidR="002F4897" w:rsidRPr="00030B80" w:rsidRDefault="002F4897" w:rsidP="00BA680D">
      <w:pPr>
        <w:pStyle w:val="Standard"/>
        <w:numPr>
          <w:ilvl w:val="0"/>
          <w:numId w:val="4"/>
        </w:numPr>
        <w:ind w:left="1069"/>
        <w:jc w:val="both"/>
        <w:textAlignment w:val="auto"/>
        <w:rPr>
          <w:rFonts w:eastAsia="TimesNewRomanPS-ItalicMT" w:cs="TimesNewRomanPS-ItalicMT"/>
          <w:bCs/>
        </w:rPr>
      </w:pPr>
      <w:r w:rsidRPr="00030B80">
        <w:t xml:space="preserve">Sprawy bieżące. </w:t>
      </w:r>
    </w:p>
    <w:p w:rsidR="0054020B" w:rsidRDefault="0054020B">
      <w:pPr>
        <w:jc w:val="both"/>
        <w:rPr>
          <w:sz w:val="22"/>
        </w:rPr>
      </w:pPr>
    </w:p>
    <w:p w:rsidR="002F6816" w:rsidRPr="00915AEF" w:rsidRDefault="00B0229F">
      <w:pPr>
        <w:jc w:val="both"/>
      </w:pPr>
      <w:r w:rsidRPr="00915AEF">
        <w:t xml:space="preserve">Komisja jednogłośnie przyjęła zaproponowany porządek </w:t>
      </w:r>
      <w:r w:rsidR="0071356F" w:rsidRPr="00915AEF">
        <w:t xml:space="preserve">i protokół z poprzedniego </w:t>
      </w:r>
      <w:r w:rsidRPr="00915AEF">
        <w:t>posiedzenia.</w:t>
      </w:r>
    </w:p>
    <w:p w:rsidR="002F6816" w:rsidRPr="00915AEF" w:rsidRDefault="002F6816">
      <w:pPr>
        <w:pStyle w:val="paragraf"/>
      </w:pPr>
    </w:p>
    <w:p w:rsidR="001C2FE4" w:rsidRPr="00915AEF" w:rsidRDefault="00B0229F" w:rsidP="0071356F">
      <w:pPr>
        <w:jc w:val="both"/>
      </w:pPr>
      <w:r w:rsidRPr="00915AEF">
        <w:t xml:space="preserve">Ad.1. </w:t>
      </w:r>
      <w:r w:rsidR="00E125CA">
        <w:t>Projekty uchwał</w:t>
      </w:r>
      <w:r w:rsidR="0071356F" w:rsidRPr="00915AEF">
        <w:t>:</w:t>
      </w:r>
    </w:p>
    <w:p w:rsidR="00915AEF" w:rsidRPr="00915AEF" w:rsidRDefault="00E125CA" w:rsidP="00E50E07">
      <w:pPr>
        <w:pStyle w:val="Akapitzlist"/>
        <w:numPr>
          <w:ilvl w:val="0"/>
          <w:numId w:val="3"/>
        </w:numPr>
        <w:jc w:val="both"/>
      </w:pPr>
      <w:r>
        <w:t>Kierownik Gminnego Ośrodka</w:t>
      </w:r>
      <w:r w:rsidR="00E50E07">
        <w:t xml:space="preserve"> Pomocy Społecznej w Jeleniewie </w:t>
      </w:r>
      <w:r w:rsidR="00EE3882">
        <w:t>przedstawiła projekt uchwały</w:t>
      </w:r>
      <w:r w:rsidR="00EE3882" w:rsidRPr="00915AEF">
        <w:t xml:space="preserve"> </w:t>
      </w:r>
      <w:r w:rsidR="00915AEF" w:rsidRPr="00915AEF">
        <w:t>w sprawie</w:t>
      </w:r>
      <w:r>
        <w:t xml:space="preserve"> zmian w statucie GOPS w zakresie prowadzenia zadania Karty Dużej Rodziny</w:t>
      </w:r>
      <w:r w:rsidR="00915AEF" w:rsidRPr="00915AEF">
        <w:t xml:space="preserve">; </w:t>
      </w:r>
    </w:p>
    <w:p w:rsidR="00E50E07" w:rsidRPr="00E50E07" w:rsidRDefault="00712AC6" w:rsidP="00BA680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t xml:space="preserve">Inspektor ds. nieruchomości i gospodarki ziemią przedstawiła projekt uchwały </w:t>
      </w:r>
      <w:r w:rsidR="00915AEF" w:rsidRPr="00915AEF">
        <w:t>w sprawie</w:t>
      </w:r>
      <w:r>
        <w:t xml:space="preserve"> </w:t>
      </w:r>
      <w:r w:rsidR="00E50E07">
        <w:rPr>
          <w:bCs/>
        </w:rPr>
        <w:t>nieodpłatnego przekazania nieruchomości w formie darowizny na rzecz Starostwa Powiatowego w Suwałkach położonych w miejscowościach: Wołownia, Suchodoły gm. Jeleniewo, w związku z potrzebą dokonania dokładnych zapisów powierzchni przekazywanych gruntów</w:t>
      </w:r>
      <w:r w:rsidR="00E50E07">
        <w:t>;</w:t>
      </w:r>
    </w:p>
    <w:p w:rsidR="00EE3882" w:rsidRPr="00EE3882" w:rsidRDefault="00EE3882" w:rsidP="00BA680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t>Skarbnik Gminy przedstawiła następujące projekty uchwał:</w:t>
      </w:r>
    </w:p>
    <w:p w:rsidR="00711407" w:rsidRPr="00711407" w:rsidRDefault="00711407" w:rsidP="004B29C6">
      <w:pPr>
        <w:jc w:val="both"/>
      </w:pPr>
      <w:r>
        <w:t>a)</w:t>
      </w:r>
      <w:r w:rsidR="00EE3882">
        <w:t xml:space="preserve"> w sprawie Wieloletniej Prognozy Finansowej Gmi</w:t>
      </w:r>
      <w:r>
        <w:t xml:space="preserve">ny Jeleniewo na lata 2015-2025, która </w:t>
      </w:r>
      <w:r w:rsidRPr="00711407">
        <w:t>ulega zmianie w pozycjach:</w:t>
      </w:r>
    </w:p>
    <w:p w:rsidR="00711407" w:rsidRPr="00711407" w:rsidRDefault="00711407" w:rsidP="007114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</w:t>
      </w:r>
      <w:r w:rsidRPr="00711407">
        <w:t>pozycja 1 i 1.1 dotycząca dochodów ogółem w tym dochody bieżące zostały zmniejszone o kwotę 29 692,00 zł,</w:t>
      </w:r>
    </w:p>
    <w:p w:rsidR="00711407" w:rsidRPr="00711407" w:rsidRDefault="00711407" w:rsidP="007114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</w:t>
      </w:r>
      <w:r w:rsidRPr="00711407">
        <w:t>pozycja 1.1.3 dotycząca podatków i opłat została zwiększona o kwotę 144,00 zł,</w:t>
      </w:r>
    </w:p>
    <w:p w:rsidR="00711407" w:rsidRPr="00711407" w:rsidRDefault="00711407" w:rsidP="007114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</w:t>
      </w:r>
      <w:r w:rsidRPr="00711407">
        <w:t>pozycja 1.1.5 dotycząca dotacji i środków przeznaczonych na cele bieżące została zmniejszona o kwotę 29 836,00 zł w związku ze zmniejszoną dotacja na przedszkolaków,</w:t>
      </w:r>
    </w:p>
    <w:p w:rsidR="00711407" w:rsidRPr="00711407" w:rsidRDefault="00711407" w:rsidP="007114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</w:t>
      </w:r>
      <w:r w:rsidRPr="00711407">
        <w:t xml:space="preserve"> pozycja 2   dotycząca wydatków ogółem została zmniejszona o kwotę 29 692,00 zł,</w:t>
      </w:r>
    </w:p>
    <w:p w:rsidR="00711407" w:rsidRPr="00711407" w:rsidRDefault="00711407" w:rsidP="007114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</w:t>
      </w:r>
      <w:r w:rsidRPr="00711407">
        <w:t>pozycja 2.1 dotycząca wydatków bieżących zostaje zmniejszona o kwotę 21 692,00 zł,</w:t>
      </w:r>
    </w:p>
    <w:p w:rsidR="00711407" w:rsidRPr="00711407" w:rsidRDefault="00711407" w:rsidP="007114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</w:t>
      </w:r>
      <w:r w:rsidRPr="00711407">
        <w:t>pozycja 2.2 dotycząca wydatków inwestycyjnych zostaje zmniejszona o kwotę 8 000,00 zł w związku z rezygnacją zadania inwestycyjnego realizowanego w ramach funduszu sołeckiego we wsi Prudziszki,</w:t>
      </w:r>
    </w:p>
    <w:p w:rsidR="00711407" w:rsidRPr="00711407" w:rsidRDefault="00711407" w:rsidP="007114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</w:t>
      </w:r>
      <w:r w:rsidRPr="00711407">
        <w:t xml:space="preserve">pozycja 8.1 i 8.2 dotycząca różnicy między dochodami bieżącymi a wydatkami bieżącymi </w:t>
      </w:r>
      <w:r w:rsidRPr="00711407">
        <w:lastRenderedPageBreak/>
        <w:t>została zmniejszona o kwotę 8 000,00 zł,</w:t>
      </w:r>
    </w:p>
    <w:p w:rsidR="00711407" w:rsidRPr="00711407" w:rsidRDefault="00711407" w:rsidP="007114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</w:t>
      </w:r>
      <w:r w:rsidRPr="00711407">
        <w:t>pozycja 11.1 dotycząca wydatków na wynagrodzenia i składki od nich naliczane została zmniejszona o kwotę 42 337,00 zł,</w:t>
      </w:r>
    </w:p>
    <w:p w:rsidR="00711407" w:rsidRPr="00711407" w:rsidRDefault="00711407" w:rsidP="007114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</w:t>
      </w:r>
      <w:r w:rsidRPr="00711407">
        <w:t>pozycja 11.2 wydatki związane z funkcjonowaniem organów jednostki samorządu terytorialnego została zmniejszona o kwotę 21 464,00 zł,</w:t>
      </w:r>
    </w:p>
    <w:p w:rsidR="00711407" w:rsidRDefault="00711407" w:rsidP="007114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11407">
        <w:t>10. Pozycja 11.5 dotycząca nowych wydatków inwestycyjnych została zmniejszona o kwotę 8 000,00 zł.</w:t>
      </w:r>
    </w:p>
    <w:p w:rsidR="00A90860" w:rsidRDefault="00A90860" w:rsidP="007114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b) zmian w budżecie gminy na 2015 rok:</w:t>
      </w:r>
    </w:p>
    <w:p w:rsidR="004B29C6" w:rsidRPr="004B29C6" w:rsidRDefault="004B29C6" w:rsidP="004B29C6">
      <w:pPr>
        <w:jc w:val="both"/>
      </w:pPr>
      <w:r w:rsidRPr="004B29C6">
        <w:t xml:space="preserve">- w planie dochodów budżetowych zostają zastosowane zmiany: </w:t>
      </w:r>
    </w:p>
    <w:p w:rsidR="004B29C6" w:rsidRPr="004B29C6" w:rsidRDefault="004B29C6" w:rsidP="004B29C6">
      <w:pPr>
        <w:jc w:val="both"/>
      </w:pPr>
      <w:r w:rsidRPr="004B29C6">
        <w:t>Plan dochodów zostaje zwiększony o kwotę 6 977,00 zł i zmniejszony o kwotę 36 669,00 zł, w związku z dodatkowymi dochodami własnymi na kwotę 144 zł i z otrzymanymi dotacjami na kwotę 6 833,00 zł z przeznaczeniem na przygotowanie wyborów na Prezydenta RP oraz dotacja na realizację zadań z zakresu administracji rządowej związanych z przyznaniem Kart Dużej Rodziny w wysokości 392,00 zł oraz została zmniejszona dotacja na utrzymanie oddziałków przedszkolnych o kwotę 36 669,00 zł.</w:t>
      </w:r>
    </w:p>
    <w:p w:rsidR="004B29C6" w:rsidRPr="004B29C6" w:rsidRDefault="004B29C6" w:rsidP="004B29C6">
      <w:pPr>
        <w:jc w:val="both"/>
      </w:pPr>
      <w:r w:rsidRPr="004B29C6">
        <w:t xml:space="preserve">Plan dochodów budżetowych po naniesionych zmianach wynosi 8 943 515,37 zł.   </w:t>
      </w:r>
    </w:p>
    <w:p w:rsidR="004B29C6" w:rsidRPr="004B29C6" w:rsidRDefault="004B29C6" w:rsidP="004B29C6">
      <w:pPr>
        <w:jc w:val="both"/>
      </w:pPr>
      <w:r w:rsidRPr="004B29C6">
        <w:t>- w planie wydatków budżetowych zostają naniesione zmiany:</w:t>
      </w:r>
    </w:p>
    <w:p w:rsidR="004B29C6" w:rsidRPr="004B29C6" w:rsidRDefault="004B29C6" w:rsidP="004B29C6">
      <w:pPr>
        <w:jc w:val="both"/>
      </w:pPr>
      <w:r w:rsidRPr="004B29C6">
        <w:t>W związku ze zmniejszonymi dochodami dotacji zaszła konieczność zmniejszenia wydatków w wyniku czego wydatki zostały zmniejszone o kwotę 126 945,00 zł i zwiększone o kwotę 97 253,00 zł</w:t>
      </w:r>
      <w:r>
        <w:t>,</w:t>
      </w:r>
      <w:r w:rsidRPr="004B29C6">
        <w:t xml:space="preserve"> w związku z otrzymanymi dotacjami i utworzeniem nowego rozdziału dotyczącego realizacji zadań wymagających stosowania specjalnego organizacji nauki i metod pracy dla dzieci w przedszkolach, oddziałach przedszkolnych w szkołach podstawowych i innych formach wychowania przedszkolnego wynikło to z obowiązku odrębnego ewidencjonowania wydatków ponoszonych na edukacje dzieci i młodzieży wymagających stosowania specjalnej nauki i metod pracy.</w:t>
      </w:r>
    </w:p>
    <w:p w:rsidR="004B29C6" w:rsidRPr="004B29C6" w:rsidRDefault="004B29C6" w:rsidP="004B29C6">
      <w:pPr>
        <w:jc w:val="both"/>
      </w:pPr>
      <w:r w:rsidRPr="004B29C6">
        <w:t>Plan wydatków po naniesionych zmianach wynosi  9 943 515</w:t>
      </w:r>
      <w:r>
        <w:t>,37 zł;</w:t>
      </w:r>
    </w:p>
    <w:p w:rsidR="00915AEF" w:rsidRPr="004B29C6" w:rsidRDefault="004B29C6" w:rsidP="004B29C6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bCs/>
        </w:rPr>
        <w:t>Wójt Gminy Jeleniewo przedstawił projekt uchwały w sprawie niewyrażenia zgody na wyodrębnienie funduszu sołeckiego na 2016 rok</w:t>
      </w:r>
      <w:r w:rsidR="00030B80">
        <w:rPr>
          <w:bCs/>
        </w:rPr>
        <w:t>, który będzie na najbliższej sesji uzgodniony z sołtysami</w:t>
      </w:r>
      <w:r w:rsidR="00030B80">
        <w:t>.</w:t>
      </w:r>
      <w:bookmarkStart w:id="0" w:name="_GoBack"/>
      <w:bookmarkEnd w:id="0"/>
      <w:r w:rsidR="00915AEF">
        <w:t xml:space="preserve"> </w:t>
      </w:r>
    </w:p>
    <w:p w:rsidR="00A1298A" w:rsidRPr="00F61619" w:rsidRDefault="00A1298A" w:rsidP="00A1298A">
      <w:pPr>
        <w:pStyle w:val="Tekstpodstawowy3"/>
        <w:rPr>
          <w:color w:val="auto"/>
        </w:rPr>
      </w:pPr>
      <w:r w:rsidRPr="00F61619">
        <w:rPr>
          <w:color w:val="auto"/>
        </w:rPr>
        <w:t xml:space="preserve">Komisja pozytywnie </w:t>
      </w:r>
      <w:r w:rsidR="00344277">
        <w:rPr>
          <w:color w:val="auto"/>
        </w:rPr>
        <w:t>za</w:t>
      </w:r>
      <w:r w:rsidRPr="00F61619">
        <w:rPr>
          <w:color w:val="auto"/>
        </w:rPr>
        <w:t>opini</w:t>
      </w:r>
      <w:r w:rsidR="00344277">
        <w:rPr>
          <w:color w:val="auto"/>
        </w:rPr>
        <w:t>owała</w:t>
      </w:r>
      <w:r w:rsidRPr="00F61619">
        <w:rPr>
          <w:color w:val="auto"/>
        </w:rPr>
        <w:t xml:space="preserve"> </w:t>
      </w:r>
      <w:r w:rsidR="00344277">
        <w:rPr>
          <w:color w:val="auto"/>
        </w:rPr>
        <w:t xml:space="preserve">przedstawione </w:t>
      </w:r>
      <w:r w:rsidRPr="00F61619">
        <w:rPr>
          <w:color w:val="auto"/>
        </w:rPr>
        <w:t>projekt</w:t>
      </w:r>
      <w:r w:rsidR="00344277">
        <w:rPr>
          <w:color w:val="auto"/>
        </w:rPr>
        <w:t>y</w:t>
      </w:r>
      <w:r w:rsidRPr="00F61619">
        <w:rPr>
          <w:color w:val="auto"/>
        </w:rPr>
        <w:t xml:space="preserve"> uchwał.</w:t>
      </w:r>
    </w:p>
    <w:p w:rsidR="00915AEF" w:rsidRDefault="00915AEF" w:rsidP="00915AEF">
      <w:pPr>
        <w:jc w:val="both"/>
      </w:pPr>
    </w:p>
    <w:p w:rsidR="00E50E07" w:rsidRPr="00E50E07" w:rsidRDefault="00915AEF" w:rsidP="00E50E07">
      <w:pPr>
        <w:pStyle w:val="Standard"/>
        <w:ind w:left="0" w:firstLine="0"/>
        <w:jc w:val="both"/>
        <w:textAlignment w:val="auto"/>
        <w:rPr>
          <w:rFonts w:eastAsia="TimesNewRomanPS-ItalicMT" w:cs="TimesNewRomanPS-ItalicMT"/>
          <w:bCs/>
        </w:rPr>
      </w:pPr>
      <w:r w:rsidRPr="00E50E07">
        <w:t xml:space="preserve">Ad. 2. </w:t>
      </w:r>
      <w:r w:rsidR="00E50E07" w:rsidRPr="00E50E07">
        <w:rPr>
          <w:rFonts w:eastAsia="TimesNewRomanPS-ItalicMT" w:cs="TimesNewRomanPS-ItalicMT"/>
          <w:bCs/>
        </w:rPr>
        <w:t>Rozpatrzenie podania w sprawie regulacji drogi w Białorogach.</w:t>
      </w:r>
    </w:p>
    <w:p w:rsidR="002B0EFA" w:rsidRDefault="00915AEF" w:rsidP="002B0EFA">
      <w:pPr>
        <w:pStyle w:val="Tytu"/>
        <w:spacing w:line="240" w:lineRule="auto"/>
        <w:jc w:val="both"/>
        <w:rPr>
          <w:b w:val="0"/>
          <w:sz w:val="24"/>
          <w:szCs w:val="24"/>
        </w:rPr>
      </w:pPr>
      <w:r w:rsidRPr="00362570">
        <w:rPr>
          <w:b w:val="0"/>
          <w:sz w:val="24"/>
          <w:szCs w:val="24"/>
        </w:rPr>
        <w:t xml:space="preserve">Wójt </w:t>
      </w:r>
      <w:proofErr w:type="spellStart"/>
      <w:r w:rsidRPr="00362570">
        <w:rPr>
          <w:b w:val="0"/>
          <w:sz w:val="24"/>
          <w:szCs w:val="24"/>
        </w:rPr>
        <w:t>K.Urynowicz</w:t>
      </w:r>
      <w:proofErr w:type="spellEnd"/>
      <w:r w:rsidR="007543BE" w:rsidRPr="00362570">
        <w:rPr>
          <w:b w:val="0"/>
          <w:sz w:val="24"/>
          <w:szCs w:val="24"/>
        </w:rPr>
        <w:t xml:space="preserve"> </w:t>
      </w:r>
      <w:r w:rsidR="00E50E07" w:rsidRPr="00362570">
        <w:rPr>
          <w:b w:val="0"/>
          <w:sz w:val="24"/>
          <w:szCs w:val="24"/>
        </w:rPr>
        <w:t>–</w:t>
      </w:r>
      <w:r w:rsidR="007543BE" w:rsidRPr="00362570">
        <w:rPr>
          <w:b w:val="0"/>
          <w:sz w:val="24"/>
          <w:szCs w:val="24"/>
        </w:rPr>
        <w:t xml:space="preserve"> </w:t>
      </w:r>
      <w:r w:rsidR="00E50E07" w:rsidRPr="00362570">
        <w:rPr>
          <w:b w:val="0"/>
          <w:sz w:val="24"/>
          <w:szCs w:val="24"/>
        </w:rPr>
        <w:t xml:space="preserve">droga przebiega niezgodnie z mapą ewidencyjną gruntu na odcinku ok. 180 m. </w:t>
      </w:r>
    </w:p>
    <w:p w:rsidR="002B0EFA" w:rsidRPr="00362570" w:rsidRDefault="002B0EFA" w:rsidP="002B0EFA">
      <w:pPr>
        <w:pStyle w:val="Tytu"/>
        <w:spacing w:line="240" w:lineRule="auto"/>
        <w:jc w:val="both"/>
        <w:rPr>
          <w:b w:val="0"/>
          <w:bCs w:val="0"/>
          <w:sz w:val="24"/>
          <w:szCs w:val="24"/>
        </w:rPr>
      </w:pPr>
      <w:r w:rsidRPr="00362570">
        <w:rPr>
          <w:b w:val="0"/>
          <w:sz w:val="24"/>
          <w:szCs w:val="24"/>
        </w:rPr>
        <w:t xml:space="preserve">Komisja </w:t>
      </w:r>
      <w:r>
        <w:rPr>
          <w:b w:val="0"/>
          <w:sz w:val="24"/>
          <w:szCs w:val="24"/>
        </w:rPr>
        <w:t>uznał</w:t>
      </w:r>
      <w:r w:rsidRPr="00362570">
        <w:rPr>
          <w:b w:val="0"/>
          <w:sz w:val="24"/>
          <w:szCs w:val="24"/>
        </w:rPr>
        <w:t xml:space="preserve">a, </w:t>
      </w:r>
      <w:r>
        <w:rPr>
          <w:b w:val="0"/>
          <w:sz w:val="24"/>
          <w:szCs w:val="24"/>
        </w:rPr>
        <w:t>i</w:t>
      </w:r>
      <w:r w:rsidRPr="00362570">
        <w:rPr>
          <w:b w:val="0"/>
          <w:sz w:val="24"/>
          <w:szCs w:val="24"/>
        </w:rPr>
        <w:t>ż w przypadku wystąpienia f</w:t>
      </w:r>
      <w:r>
        <w:rPr>
          <w:b w:val="0"/>
          <w:sz w:val="24"/>
          <w:szCs w:val="24"/>
        </w:rPr>
        <w:t>unduszy w budżecie gminy</w:t>
      </w:r>
      <w:r w:rsidRPr="00362570">
        <w:rPr>
          <w:b w:val="0"/>
          <w:sz w:val="24"/>
          <w:szCs w:val="24"/>
        </w:rPr>
        <w:t xml:space="preserve">, wykonanie tego zadania będzie mogło nastąpić w roku bieżącym.   </w:t>
      </w:r>
    </w:p>
    <w:p w:rsidR="00A1298A" w:rsidRPr="00F61619" w:rsidRDefault="00A1298A">
      <w:pPr>
        <w:pStyle w:val="Tekstpodstawowy3"/>
        <w:rPr>
          <w:color w:val="auto"/>
        </w:rPr>
      </w:pPr>
    </w:p>
    <w:p w:rsidR="00893DAA" w:rsidRPr="00475EB4" w:rsidRDefault="00E125CA" w:rsidP="00A4338C">
      <w:pPr>
        <w:jc w:val="both"/>
      </w:pPr>
      <w:r>
        <w:t>Ad. 3</w:t>
      </w:r>
      <w:r w:rsidRPr="00E125CA">
        <w:t>. Kierownik Gminnego Ośrodka Pomocy Społecznej w Jeleniewie</w:t>
      </w:r>
      <w:r>
        <w:t xml:space="preserve"> przedstawiła sprawozdanie </w:t>
      </w:r>
      <w:r w:rsidR="00A27EC5">
        <w:t xml:space="preserve">z realizacji </w:t>
      </w:r>
      <w:r w:rsidR="00A27EC5" w:rsidRPr="00A27EC5">
        <w:t>Gminnego Programu Przeciwdziałania Przemocy w Rodzinie oraz Ochrony Ofiar Przemocy w Rodzinie w 2014 r.</w:t>
      </w:r>
      <w:r w:rsidRPr="00A27EC5">
        <w:t xml:space="preserve"> </w:t>
      </w:r>
      <w:r w:rsidR="00A27EC5">
        <w:t xml:space="preserve">– ustawa nakłada na gminę obowiązek prowadzenia zadania przeciwdziałania przemocy w rodzinie. </w:t>
      </w:r>
      <w:r w:rsidR="00A27EC5" w:rsidRPr="00A27EC5">
        <w:t>Głównym celem działania Zespołu Interdyscyplinarnego jest zintegrowanie i koordynowanie działań poszczególnych służb  i instytucji na terenie gminy w celu stworzenia jednolitego systemu pomocy dla rodziny i osób uwikłanych w przemoc, realizacja działań określonych w Gminnym Programie Przeciwdziałania Przemocy w Rodzinie i ochrony Ofiar Przemocy oraz rozpowszechnienie informacji o instytucjach, osobach i możliwościach udzielenia pomocy w środowisku lokalnym.</w:t>
      </w:r>
      <w:r w:rsidR="00893DAA">
        <w:t xml:space="preserve"> W roku 2014 roku założono 12 „Niebieskich kart” i razem prowadzono 18 </w:t>
      </w:r>
      <w:r w:rsidR="00893DAA" w:rsidRPr="00EA4E52">
        <w:t xml:space="preserve"> </w:t>
      </w:r>
      <w:r w:rsidR="00893DAA">
        <w:t>„NK”</w:t>
      </w:r>
      <w:r w:rsidR="00893DAA" w:rsidRPr="00EA4E52">
        <w:t xml:space="preserve">, z tego </w:t>
      </w:r>
      <w:r w:rsidR="00893DAA">
        <w:t xml:space="preserve">6 spraw </w:t>
      </w:r>
      <w:r w:rsidR="00893DAA" w:rsidRPr="00EA4E52">
        <w:t xml:space="preserve">kontynuowano </w:t>
      </w:r>
      <w:r w:rsidR="00893DAA">
        <w:t xml:space="preserve">z 2013 roku oraz </w:t>
      </w:r>
      <w:r w:rsidR="00893DAA" w:rsidRPr="00EA4E52">
        <w:t xml:space="preserve">zakończono 9 procedur </w:t>
      </w:r>
      <w:r w:rsidR="00893DAA">
        <w:t>„</w:t>
      </w:r>
      <w:r w:rsidR="00893DAA" w:rsidRPr="00EA4E52">
        <w:t>Niebieski</w:t>
      </w:r>
      <w:r w:rsidR="00893DAA">
        <w:t>ch Kart”.</w:t>
      </w:r>
    </w:p>
    <w:p w:rsidR="00A4338C" w:rsidRDefault="00893DAA" w:rsidP="00A4338C">
      <w:pPr>
        <w:jc w:val="both"/>
        <w:rPr>
          <w:rFonts w:ascii="Garamond" w:hAnsi="Garamond"/>
        </w:rPr>
      </w:pPr>
      <w:r>
        <w:t>Zespół</w:t>
      </w:r>
      <w:r w:rsidRPr="00893DAA">
        <w:t xml:space="preserve"> Interdyscyplinarn</w:t>
      </w:r>
      <w:r>
        <w:t>y</w:t>
      </w:r>
      <w:r w:rsidRPr="00893DAA">
        <w:t xml:space="preserve"> </w:t>
      </w:r>
      <w:r>
        <w:t>o</w:t>
      </w:r>
      <w:r w:rsidRPr="00893DAA">
        <w:t xml:space="preserve">dbył 5 posiedzeń oraz 42 spotkania grup roboczych. </w:t>
      </w:r>
      <w:r w:rsidR="00A4338C">
        <w:t xml:space="preserve">Gminny </w:t>
      </w:r>
      <w:r w:rsidR="00A4338C" w:rsidRPr="000B48DF">
        <w:rPr>
          <w:rFonts w:eastAsia="Calibri"/>
          <w:color w:val="000000" w:themeColor="text1"/>
          <w:lang w:eastAsia="ar-SA"/>
        </w:rPr>
        <w:t>Ośrodek Pomocy Społecznej w Jeleniewie został wyróżniony przez Wojewodę Podlaskiego za działania podejmowane w ramach przeciwdziałania przemocy w rodzinie.</w:t>
      </w:r>
      <w:r w:rsidR="00A4338C" w:rsidRPr="00E00132">
        <w:rPr>
          <w:rFonts w:ascii="Garamond" w:hAnsi="Garamond"/>
        </w:rPr>
        <w:t xml:space="preserve">       </w:t>
      </w:r>
    </w:p>
    <w:p w:rsidR="00A4338C" w:rsidRDefault="00A4338C" w:rsidP="00A4338C">
      <w:pPr>
        <w:jc w:val="both"/>
        <w:rPr>
          <w:rFonts w:ascii="Garamond" w:hAnsi="Garamond"/>
        </w:rPr>
      </w:pPr>
    </w:p>
    <w:p w:rsidR="00D275E3" w:rsidRPr="00712AC6" w:rsidRDefault="00A4338C" w:rsidP="00D275E3">
      <w:pPr>
        <w:pStyle w:val="Tekstpodstawowy"/>
        <w:rPr>
          <w:sz w:val="24"/>
          <w:szCs w:val="24"/>
        </w:rPr>
      </w:pPr>
      <w:r w:rsidRPr="00712AC6">
        <w:rPr>
          <w:sz w:val="24"/>
          <w:szCs w:val="24"/>
        </w:rPr>
        <w:lastRenderedPageBreak/>
        <w:t xml:space="preserve">Kierownik  Urzędu Stanu Cywilnego przedstawiła sprawozdanie </w:t>
      </w:r>
      <w:r w:rsidR="00D275E3" w:rsidRPr="00712AC6">
        <w:rPr>
          <w:sz w:val="24"/>
          <w:szCs w:val="24"/>
        </w:rPr>
        <w:t>z działalności Gminnej Komisji Profilaktyki i Rozwiązywania Problemów Alkoholowych i Narkomanii w Jeleniewie za  2014 rok.</w:t>
      </w:r>
      <w:r w:rsidR="003018B9" w:rsidRPr="00712AC6">
        <w:rPr>
          <w:sz w:val="24"/>
          <w:szCs w:val="24"/>
        </w:rPr>
        <w:t xml:space="preserve"> W 2014 roku Komisja odbyła 12 posiedzeń, na których brała pod uwagę wiele spraw dotyczących różnych kierunków profilaktyki uzależnień ze szczególnym uwzględnieniem dzieci i młodzieży szkolnej. Prowadzenie działań z zakresu profilaktyki i rozwiązywania problemów alkoholowych oraz integracji społecznej osób uzależnionych od alkoholu zgodnie z ustawą o wychowaniu w trzeźwości i przeciwdziałaniu alkoholizmowi.</w:t>
      </w:r>
      <w:r w:rsidR="00505312" w:rsidRPr="00712AC6">
        <w:rPr>
          <w:sz w:val="24"/>
          <w:szCs w:val="24"/>
        </w:rPr>
        <w:t xml:space="preserve"> Komisja podejmowała decyzje zgodne z treścią Gminnego Programu Profilaktyki Rozwiązywania Problemów Alkoholowych i Narkomanii na 2014 rok, a w szczególności na dofinansowania programów profilaktycznych i imprez w ramach programów dla dzieci i młodzieży na łączna kwotę 7.598,20 zł. </w:t>
      </w:r>
      <w:r w:rsidR="00854692" w:rsidRPr="00712AC6">
        <w:rPr>
          <w:sz w:val="24"/>
          <w:szCs w:val="24"/>
        </w:rPr>
        <w:t>Komisja wydała 6 postanowień dotyczących opiniowania wniosków o wydanie zezwolenia na sprzedaż napojów alkoholowych (w tym: 2 postanowienia na wydanie zezwolenia jednorazow</w:t>
      </w:r>
      <w:r w:rsidR="00043C82" w:rsidRPr="00712AC6">
        <w:rPr>
          <w:sz w:val="24"/>
          <w:szCs w:val="24"/>
        </w:rPr>
        <w:t>ego na imprezy okolicznościowe) i rozpatrzyła 7 wniosków dotyczących wszczęcia postępowania w kierunku leczenia odwykowego.</w:t>
      </w:r>
      <w:r w:rsidR="00712AC6" w:rsidRPr="00712AC6">
        <w:rPr>
          <w:sz w:val="24"/>
          <w:szCs w:val="24"/>
        </w:rPr>
        <w:t xml:space="preserve"> W ramach profilaktyki i rozwiązywania problemów alkoholowych w gminie Jeleniewo w 2014 roku działał Punkt Konsultacyjny w Jeleniewie z siedzibą w Urzędzie Gminy Jeleniewo, w ramach którego udzielono 50 konsultacji.</w:t>
      </w:r>
    </w:p>
    <w:p w:rsidR="00712AC6" w:rsidRPr="00712AC6" w:rsidRDefault="00712AC6" w:rsidP="00D275E3">
      <w:pPr>
        <w:pStyle w:val="Tekstpodstawowy"/>
        <w:rPr>
          <w:sz w:val="24"/>
          <w:szCs w:val="24"/>
        </w:rPr>
      </w:pPr>
      <w:r w:rsidRPr="00712AC6">
        <w:rPr>
          <w:sz w:val="24"/>
          <w:szCs w:val="24"/>
        </w:rPr>
        <w:t xml:space="preserve">Komisja nie wniosła żadnych uwag i pozytywnie zaopiniowała przedstawione sprawozdania. </w:t>
      </w:r>
    </w:p>
    <w:p w:rsidR="00893DAA" w:rsidRPr="00A4338C" w:rsidRDefault="00893DAA" w:rsidP="00A4338C">
      <w:pPr>
        <w:jc w:val="both"/>
      </w:pPr>
    </w:p>
    <w:p w:rsidR="002F6816" w:rsidRPr="00F61619" w:rsidRDefault="00B0229F">
      <w:pPr>
        <w:pStyle w:val="Tekstpodstawowy3"/>
        <w:rPr>
          <w:color w:val="auto"/>
        </w:rPr>
      </w:pPr>
      <w:r w:rsidRPr="00F61619">
        <w:rPr>
          <w:color w:val="auto"/>
        </w:rPr>
        <w:t xml:space="preserve">Po wyczerpaniu porządku Przewodniczący Komisji </w:t>
      </w:r>
      <w:proofErr w:type="spellStart"/>
      <w:r w:rsidR="00DF4BF2" w:rsidRPr="00F61619">
        <w:rPr>
          <w:color w:val="auto"/>
        </w:rPr>
        <w:t>R.Mysiukiewicz</w:t>
      </w:r>
      <w:proofErr w:type="spellEnd"/>
      <w:r w:rsidR="00DF4BF2" w:rsidRPr="00F61619">
        <w:rPr>
          <w:color w:val="auto"/>
        </w:rPr>
        <w:t xml:space="preserve"> </w:t>
      </w:r>
      <w:r w:rsidRPr="00F61619">
        <w:rPr>
          <w:color w:val="auto"/>
        </w:rPr>
        <w:t>zamknął posiedzenie.</w:t>
      </w:r>
    </w:p>
    <w:p w:rsidR="002F6816" w:rsidRPr="00030B80" w:rsidRDefault="00B0229F">
      <w:pPr>
        <w:pStyle w:val="Default"/>
        <w:jc w:val="both"/>
      </w:pPr>
      <w:r w:rsidRPr="00030B80">
        <w:t>Na tym protokół zakończono i podpisano.</w:t>
      </w:r>
    </w:p>
    <w:p w:rsidR="002F6816" w:rsidRDefault="002F6816">
      <w:pPr>
        <w:pStyle w:val="Tekstpodstawowy"/>
        <w:rPr>
          <w:sz w:val="22"/>
          <w:szCs w:val="24"/>
        </w:rPr>
      </w:pPr>
    </w:p>
    <w:p w:rsidR="002F6816" w:rsidRDefault="00CC7372">
      <w:pPr>
        <w:pStyle w:val="Tekstpodstawowy"/>
        <w:rPr>
          <w:sz w:val="22"/>
          <w:szCs w:val="24"/>
        </w:rPr>
      </w:pPr>
      <w:r>
        <w:rPr>
          <w:sz w:val="22"/>
          <w:szCs w:val="24"/>
        </w:rPr>
        <w:t>Podpisy komisji</w:t>
      </w:r>
      <w:r w:rsidR="00B0229F">
        <w:rPr>
          <w:sz w:val="22"/>
          <w:szCs w:val="24"/>
        </w:rPr>
        <w:t>:</w:t>
      </w:r>
    </w:p>
    <w:p w:rsidR="002F6816" w:rsidRDefault="006C4C7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proofErr w:type="spellStart"/>
      <w:r>
        <w:rPr>
          <w:sz w:val="22"/>
        </w:rPr>
        <w:t>Mysiukiewicz</w:t>
      </w:r>
      <w:proofErr w:type="spellEnd"/>
      <w:r>
        <w:rPr>
          <w:sz w:val="22"/>
        </w:rPr>
        <w:t xml:space="preserve"> Ryszard - </w:t>
      </w:r>
      <w:r>
        <w:rPr>
          <w:sz w:val="22"/>
        </w:rPr>
        <w:tab/>
        <w:t>P</w:t>
      </w:r>
      <w:r w:rsidR="00B0229F">
        <w:rPr>
          <w:sz w:val="22"/>
        </w:rPr>
        <w:t xml:space="preserve">rzewodniczący </w:t>
      </w:r>
      <w:r>
        <w:rPr>
          <w:sz w:val="22"/>
        </w:rPr>
        <w:t>K</w:t>
      </w:r>
      <w:r w:rsidR="00B0229F">
        <w:rPr>
          <w:sz w:val="22"/>
        </w:rPr>
        <w:t>omisji</w:t>
      </w:r>
      <w:r w:rsidR="00B0229F">
        <w:rPr>
          <w:sz w:val="22"/>
        </w:rPr>
        <w:tab/>
        <w:t xml:space="preserve"> …………………</w:t>
      </w:r>
    </w:p>
    <w:p w:rsidR="002F6816" w:rsidRDefault="00B0229F" w:rsidP="006C4C72">
      <w:pPr>
        <w:spacing w:before="120" w:after="120"/>
        <w:ind w:left="720"/>
        <w:jc w:val="both"/>
        <w:rPr>
          <w:sz w:val="22"/>
        </w:rPr>
      </w:pPr>
      <w:r>
        <w:rPr>
          <w:sz w:val="22"/>
        </w:rPr>
        <w:t xml:space="preserve">Członkowie </w:t>
      </w:r>
      <w:r w:rsidR="006C4C72">
        <w:rPr>
          <w:sz w:val="22"/>
        </w:rPr>
        <w:t>K</w:t>
      </w:r>
      <w:r>
        <w:rPr>
          <w:sz w:val="22"/>
        </w:rPr>
        <w:t>omisji:</w:t>
      </w:r>
      <w:r>
        <w:rPr>
          <w:sz w:val="22"/>
        </w:rPr>
        <w:tab/>
      </w:r>
    </w:p>
    <w:p w:rsidR="002F6816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 xml:space="preserve">Andruszkiewicz Ryszard -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</w:t>
      </w:r>
    </w:p>
    <w:p w:rsidR="002F6816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proofErr w:type="spellStart"/>
      <w:r>
        <w:rPr>
          <w:sz w:val="22"/>
        </w:rPr>
        <w:t>Aneszko</w:t>
      </w:r>
      <w:proofErr w:type="spellEnd"/>
      <w:r>
        <w:rPr>
          <w:sz w:val="22"/>
        </w:rPr>
        <w:t xml:space="preserve"> Mirosław -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proofErr w:type="spellStart"/>
      <w:r>
        <w:rPr>
          <w:sz w:val="22"/>
        </w:rPr>
        <w:t>Bukpaś</w:t>
      </w:r>
      <w:proofErr w:type="spellEnd"/>
      <w:r>
        <w:rPr>
          <w:sz w:val="22"/>
        </w:rPr>
        <w:t xml:space="preserve"> Damian </w:t>
      </w:r>
      <w:r w:rsidR="00B0229F">
        <w:rPr>
          <w:sz w:val="22"/>
        </w:rPr>
        <w:t xml:space="preserve">-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  <w:r w:rsidR="00B0229F">
        <w:rPr>
          <w:sz w:val="22"/>
        </w:rPr>
        <w:tab/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 xml:space="preserve">Ciszewski Sławomir </w:t>
      </w:r>
      <w:r w:rsidR="00B0229F">
        <w:rPr>
          <w:sz w:val="22"/>
        </w:rPr>
        <w:t xml:space="preserve">- </w:t>
      </w:r>
      <w:r w:rsidR="00B0229F">
        <w:rPr>
          <w:sz w:val="22"/>
        </w:rPr>
        <w:tab/>
      </w:r>
      <w:r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 xml:space="preserve">Dąbrowski Mariusz </w:t>
      </w:r>
      <w:r w:rsidR="00B0229F">
        <w:rPr>
          <w:sz w:val="22"/>
        </w:rPr>
        <w:t xml:space="preserve">- </w:t>
      </w:r>
      <w:r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proofErr w:type="spellStart"/>
      <w:r>
        <w:rPr>
          <w:sz w:val="22"/>
        </w:rPr>
        <w:t>Gałażyn</w:t>
      </w:r>
      <w:proofErr w:type="spellEnd"/>
      <w:r>
        <w:rPr>
          <w:sz w:val="22"/>
        </w:rPr>
        <w:t xml:space="preserve"> Jacek </w:t>
      </w:r>
      <w:r w:rsidR="00B0229F">
        <w:rPr>
          <w:sz w:val="22"/>
        </w:rPr>
        <w:t xml:space="preserve">–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>Kalinowski Tadeusz</w:t>
      </w:r>
      <w:r w:rsidR="00DF4BF2">
        <w:rPr>
          <w:sz w:val="22"/>
        </w:rPr>
        <w:t xml:space="preserve"> </w:t>
      </w:r>
      <w:r>
        <w:rPr>
          <w:sz w:val="22"/>
        </w:rPr>
        <w:t>–</w:t>
      </w:r>
      <w:r w:rsidR="00DF4BF2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 xml:space="preserve">Klepacki Dariusz </w:t>
      </w:r>
      <w:r w:rsidR="00B0229F">
        <w:rPr>
          <w:sz w:val="22"/>
        </w:rPr>
        <w:t xml:space="preserve">-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>Sobol Justyna</w:t>
      </w:r>
      <w:r w:rsidR="00B0229F">
        <w:rPr>
          <w:sz w:val="22"/>
        </w:rPr>
        <w:t xml:space="preserve"> -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  <w:r w:rsidR="00B0229F">
        <w:rPr>
          <w:sz w:val="22"/>
        </w:rPr>
        <w:tab/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>Stankiewicz Tomasz</w:t>
      </w:r>
      <w:r w:rsidR="00B0229F">
        <w:rPr>
          <w:sz w:val="22"/>
        </w:rPr>
        <w:t xml:space="preserve"> -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proofErr w:type="spellStart"/>
      <w:r>
        <w:rPr>
          <w:sz w:val="22"/>
        </w:rPr>
        <w:t>Urynowicz</w:t>
      </w:r>
      <w:proofErr w:type="spellEnd"/>
      <w:r>
        <w:rPr>
          <w:sz w:val="22"/>
        </w:rPr>
        <w:t xml:space="preserve"> Andrzej </w:t>
      </w:r>
      <w:r w:rsidR="00B0229F">
        <w:rPr>
          <w:sz w:val="22"/>
        </w:rPr>
        <w:t>-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</w:p>
    <w:p w:rsidR="002F6816" w:rsidRDefault="00B0229F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>Was</w:t>
      </w:r>
      <w:r w:rsidR="00DF4BF2">
        <w:rPr>
          <w:sz w:val="22"/>
        </w:rPr>
        <w:t>zkiewicz</w:t>
      </w:r>
      <w:r>
        <w:rPr>
          <w:sz w:val="22"/>
        </w:rPr>
        <w:t xml:space="preserve"> </w:t>
      </w:r>
      <w:r w:rsidR="00DF4BF2">
        <w:rPr>
          <w:sz w:val="22"/>
        </w:rPr>
        <w:t xml:space="preserve">Stefan </w:t>
      </w:r>
      <w:r>
        <w:rPr>
          <w:sz w:val="22"/>
        </w:rPr>
        <w:t xml:space="preserve">-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………………… </w:t>
      </w:r>
      <w:r>
        <w:rPr>
          <w:sz w:val="22"/>
        </w:rPr>
        <w:tab/>
        <w:t xml:space="preserve"> </w:t>
      </w:r>
    </w:p>
    <w:p w:rsidR="002F6816" w:rsidRDefault="00DF4BF2" w:rsidP="006C4C72">
      <w:pPr>
        <w:numPr>
          <w:ilvl w:val="0"/>
          <w:numId w:val="1"/>
        </w:numPr>
        <w:spacing w:before="120" w:after="120"/>
        <w:ind w:left="720" w:hanging="360"/>
        <w:jc w:val="both"/>
        <w:rPr>
          <w:sz w:val="22"/>
        </w:rPr>
      </w:pPr>
      <w:r>
        <w:rPr>
          <w:sz w:val="22"/>
        </w:rPr>
        <w:t xml:space="preserve">Wysocki Tomasz </w:t>
      </w:r>
      <w:r w:rsidR="00B0229F">
        <w:rPr>
          <w:sz w:val="22"/>
        </w:rPr>
        <w:t xml:space="preserve">- </w:t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</w:r>
      <w:r w:rsidR="00B0229F">
        <w:rPr>
          <w:sz w:val="22"/>
        </w:rPr>
        <w:tab/>
        <w:t>…………………</w:t>
      </w:r>
      <w:r w:rsidR="00B0229F">
        <w:rPr>
          <w:sz w:val="22"/>
        </w:rPr>
        <w:tab/>
      </w:r>
    </w:p>
    <w:p w:rsidR="00776E60" w:rsidRDefault="00776E60">
      <w:pPr>
        <w:jc w:val="both"/>
        <w:rPr>
          <w:sz w:val="22"/>
        </w:rPr>
      </w:pPr>
    </w:p>
    <w:p w:rsidR="00030B80" w:rsidRDefault="00030B80">
      <w:pPr>
        <w:jc w:val="both"/>
        <w:rPr>
          <w:sz w:val="22"/>
        </w:rPr>
      </w:pPr>
    </w:p>
    <w:p w:rsidR="00030B80" w:rsidRDefault="00030B80">
      <w:pPr>
        <w:jc w:val="both"/>
        <w:rPr>
          <w:sz w:val="22"/>
        </w:rPr>
      </w:pPr>
    </w:p>
    <w:p w:rsidR="002F6816" w:rsidRDefault="00B0229F">
      <w:pPr>
        <w:jc w:val="both"/>
        <w:rPr>
          <w:sz w:val="22"/>
        </w:rPr>
      </w:pPr>
      <w:r>
        <w:rPr>
          <w:sz w:val="22"/>
        </w:rPr>
        <w:t xml:space="preserve">Protokołowała: </w:t>
      </w:r>
      <w:r w:rsidR="00776E60">
        <w:rPr>
          <w:sz w:val="22"/>
        </w:rPr>
        <w:t>Maria Waszkiewicz</w:t>
      </w:r>
    </w:p>
    <w:p w:rsidR="00030B80" w:rsidRDefault="00030B80">
      <w:pPr>
        <w:rPr>
          <w:sz w:val="16"/>
          <w:szCs w:val="20"/>
        </w:rPr>
      </w:pPr>
    </w:p>
    <w:p w:rsidR="00030B80" w:rsidRDefault="00030B80">
      <w:pPr>
        <w:rPr>
          <w:sz w:val="16"/>
          <w:szCs w:val="20"/>
        </w:rPr>
      </w:pPr>
    </w:p>
    <w:p w:rsidR="00030B80" w:rsidRDefault="00030B80">
      <w:pPr>
        <w:rPr>
          <w:sz w:val="16"/>
          <w:szCs w:val="20"/>
        </w:rPr>
      </w:pPr>
    </w:p>
    <w:p w:rsidR="002F6816" w:rsidRDefault="00B0229F">
      <w:pPr>
        <w:rPr>
          <w:sz w:val="16"/>
          <w:szCs w:val="20"/>
        </w:rPr>
      </w:pPr>
      <w:r>
        <w:rPr>
          <w:sz w:val="16"/>
          <w:szCs w:val="20"/>
        </w:rPr>
        <w:t>Sp.</w:t>
      </w:r>
      <w:r w:rsidR="00776E60">
        <w:rPr>
          <w:sz w:val="16"/>
          <w:szCs w:val="20"/>
        </w:rPr>
        <w:t>MW</w:t>
      </w:r>
      <w:r>
        <w:rPr>
          <w:sz w:val="16"/>
          <w:szCs w:val="20"/>
        </w:rPr>
        <w:t>.</w:t>
      </w:r>
    </w:p>
    <w:p w:rsidR="002F6816" w:rsidRDefault="00B0229F">
      <w:pPr>
        <w:rPr>
          <w:sz w:val="16"/>
          <w:szCs w:val="20"/>
        </w:rPr>
      </w:pPr>
      <w:r>
        <w:rPr>
          <w:sz w:val="16"/>
          <w:szCs w:val="20"/>
        </w:rPr>
        <w:t xml:space="preserve">dn. </w:t>
      </w:r>
      <w:r w:rsidR="00537E05">
        <w:rPr>
          <w:sz w:val="16"/>
          <w:szCs w:val="20"/>
        </w:rPr>
        <w:t>2</w:t>
      </w:r>
      <w:r w:rsidR="00030B80">
        <w:rPr>
          <w:sz w:val="16"/>
          <w:szCs w:val="20"/>
        </w:rPr>
        <w:t>4</w:t>
      </w:r>
      <w:r>
        <w:rPr>
          <w:sz w:val="16"/>
          <w:szCs w:val="20"/>
        </w:rPr>
        <w:t>.</w:t>
      </w:r>
      <w:r w:rsidR="00A1298A">
        <w:rPr>
          <w:sz w:val="16"/>
          <w:szCs w:val="20"/>
        </w:rPr>
        <w:t>0</w:t>
      </w:r>
      <w:r w:rsidR="00537E05">
        <w:rPr>
          <w:sz w:val="16"/>
          <w:szCs w:val="20"/>
        </w:rPr>
        <w:t>3</w:t>
      </w:r>
      <w:r>
        <w:rPr>
          <w:sz w:val="16"/>
          <w:szCs w:val="20"/>
        </w:rPr>
        <w:t>.201</w:t>
      </w:r>
      <w:r w:rsidR="00A1298A">
        <w:rPr>
          <w:sz w:val="16"/>
          <w:szCs w:val="20"/>
        </w:rPr>
        <w:t>5</w:t>
      </w:r>
      <w:r>
        <w:rPr>
          <w:sz w:val="16"/>
          <w:szCs w:val="20"/>
        </w:rPr>
        <w:t xml:space="preserve"> r.</w:t>
      </w:r>
    </w:p>
    <w:p w:rsidR="00C34DB9" w:rsidRDefault="00C34DB9"/>
    <w:sectPr w:rsidR="00C34DB9">
      <w:footerReference w:type="even" r:id="rId7"/>
      <w:footerReference w:type="default" r:id="rId8"/>
      <w:pgSz w:w="11905" w:h="16837" w:code="9"/>
      <w:pgMar w:top="107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A2" w:rsidRDefault="006660A2">
      <w:r>
        <w:separator/>
      </w:r>
    </w:p>
  </w:endnote>
  <w:endnote w:type="continuationSeparator" w:id="0">
    <w:p w:rsidR="006660A2" w:rsidRDefault="0066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ItalicMT">
    <w:altName w:val="Courier New"/>
    <w:charset w:val="00"/>
    <w:family w:val="script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6" w:rsidRDefault="00B022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6816" w:rsidRDefault="002F68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16" w:rsidRDefault="00B022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0EF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6816" w:rsidRDefault="002F68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A2" w:rsidRDefault="006660A2">
      <w:r>
        <w:separator/>
      </w:r>
    </w:p>
  </w:footnote>
  <w:footnote w:type="continuationSeparator" w:id="0">
    <w:p w:rsidR="006660A2" w:rsidRDefault="0066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BA453A2"/>
    <w:multiLevelType w:val="hybridMultilevel"/>
    <w:tmpl w:val="6324C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F524BB"/>
    <w:multiLevelType w:val="hybridMultilevel"/>
    <w:tmpl w:val="6324C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1E0847"/>
    <w:multiLevelType w:val="hybridMultilevel"/>
    <w:tmpl w:val="A4B41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2E6275D"/>
    <w:multiLevelType w:val="hybridMultilevel"/>
    <w:tmpl w:val="8778AD20"/>
    <w:lvl w:ilvl="0" w:tplc="77DEFF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CD"/>
    <w:rsid w:val="0001760A"/>
    <w:rsid w:val="00030B80"/>
    <w:rsid w:val="00043C82"/>
    <w:rsid w:val="00047A84"/>
    <w:rsid w:val="00050ACE"/>
    <w:rsid w:val="0006553B"/>
    <w:rsid w:val="001004BA"/>
    <w:rsid w:val="001479FC"/>
    <w:rsid w:val="001572BD"/>
    <w:rsid w:val="00183AD0"/>
    <w:rsid w:val="001855D0"/>
    <w:rsid w:val="001C1043"/>
    <w:rsid w:val="001C2FE4"/>
    <w:rsid w:val="001D11DD"/>
    <w:rsid w:val="00213B62"/>
    <w:rsid w:val="00220CA5"/>
    <w:rsid w:val="00274F86"/>
    <w:rsid w:val="002A260F"/>
    <w:rsid w:val="002B0EFA"/>
    <w:rsid w:val="002B0F92"/>
    <w:rsid w:val="002E283D"/>
    <w:rsid w:val="002F4897"/>
    <w:rsid w:val="002F6816"/>
    <w:rsid w:val="003018B9"/>
    <w:rsid w:val="00344277"/>
    <w:rsid w:val="00356327"/>
    <w:rsid w:val="00362570"/>
    <w:rsid w:val="00362BF9"/>
    <w:rsid w:val="003676C7"/>
    <w:rsid w:val="003915CE"/>
    <w:rsid w:val="003B2B3E"/>
    <w:rsid w:val="003B636A"/>
    <w:rsid w:val="003C278E"/>
    <w:rsid w:val="003D57CD"/>
    <w:rsid w:val="00405F8F"/>
    <w:rsid w:val="00420D27"/>
    <w:rsid w:val="004413F5"/>
    <w:rsid w:val="0044169D"/>
    <w:rsid w:val="00463E8D"/>
    <w:rsid w:val="00484FA3"/>
    <w:rsid w:val="004B29C6"/>
    <w:rsid w:val="004B5237"/>
    <w:rsid w:val="004D1BF5"/>
    <w:rsid w:val="00500FC6"/>
    <w:rsid w:val="00505312"/>
    <w:rsid w:val="005104EB"/>
    <w:rsid w:val="00534734"/>
    <w:rsid w:val="00537E05"/>
    <w:rsid w:val="0054020B"/>
    <w:rsid w:val="0058286C"/>
    <w:rsid w:val="005A2ACD"/>
    <w:rsid w:val="005A5BFA"/>
    <w:rsid w:val="005C5BC5"/>
    <w:rsid w:val="005D4B4E"/>
    <w:rsid w:val="005F20F3"/>
    <w:rsid w:val="005F680A"/>
    <w:rsid w:val="0062571F"/>
    <w:rsid w:val="00652F92"/>
    <w:rsid w:val="006660A2"/>
    <w:rsid w:val="006C4C72"/>
    <w:rsid w:val="006C5115"/>
    <w:rsid w:val="006E5D63"/>
    <w:rsid w:val="006F5E85"/>
    <w:rsid w:val="00711407"/>
    <w:rsid w:val="00712AC6"/>
    <w:rsid w:val="0071356F"/>
    <w:rsid w:val="007543BE"/>
    <w:rsid w:val="00761FF2"/>
    <w:rsid w:val="0077002B"/>
    <w:rsid w:val="00776E60"/>
    <w:rsid w:val="007D235A"/>
    <w:rsid w:val="007F109E"/>
    <w:rsid w:val="0081146D"/>
    <w:rsid w:val="008226CD"/>
    <w:rsid w:val="008542F4"/>
    <w:rsid w:val="00854692"/>
    <w:rsid w:val="00863E37"/>
    <w:rsid w:val="00886771"/>
    <w:rsid w:val="00893DAA"/>
    <w:rsid w:val="008A3ABC"/>
    <w:rsid w:val="008B7AB2"/>
    <w:rsid w:val="00915AEF"/>
    <w:rsid w:val="009352F5"/>
    <w:rsid w:val="009437E4"/>
    <w:rsid w:val="009477C0"/>
    <w:rsid w:val="009561BA"/>
    <w:rsid w:val="009E613A"/>
    <w:rsid w:val="00A030ED"/>
    <w:rsid w:val="00A04C8F"/>
    <w:rsid w:val="00A04DFA"/>
    <w:rsid w:val="00A05355"/>
    <w:rsid w:val="00A1298A"/>
    <w:rsid w:val="00A25ABA"/>
    <w:rsid w:val="00A27EC5"/>
    <w:rsid w:val="00A4338C"/>
    <w:rsid w:val="00A74CCD"/>
    <w:rsid w:val="00A90860"/>
    <w:rsid w:val="00AA189C"/>
    <w:rsid w:val="00AE7BAD"/>
    <w:rsid w:val="00B0229F"/>
    <w:rsid w:val="00B17B35"/>
    <w:rsid w:val="00B2755C"/>
    <w:rsid w:val="00B55673"/>
    <w:rsid w:val="00B86F82"/>
    <w:rsid w:val="00BA0477"/>
    <w:rsid w:val="00BA1172"/>
    <w:rsid w:val="00BA680D"/>
    <w:rsid w:val="00C1156B"/>
    <w:rsid w:val="00C26516"/>
    <w:rsid w:val="00C34DB9"/>
    <w:rsid w:val="00C95180"/>
    <w:rsid w:val="00CB7663"/>
    <w:rsid w:val="00CC7372"/>
    <w:rsid w:val="00CC7D7C"/>
    <w:rsid w:val="00CF2F34"/>
    <w:rsid w:val="00CF7A9C"/>
    <w:rsid w:val="00D17F3B"/>
    <w:rsid w:val="00D275E3"/>
    <w:rsid w:val="00D315FA"/>
    <w:rsid w:val="00D540FE"/>
    <w:rsid w:val="00D55835"/>
    <w:rsid w:val="00D566DF"/>
    <w:rsid w:val="00D60D1D"/>
    <w:rsid w:val="00D64840"/>
    <w:rsid w:val="00D65D31"/>
    <w:rsid w:val="00D80409"/>
    <w:rsid w:val="00D80633"/>
    <w:rsid w:val="00D9193F"/>
    <w:rsid w:val="00DD21FE"/>
    <w:rsid w:val="00DE567B"/>
    <w:rsid w:val="00DF4BF2"/>
    <w:rsid w:val="00DF685E"/>
    <w:rsid w:val="00E125CA"/>
    <w:rsid w:val="00E50E07"/>
    <w:rsid w:val="00E55DB4"/>
    <w:rsid w:val="00E70443"/>
    <w:rsid w:val="00EA760B"/>
    <w:rsid w:val="00ED39B7"/>
    <w:rsid w:val="00EE3882"/>
    <w:rsid w:val="00F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B99F5-4F51-44AC-9301-F082EE15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248" w:firstLine="708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nita1,anita1 Znak,Tekst podstawowy Znak Znak,Tekst podstawowy Znak,Odstęp,b,Odstêp,bt,Tekst podstawowy Znak Znak Znak,Znak"/>
    <w:basedOn w:val="Normalny"/>
    <w:semiHidden/>
    <w:pPr>
      <w:suppressAutoHyphens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aliases w:val="anita1 Char,anita1 Znak Char,Tekst podstawowy Znak Znak Char,Tekst podstawowy Znak Char,Odstęp Char,b Char,Odstêp Char,bt Char,Tekst podstawowy Znak Znak Znak Char,Znak Char"/>
    <w:basedOn w:val="Domylnaczcionkaakapitu"/>
    <w:semiHidden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FooterChar">
    <w:name w:val="Footer Char"/>
    <w:basedOn w:val="Domylnaczcionkaakapitu"/>
    <w:semiHidden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">
    <w:name w:val="paragraf"/>
    <w:basedOn w:val="Normalny"/>
    <w:autoRedefine/>
    <w:pPr>
      <w:jc w:val="both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semiHidden/>
    <w:pPr>
      <w:jc w:val="both"/>
    </w:pPr>
    <w:rPr>
      <w:color w:val="000000"/>
      <w:spacing w:val="-2"/>
    </w:rPr>
  </w:style>
  <w:style w:type="character" w:customStyle="1" w:styleId="BodyText2Char">
    <w:name w:val="Body Text 2 Char"/>
    <w:basedOn w:val="Domylnaczcionkaakapitu"/>
    <w:semiHidden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semiHidden/>
    <w:pPr>
      <w:ind w:left="284" w:hanging="284"/>
    </w:pPr>
    <w:rPr>
      <w:sz w:val="28"/>
      <w:szCs w:val="28"/>
    </w:rPr>
  </w:style>
  <w:style w:type="character" w:customStyle="1" w:styleId="BodyTextIndent2Char">
    <w:name w:val="Body Text Indent 2 Char"/>
    <w:basedOn w:val="Domylnaczcionkaakapitu"/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  <w:rPr>
      <w:sz w:val="20"/>
      <w:szCs w:val="20"/>
    </w:rPr>
  </w:style>
  <w:style w:type="paragraph" w:styleId="Tekstpodstawowy3">
    <w:name w:val="Body Text 3"/>
    <w:basedOn w:val="Normalny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jc w:val="both"/>
    </w:pPr>
    <w:rPr>
      <w:color w:val="FF0000"/>
    </w:rPr>
  </w:style>
  <w:style w:type="paragraph" w:customStyle="1" w:styleId="tiret">
    <w:name w:val="tiret"/>
    <w:pPr>
      <w:spacing w:after="80"/>
      <w:jc w:val="both"/>
    </w:pPr>
    <w:rPr>
      <w:rFonts w:ascii="Times New Roman" w:hAnsi="Times New Roman"/>
      <w:sz w:val="24"/>
      <w:szCs w:val="24"/>
    </w:rPr>
  </w:style>
  <w:style w:type="paragraph" w:customStyle="1" w:styleId="zmwpktlit">
    <w:name w:val="zm_w_pkt_lit"/>
    <w:basedOn w:val="Normalny"/>
    <w:pPr>
      <w:numPr>
        <w:numId w:val="2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</w:tabs>
      <w:ind w:left="1080"/>
    </w:pPr>
  </w:style>
  <w:style w:type="paragraph" w:styleId="Tekstpodstawowywcity">
    <w:name w:val="Body Text Indent"/>
    <w:basedOn w:val="Normalny"/>
    <w:semiHidden/>
    <w:pPr>
      <w:ind w:left="684" w:firstLine="57"/>
      <w:jc w:val="both"/>
    </w:pPr>
  </w:style>
  <w:style w:type="paragraph" w:styleId="Akapitzlist">
    <w:name w:val="List Paragraph"/>
    <w:basedOn w:val="Normalny"/>
    <w:uiPriority w:val="34"/>
    <w:qFormat/>
    <w:rsid w:val="00A04D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B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F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74CCD"/>
    <w:pPr>
      <w:widowControl w:val="0"/>
      <w:suppressAutoHyphens/>
      <w:autoSpaceDE w:val="0"/>
      <w:ind w:left="709" w:hanging="360"/>
      <w:jc w:val="center"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za1">
    <w:name w:val="zał_1"/>
    <w:basedOn w:val="Normalny"/>
    <w:autoRedefine/>
    <w:rsid w:val="0058286C"/>
    <w:pPr>
      <w:keepNext/>
      <w:tabs>
        <w:tab w:val="left" w:pos="708"/>
      </w:tabs>
      <w:spacing w:after="120"/>
      <w:jc w:val="both"/>
      <w:outlineLvl w:val="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DE567B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rsid w:val="00362570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41</vt:lpstr>
    </vt:vector>
  </TitlesOfParts>
  <Company>UG JELENIEWO</Company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41</dc:title>
  <dc:subject/>
  <dc:creator>MARIA</dc:creator>
  <cp:keywords/>
  <dc:description/>
  <cp:lastModifiedBy>User</cp:lastModifiedBy>
  <cp:revision>72</cp:revision>
  <cp:lastPrinted>2015-04-22T07:53:00Z</cp:lastPrinted>
  <dcterms:created xsi:type="dcterms:W3CDTF">2015-01-22T08:13:00Z</dcterms:created>
  <dcterms:modified xsi:type="dcterms:W3CDTF">2015-04-22T12:57:00Z</dcterms:modified>
</cp:coreProperties>
</file>