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471" w:rsidRDefault="004C5471">
      <w:pPr>
        <w:pStyle w:val="Tytuaktu"/>
      </w:pPr>
      <w:r>
        <w:t>Zarządzenie Nr</w:t>
      </w:r>
      <w:r w:rsidR="000B523F">
        <w:t xml:space="preserve"> </w:t>
      </w:r>
      <w:r w:rsidR="00FA7563">
        <w:t>20</w:t>
      </w:r>
      <w:r>
        <w:t>.201</w:t>
      </w:r>
      <w:r w:rsidR="00250442">
        <w:t>5</w:t>
      </w:r>
    </w:p>
    <w:p w:rsidR="004C5471" w:rsidRDefault="004C5471">
      <w:pPr>
        <w:pStyle w:val="Tytuaktu"/>
      </w:pPr>
      <w:r>
        <w:t>WÓjta Gminy Jeleniewo</w:t>
      </w:r>
    </w:p>
    <w:p w:rsidR="004C5471" w:rsidRDefault="004C5471">
      <w:pPr>
        <w:pStyle w:val="zdnia"/>
      </w:pPr>
      <w:r>
        <w:t>z dnia 1</w:t>
      </w:r>
      <w:r w:rsidR="00FA7563">
        <w:t>7</w:t>
      </w:r>
      <w:r>
        <w:t xml:space="preserve"> </w:t>
      </w:r>
      <w:r w:rsidR="00FA7563">
        <w:t>marca</w:t>
      </w:r>
      <w:r>
        <w:t xml:space="preserve"> 201</w:t>
      </w:r>
      <w:r w:rsidR="00A20D28">
        <w:t>5</w:t>
      </w:r>
      <w:r>
        <w:t xml:space="preserve"> r.</w:t>
      </w:r>
    </w:p>
    <w:p w:rsidR="004C5471" w:rsidRDefault="004C5471">
      <w:pPr>
        <w:pStyle w:val="wsprawie"/>
      </w:pPr>
      <w:r>
        <w:rPr>
          <w:b w:val="0"/>
          <w:bCs w:val="0"/>
          <w:sz w:val="14"/>
          <w:szCs w:val="14"/>
        </w:rPr>
        <w:t xml:space="preserve"> </w:t>
      </w:r>
      <w:r>
        <w:t>w sprawie przygotowania projektów uchwał Rady Gminy</w:t>
      </w:r>
    </w:p>
    <w:p w:rsidR="004C5471" w:rsidRDefault="004C5471">
      <w:pPr>
        <w:pStyle w:val="podstawa"/>
      </w:pPr>
    </w:p>
    <w:p w:rsidR="004C5471" w:rsidRDefault="004C5471">
      <w:pPr>
        <w:pStyle w:val="podstawa"/>
      </w:pPr>
      <w:r>
        <w:t xml:space="preserve">Na podstawie art. 30 ust. 2 pkt 1 ustawy z dnia 8 marca 1990 r. o samorządzie gminnym </w:t>
      </w:r>
      <w:r>
        <w:br/>
        <w:t>(</w:t>
      </w:r>
      <w:proofErr w:type="spellStart"/>
      <w:r>
        <w:t>Dz.U</w:t>
      </w:r>
      <w:proofErr w:type="spellEnd"/>
      <w:r>
        <w:t>. z 2013 r. poz. 594 z późn.zm.) zarządzam, co następuje:</w:t>
      </w:r>
    </w:p>
    <w:p w:rsidR="004C5471" w:rsidRDefault="004C5471" w:rsidP="00154BDF">
      <w:pPr>
        <w:pStyle w:val="paragraf"/>
      </w:pPr>
      <w:r>
        <w:t>§ 1. 1. Przy</w:t>
      </w:r>
      <w:r w:rsidR="000C746C">
        <w:t xml:space="preserve">jąć i przedłożyć pod obrady </w:t>
      </w:r>
      <w:r w:rsidR="00A20D28">
        <w:t>V</w:t>
      </w:r>
      <w:r>
        <w:t xml:space="preserve"> sesji Rady Gminy Jeleniewo projekty uchwał, stanowiące załączniki nr 1-</w:t>
      </w:r>
      <w:r w:rsidR="00FA7563">
        <w:t>7</w:t>
      </w:r>
      <w:r>
        <w:t xml:space="preserve">  do zarządzenia w sprawie:</w:t>
      </w:r>
    </w:p>
    <w:p w:rsidR="004C5471" w:rsidRPr="00304753" w:rsidRDefault="00304753" w:rsidP="003719CE">
      <w:pPr>
        <w:widowControl w:val="0"/>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bCs/>
        </w:rPr>
      </w:pPr>
      <w:r w:rsidRPr="00304753">
        <w:rPr>
          <w:bCs/>
        </w:rPr>
        <w:t xml:space="preserve">Wieloletniej Prognozy Finansowej Gminy Jeleniewo </w:t>
      </w:r>
      <w:r>
        <w:rPr>
          <w:bCs/>
        </w:rPr>
        <w:t>na lata 2015 – 2025</w:t>
      </w:r>
      <w:r w:rsidR="004C5471">
        <w:t>;</w:t>
      </w:r>
    </w:p>
    <w:p w:rsidR="004C5471" w:rsidRDefault="004C5471" w:rsidP="003719CE">
      <w:pPr>
        <w:pStyle w:val="Tekstpodstawowy2"/>
        <w:keepNext/>
        <w:numPr>
          <w:ilvl w:val="0"/>
          <w:numId w:val="32"/>
        </w:numPr>
        <w:spacing w:line="360" w:lineRule="auto"/>
        <w:ind w:left="714" w:hanging="357"/>
        <w:rPr>
          <w:sz w:val="24"/>
          <w:szCs w:val="24"/>
        </w:rPr>
      </w:pPr>
      <w:r w:rsidRPr="00F56B94">
        <w:rPr>
          <w:sz w:val="24"/>
          <w:szCs w:val="24"/>
        </w:rPr>
        <w:t>zmian w budżecie gminy na 201</w:t>
      </w:r>
      <w:r w:rsidR="00A20D28">
        <w:rPr>
          <w:sz w:val="24"/>
          <w:szCs w:val="24"/>
        </w:rPr>
        <w:t>5</w:t>
      </w:r>
      <w:r w:rsidRPr="00F56B94">
        <w:rPr>
          <w:sz w:val="24"/>
          <w:szCs w:val="24"/>
        </w:rPr>
        <w:t xml:space="preserve"> rok</w:t>
      </w:r>
      <w:r w:rsidR="00F56B94" w:rsidRPr="00F56B94">
        <w:rPr>
          <w:sz w:val="24"/>
          <w:szCs w:val="24"/>
        </w:rPr>
        <w:t>;</w:t>
      </w:r>
    </w:p>
    <w:p w:rsidR="00FA7563" w:rsidRPr="008F1816" w:rsidRDefault="00FA7563" w:rsidP="003719CE">
      <w:pPr>
        <w:widowControl w:val="0"/>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bCs/>
        </w:rPr>
      </w:pPr>
      <w:r w:rsidRPr="00821E57">
        <w:t>zmian</w:t>
      </w:r>
      <w:r>
        <w:t>y</w:t>
      </w:r>
      <w:r w:rsidRPr="00821E57">
        <w:t xml:space="preserve"> </w:t>
      </w:r>
      <w:r>
        <w:t>Statutu Gminnego Ośrodka Pomocy Społecznej w Jeleniewie;</w:t>
      </w:r>
    </w:p>
    <w:p w:rsidR="00FA7563" w:rsidRPr="0009653B" w:rsidRDefault="00FA7563" w:rsidP="003719CE">
      <w:pPr>
        <w:widowControl w:val="0"/>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bCs/>
        </w:rPr>
      </w:pPr>
      <w:r>
        <w:t>zmiany siedziby obwodowej komisji wyborczej;</w:t>
      </w:r>
    </w:p>
    <w:p w:rsidR="00FA7563" w:rsidRDefault="00FA7563" w:rsidP="003719CE">
      <w:pPr>
        <w:widowControl w:val="0"/>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bCs/>
        </w:rPr>
      </w:pPr>
      <w:r>
        <w:rPr>
          <w:bCs/>
        </w:rPr>
        <w:t>nieodpłatnego przekazania nieruchomości w formie darowizny na rzecz Starostwa Powiatowego w Suwałkach położonych w miejscowościach: Wołownia, Suchodoły gm. Jeleniewo;</w:t>
      </w:r>
    </w:p>
    <w:p w:rsidR="00FA7563" w:rsidRPr="009D042D" w:rsidRDefault="00FA7563" w:rsidP="003719CE">
      <w:pPr>
        <w:widowControl w:val="0"/>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bCs/>
        </w:rPr>
      </w:pPr>
      <w:r>
        <w:rPr>
          <w:bCs/>
        </w:rPr>
        <w:t xml:space="preserve">niewyrażenia zgody na wyodrębnienie funduszu sołeckiego na 2016 rok; </w:t>
      </w:r>
    </w:p>
    <w:p w:rsidR="00FA7563" w:rsidRPr="00FA7563" w:rsidRDefault="00FA7563" w:rsidP="003719CE">
      <w:pPr>
        <w:widowControl w:val="0"/>
        <w:numPr>
          <w:ilvl w:val="0"/>
          <w:numId w:val="32"/>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bCs/>
        </w:rPr>
      </w:pPr>
      <w:r>
        <w:t>uchylenia uchwały nr XX.118.2012 Rady Gminy Jeleniewo z dnia 3 grudnia 2012 r. w sprawie zwolnienia w podatku od nieruchomości.</w:t>
      </w:r>
    </w:p>
    <w:p w:rsidR="00FA7563" w:rsidRPr="00FA7563" w:rsidRDefault="00FA7563" w:rsidP="00FA7563">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ind w:left="720"/>
        <w:jc w:val="both"/>
        <w:rPr>
          <w:bCs/>
        </w:rPr>
      </w:pPr>
    </w:p>
    <w:p w:rsidR="004C5471" w:rsidRDefault="004C5471">
      <w:pPr>
        <w:pStyle w:val="Tekstpodstawowy"/>
      </w:pPr>
      <w:r>
        <w:t>§ 2. Zarządzenie wchodzi w życie z dniem podjęcia.</w:t>
      </w: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jc w:val="center"/>
        <w:rPr>
          <w:sz w:val="20"/>
          <w:szCs w:val="20"/>
        </w:rPr>
      </w:pPr>
      <w:r>
        <w:rPr>
          <w:sz w:val="20"/>
          <w:szCs w:val="20"/>
        </w:rPr>
        <w:t>WÓJT GMINY JELENIEWO</w:t>
      </w:r>
    </w:p>
    <w:p w:rsidR="004C5471" w:rsidRDefault="004C5471">
      <w:pPr>
        <w:tabs>
          <w:tab w:val="left" w:pos="7530"/>
        </w:tabs>
        <w:jc w:val="center"/>
        <w:rPr>
          <w:sz w:val="20"/>
          <w:szCs w:val="20"/>
        </w:rPr>
      </w:pPr>
      <w:r>
        <w:rPr>
          <w:sz w:val="20"/>
          <w:szCs w:val="20"/>
        </w:rPr>
        <w:t xml:space="preserve">/-/ Kazimierz </w:t>
      </w:r>
      <w:proofErr w:type="spellStart"/>
      <w:r>
        <w:rPr>
          <w:sz w:val="20"/>
          <w:szCs w:val="20"/>
        </w:rPr>
        <w:t>Urynowicz</w:t>
      </w:r>
      <w:proofErr w:type="spellEnd"/>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tabs>
          <w:tab w:val="left" w:pos="7530"/>
        </w:tabs>
        <w:rPr>
          <w:sz w:val="20"/>
          <w:szCs w:val="20"/>
        </w:rPr>
      </w:pPr>
    </w:p>
    <w:p w:rsidR="004C5471" w:rsidRDefault="004C5471">
      <w:pPr>
        <w:pStyle w:val="xl31"/>
        <w:tabs>
          <w:tab w:val="left" w:pos="7530"/>
        </w:tabs>
        <w:spacing w:before="0" w:beforeAutospacing="0" w:after="0" w:afterAutospacing="0"/>
        <w:rPr>
          <w:rFonts w:ascii="Times New Roman" w:hAnsi="Times New Roman"/>
        </w:rPr>
      </w:pPr>
      <w:r>
        <w:rPr>
          <w:rFonts w:ascii="Times New Roman" w:hAnsi="Times New Roman"/>
        </w:rPr>
        <w:t>Sp.MW</w:t>
      </w:r>
    </w:p>
    <w:p w:rsidR="004C5471" w:rsidRDefault="004C5471">
      <w:pPr>
        <w:pStyle w:val="xl50"/>
        <w:tabs>
          <w:tab w:val="left" w:pos="7530"/>
        </w:tabs>
        <w:spacing w:before="0" w:beforeAutospacing="0" w:after="0" w:afterAutospacing="0"/>
        <w:rPr>
          <w:rFonts w:ascii="Times New Roman" w:hAnsi="Times New Roman"/>
          <w:szCs w:val="24"/>
        </w:rPr>
        <w:sectPr w:rsidR="004C54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r>
        <w:rPr>
          <w:rFonts w:ascii="Times New Roman" w:hAnsi="Times New Roman"/>
          <w:sz w:val="16"/>
          <w:szCs w:val="24"/>
        </w:rPr>
        <w:t>dn. 1</w:t>
      </w:r>
      <w:r w:rsidR="00FA7563">
        <w:rPr>
          <w:rFonts w:ascii="Times New Roman" w:hAnsi="Times New Roman"/>
          <w:sz w:val="16"/>
          <w:szCs w:val="24"/>
        </w:rPr>
        <w:t>7</w:t>
      </w:r>
      <w:r>
        <w:rPr>
          <w:rFonts w:ascii="Times New Roman" w:hAnsi="Times New Roman"/>
          <w:sz w:val="16"/>
          <w:szCs w:val="24"/>
        </w:rPr>
        <w:t>.</w:t>
      </w:r>
      <w:r w:rsidR="00B368B6">
        <w:rPr>
          <w:rFonts w:ascii="Times New Roman" w:hAnsi="Times New Roman"/>
          <w:sz w:val="16"/>
          <w:szCs w:val="24"/>
        </w:rPr>
        <w:t>0</w:t>
      </w:r>
      <w:r w:rsidR="00FA7563">
        <w:rPr>
          <w:rFonts w:ascii="Times New Roman" w:hAnsi="Times New Roman"/>
          <w:sz w:val="16"/>
          <w:szCs w:val="24"/>
        </w:rPr>
        <w:t>3</w:t>
      </w:r>
      <w:r>
        <w:rPr>
          <w:rFonts w:ascii="Times New Roman" w:hAnsi="Times New Roman"/>
          <w:sz w:val="16"/>
          <w:szCs w:val="24"/>
        </w:rPr>
        <w:t>.201</w:t>
      </w:r>
      <w:r w:rsidR="00B368B6">
        <w:rPr>
          <w:rFonts w:ascii="Times New Roman" w:hAnsi="Times New Roman"/>
          <w:sz w:val="16"/>
          <w:szCs w:val="24"/>
        </w:rPr>
        <w:t>5</w:t>
      </w:r>
      <w:r>
        <w:rPr>
          <w:rFonts w:ascii="Times New Roman" w:hAnsi="Times New Roman"/>
          <w:sz w:val="16"/>
          <w:szCs w:val="24"/>
        </w:rPr>
        <w:t xml:space="preserve"> r.</w:t>
      </w:r>
      <w:r>
        <w:rPr>
          <w:rFonts w:ascii="Times New Roman" w:hAnsi="Times New Roman"/>
          <w:szCs w:val="24"/>
        </w:rPr>
        <w:tab/>
      </w:r>
    </w:p>
    <w:p w:rsidR="00D334D8" w:rsidRDefault="00D334D8" w:rsidP="00D334D8">
      <w:pPr>
        <w:pStyle w:val="za1"/>
        <w:keepNext w:val="0"/>
        <w:tabs>
          <w:tab w:val="left" w:pos="7530"/>
        </w:tabs>
        <w:outlineLvl w:val="9"/>
      </w:pPr>
      <w:bookmarkStart w:id="0" w:name="_GoBack"/>
      <w:bookmarkEnd w:id="0"/>
      <w:r>
        <w:lastRenderedPageBreak/>
        <w:t>Załącznik Nr 3</w:t>
      </w:r>
    </w:p>
    <w:p w:rsidR="00D334D8" w:rsidRDefault="00D334D8" w:rsidP="00D334D8">
      <w:pPr>
        <w:pStyle w:val="za1"/>
      </w:pPr>
      <w:r>
        <w:t xml:space="preserve">do zarządzenia Nr 20.2015 </w:t>
      </w:r>
    </w:p>
    <w:p w:rsidR="00D334D8" w:rsidRDefault="00D334D8" w:rsidP="00D334D8">
      <w:pPr>
        <w:pStyle w:val="za1"/>
      </w:pPr>
      <w:r>
        <w:t>Wójta Gminy Jeleniewo</w:t>
      </w:r>
    </w:p>
    <w:p w:rsidR="00D334D8" w:rsidRDefault="00D334D8" w:rsidP="00D334D8">
      <w:pPr>
        <w:pStyle w:val="za1"/>
      </w:pPr>
      <w:r>
        <w:t>z dnia 17 marca 2015 r.</w:t>
      </w:r>
    </w:p>
    <w:p w:rsidR="00D334D8" w:rsidRPr="00970F46" w:rsidRDefault="00D334D8" w:rsidP="00D334D8">
      <w:pPr>
        <w:pStyle w:val="Tytuaktu"/>
        <w:jc w:val="right"/>
        <w:rPr>
          <w:b w:val="0"/>
        </w:rPr>
      </w:pPr>
      <w:r w:rsidRPr="00970F46">
        <w:rPr>
          <w:b w:val="0"/>
        </w:rPr>
        <w:t>PROJEKT</w:t>
      </w:r>
    </w:p>
    <w:p w:rsidR="00002332" w:rsidRPr="005B54BA" w:rsidRDefault="00002332" w:rsidP="00002332">
      <w:pPr>
        <w:jc w:val="center"/>
        <w:rPr>
          <w:b/>
        </w:rPr>
      </w:pPr>
      <w:r w:rsidRPr="005B54BA">
        <w:rPr>
          <w:b/>
        </w:rPr>
        <w:t xml:space="preserve">UCHWAŁA NR   </w:t>
      </w:r>
      <w:r>
        <w:rPr>
          <w:b/>
        </w:rPr>
        <w:t>V</w:t>
      </w:r>
      <w:r w:rsidRPr="005B54BA">
        <w:rPr>
          <w:b/>
        </w:rPr>
        <w:t>……</w:t>
      </w:r>
      <w:r>
        <w:rPr>
          <w:b/>
        </w:rPr>
        <w:t>2015</w:t>
      </w:r>
      <w:r w:rsidRPr="005B54BA">
        <w:rPr>
          <w:b/>
        </w:rPr>
        <w:t xml:space="preserve">   </w:t>
      </w:r>
    </w:p>
    <w:p w:rsidR="00002332" w:rsidRPr="005B54BA" w:rsidRDefault="00002332" w:rsidP="00002332">
      <w:pPr>
        <w:jc w:val="center"/>
        <w:rPr>
          <w:b/>
        </w:rPr>
      </w:pPr>
      <w:r w:rsidRPr="005B54BA">
        <w:rPr>
          <w:b/>
        </w:rPr>
        <w:t>RADY GMINY JELENIEWO</w:t>
      </w:r>
    </w:p>
    <w:p w:rsidR="00002332" w:rsidRPr="005B54BA" w:rsidRDefault="00002332" w:rsidP="00002332">
      <w:pPr>
        <w:jc w:val="center"/>
        <w:rPr>
          <w:b/>
        </w:rPr>
      </w:pPr>
      <w:r w:rsidRPr="005B54BA">
        <w:rPr>
          <w:b/>
        </w:rPr>
        <w:t xml:space="preserve">z dnia </w:t>
      </w:r>
      <w:r>
        <w:rPr>
          <w:b/>
        </w:rPr>
        <w:t>27 marca</w:t>
      </w:r>
      <w:r w:rsidRPr="005B54BA">
        <w:rPr>
          <w:b/>
        </w:rPr>
        <w:t xml:space="preserve"> 201</w:t>
      </w:r>
      <w:r>
        <w:rPr>
          <w:b/>
        </w:rPr>
        <w:t>5</w:t>
      </w:r>
      <w:r w:rsidRPr="005B54BA">
        <w:rPr>
          <w:b/>
        </w:rPr>
        <w:t xml:space="preserve"> r.</w:t>
      </w:r>
    </w:p>
    <w:p w:rsidR="00002332" w:rsidRPr="005B54BA" w:rsidRDefault="00002332" w:rsidP="00002332">
      <w:pPr>
        <w:jc w:val="center"/>
        <w:rPr>
          <w:b/>
        </w:rPr>
      </w:pPr>
    </w:p>
    <w:p w:rsidR="00002332" w:rsidRPr="008F64F7" w:rsidRDefault="00002332" w:rsidP="00002332">
      <w:pPr>
        <w:jc w:val="center"/>
      </w:pPr>
      <w:r w:rsidRPr="005B54BA">
        <w:rPr>
          <w:b/>
        </w:rPr>
        <w:t xml:space="preserve">w sprawie </w:t>
      </w:r>
      <w:r>
        <w:rPr>
          <w:b/>
        </w:rPr>
        <w:t xml:space="preserve">zmiany </w:t>
      </w:r>
      <w:r w:rsidRPr="005B54BA">
        <w:rPr>
          <w:b/>
        </w:rPr>
        <w:t>statutu Gminnego Ośrodka Pomocy Społecznej w Jeleniewie</w:t>
      </w:r>
    </w:p>
    <w:p w:rsidR="00002332" w:rsidRDefault="00002332" w:rsidP="00002332">
      <w:pPr>
        <w:jc w:val="both"/>
      </w:pPr>
    </w:p>
    <w:p w:rsidR="00002332" w:rsidRDefault="00002332" w:rsidP="00F074B6">
      <w:pPr>
        <w:ind w:left="708" w:firstLine="702"/>
        <w:jc w:val="both"/>
      </w:pPr>
      <w:r w:rsidRPr="008F64F7">
        <w:t xml:space="preserve">Na podstawie art. 18 ust. 2 pkt. </w:t>
      </w:r>
      <w:r>
        <w:t xml:space="preserve">9 lit h, art. 40 ust. 2 pkt 2 </w:t>
      </w:r>
      <w:r w:rsidRPr="008F64F7">
        <w:t xml:space="preserve">ustawy </w:t>
      </w:r>
      <w:r>
        <w:t xml:space="preserve">z dnia 8 marca 1990 r. </w:t>
      </w:r>
      <w:r w:rsidRPr="008F64F7">
        <w:t>o samorządzie gminnym (Dz. U. z</w:t>
      </w:r>
      <w:r>
        <w:t xml:space="preserve"> 2013 r. poz. 594, poz. 645</w:t>
      </w:r>
      <w:r w:rsidR="008D1E75">
        <w:t xml:space="preserve"> i</w:t>
      </w:r>
      <w:r>
        <w:t xml:space="preserve"> poz. 1318; z 2014 r. poz. 379</w:t>
      </w:r>
      <w:r w:rsidR="008D1E75">
        <w:t xml:space="preserve"> i</w:t>
      </w:r>
      <w:r>
        <w:t xml:space="preserve"> poz. 1072) oraz art. 110 ust. 1 ustawy z dnia 12 marca 2004 r. o pomocy społecznej (Dz. U. z 2015 r. poz. 163) </w:t>
      </w:r>
      <w:r w:rsidRPr="008F64F7">
        <w:t xml:space="preserve"> uchwala </w:t>
      </w:r>
      <w:r>
        <w:t xml:space="preserve">się, </w:t>
      </w:r>
      <w:r w:rsidRPr="008F64F7">
        <w:t>co następuje:</w:t>
      </w:r>
    </w:p>
    <w:p w:rsidR="00002332" w:rsidRPr="008F64F7" w:rsidRDefault="00002332" w:rsidP="00002332">
      <w:pPr>
        <w:jc w:val="both"/>
      </w:pPr>
    </w:p>
    <w:p w:rsidR="00002332" w:rsidRDefault="00002332" w:rsidP="00F074B6">
      <w:pPr>
        <w:ind w:left="705"/>
        <w:jc w:val="both"/>
      </w:pPr>
      <w:r>
        <w:rPr>
          <w:b/>
        </w:rPr>
        <w:t xml:space="preserve">§ </w:t>
      </w:r>
      <w:r w:rsidRPr="00394CB1">
        <w:rPr>
          <w:b/>
        </w:rPr>
        <w:t>1.</w:t>
      </w:r>
      <w:r>
        <w:t xml:space="preserve"> W statucie Gminnego Ośrodka Pomocy Społecznej w Jeleniewie stanowiącym załącznik do Uchwały Nr XI/54/2011 Rady Gminy Jeleniewo z dnia 30 listopada 2011 r</w:t>
      </w:r>
      <w:r w:rsidRPr="008F64F7">
        <w:t>.</w:t>
      </w:r>
      <w:r>
        <w:t xml:space="preserve"> w sprawie uchwalenia statutu Gminnego Ośrodka Pomocy Społecznej w Jeleniewie (Dz. Urz. Woj. </w:t>
      </w:r>
      <w:proofErr w:type="spellStart"/>
      <w:r>
        <w:t>Podl</w:t>
      </w:r>
      <w:proofErr w:type="spellEnd"/>
      <w:r>
        <w:t>. z 2011r. Nr 310, poz. 4065) wprowadza się następujące zmiany:</w:t>
      </w:r>
    </w:p>
    <w:p w:rsidR="00002332" w:rsidRDefault="00002332" w:rsidP="00002332">
      <w:pPr>
        <w:jc w:val="both"/>
      </w:pPr>
    </w:p>
    <w:p w:rsidR="00002332" w:rsidRDefault="00002332" w:rsidP="00F074B6">
      <w:pPr>
        <w:ind w:firstLine="705"/>
        <w:jc w:val="both"/>
      </w:pPr>
      <w:r>
        <w:t>1)  w § 1 dodaje się pkt 13 w brzmieniu:</w:t>
      </w:r>
    </w:p>
    <w:p w:rsidR="00002332" w:rsidRDefault="00002332" w:rsidP="00002332">
      <w:pPr>
        <w:jc w:val="both"/>
      </w:pPr>
      <w:r>
        <w:t xml:space="preserve">     </w:t>
      </w:r>
      <w:r w:rsidR="00F074B6">
        <w:tab/>
      </w:r>
      <w:r>
        <w:t>„13) ustawy o Karcie Dużej Rodziny z dnia 5 grudnia 2014 r.(</w:t>
      </w:r>
      <w:proofErr w:type="spellStart"/>
      <w:r>
        <w:t>Dz.U</w:t>
      </w:r>
      <w:proofErr w:type="spellEnd"/>
      <w:r>
        <w:t>. z 2014 r. poz. 1863).”;</w:t>
      </w:r>
    </w:p>
    <w:p w:rsidR="00002332" w:rsidRDefault="00002332" w:rsidP="00002332">
      <w:pPr>
        <w:spacing w:line="360" w:lineRule="auto"/>
        <w:jc w:val="both"/>
      </w:pPr>
    </w:p>
    <w:p w:rsidR="00002332" w:rsidRDefault="00002332" w:rsidP="00F074B6">
      <w:pPr>
        <w:spacing w:line="360" w:lineRule="auto"/>
        <w:ind w:firstLine="708"/>
        <w:jc w:val="both"/>
      </w:pPr>
      <w:r>
        <w:t>2)  dodaje się § 11 a  w brzmieniu:</w:t>
      </w:r>
    </w:p>
    <w:p w:rsidR="00002332" w:rsidRDefault="00002332" w:rsidP="00002332">
      <w:pPr>
        <w:jc w:val="both"/>
      </w:pPr>
      <w:r>
        <w:t xml:space="preserve">     </w:t>
      </w:r>
      <w:r w:rsidR="00F074B6">
        <w:tab/>
      </w:r>
      <w:r>
        <w:t xml:space="preserve">„§11a) Ośrodek realizuje zadania  wynikające z ustawy z dnia 5 grudnia 2014 r. o Karcie   </w:t>
      </w:r>
    </w:p>
    <w:p w:rsidR="00002332" w:rsidRPr="008F64F7" w:rsidRDefault="00002332" w:rsidP="00002332">
      <w:pPr>
        <w:spacing w:line="360" w:lineRule="auto"/>
        <w:jc w:val="both"/>
      </w:pPr>
      <w:r>
        <w:t xml:space="preserve">       </w:t>
      </w:r>
      <w:r w:rsidR="00F074B6">
        <w:tab/>
      </w:r>
      <w:r>
        <w:t>Dużej Rodziny (</w:t>
      </w:r>
      <w:proofErr w:type="spellStart"/>
      <w:r>
        <w:t>Dz.U</w:t>
      </w:r>
      <w:proofErr w:type="spellEnd"/>
      <w:r>
        <w:t>. z 2014 r. poz. 1863)”.</w:t>
      </w:r>
    </w:p>
    <w:p w:rsidR="00002332" w:rsidRPr="008F64F7" w:rsidRDefault="00002332" w:rsidP="00002332">
      <w:pPr>
        <w:spacing w:line="360" w:lineRule="auto"/>
        <w:jc w:val="both"/>
      </w:pPr>
      <w:r>
        <w:rPr>
          <w:b/>
        </w:rPr>
        <w:t xml:space="preserve">     </w:t>
      </w:r>
      <w:r w:rsidR="00F074B6">
        <w:rPr>
          <w:b/>
        </w:rPr>
        <w:tab/>
      </w:r>
      <w:r>
        <w:rPr>
          <w:b/>
        </w:rPr>
        <w:t>§ 2</w:t>
      </w:r>
      <w:r w:rsidRPr="00394CB1">
        <w:rPr>
          <w:b/>
        </w:rPr>
        <w:t>.</w:t>
      </w:r>
      <w:r>
        <w:t xml:space="preserve"> </w:t>
      </w:r>
      <w:r w:rsidRPr="008F64F7">
        <w:t xml:space="preserve">Wykonanie uchwały powierza się Wójtowi Gminy </w:t>
      </w:r>
      <w:r>
        <w:t>Jeleniewo</w:t>
      </w:r>
      <w:r w:rsidRPr="008F64F7">
        <w:t>.</w:t>
      </w:r>
    </w:p>
    <w:p w:rsidR="00002332" w:rsidRDefault="00002332" w:rsidP="00F074B6">
      <w:pPr>
        <w:ind w:left="708"/>
        <w:jc w:val="both"/>
      </w:pPr>
      <w:r>
        <w:rPr>
          <w:b/>
        </w:rPr>
        <w:t>§ 3</w:t>
      </w:r>
      <w:r>
        <w:t>. Uchwała wchodzi</w:t>
      </w:r>
      <w:r w:rsidRPr="008F64F7">
        <w:t xml:space="preserve"> </w:t>
      </w:r>
      <w:r>
        <w:t xml:space="preserve">w życie po upływie 14 dni od dnia opublikowania w Dzienniku Urzędowym Województwa Podlaskiego. </w:t>
      </w:r>
    </w:p>
    <w:p w:rsidR="00002332" w:rsidRDefault="00002332" w:rsidP="00002332">
      <w:pPr>
        <w:jc w:val="both"/>
      </w:pPr>
    </w:p>
    <w:p w:rsidR="00002332" w:rsidRDefault="00002332">
      <w:r>
        <w:br w:type="page"/>
      </w:r>
    </w:p>
    <w:p w:rsidR="00002332" w:rsidRDefault="00002332" w:rsidP="00002332">
      <w:pPr>
        <w:pStyle w:val="za1"/>
        <w:keepNext w:val="0"/>
        <w:tabs>
          <w:tab w:val="left" w:pos="7530"/>
        </w:tabs>
        <w:outlineLvl w:val="9"/>
      </w:pPr>
      <w:r>
        <w:lastRenderedPageBreak/>
        <w:t>Załącznik Nr 4</w:t>
      </w:r>
    </w:p>
    <w:p w:rsidR="00002332" w:rsidRDefault="00002332" w:rsidP="00002332">
      <w:pPr>
        <w:pStyle w:val="za1"/>
      </w:pPr>
      <w:r>
        <w:t xml:space="preserve">do zarządzenia Nr 20.2015 </w:t>
      </w:r>
    </w:p>
    <w:p w:rsidR="00002332" w:rsidRDefault="00002332" w:rsidP="00002332">
      <w:pPr>
        <w:pStyle w:val="za1"/>
      </w:pPr>
      <w:r>
        <w:t>Wójta Gminy Jeleniewo</w:t>
      </w:r>
    </w:p>
    <w:p w:rsidR="00002332" w:rsidRDefault="00002332" w:rsidP="00002332">
      <w:pPr>
        <w:pStyle w:val="za1"/>
      </w:pPr>
      <w:r>
        <w:t>z dnia 17 marca 2015 r.</w:t>
      </w:r>
    </w:p>
    <w:p w:rsidR="00002332" w:rsidRDefault="00002332" w:rsidP="00002332">
      <w:pPr>
        <w:pStyle w:val="za1"/>
      </w:pPr>
      <w:r>
        <w:t>PROJEKT</w:t>
      </w:r>
    </w:p>
    <w:p w:rsidR="00002332" w:rsidRDefault="00002332" w:rsidP="00002332">
      <w:pPr>
        <w:pStyle w:val="za1"/>
      </w:pPr>
    </w:p>
    <w:p w:rsidR="00E874D1" w:rsidRDefault="00E874D1" w:rsidP="00E874D1">
      <w:pPr>
        <w:spacing w:line="360" w:lineRule="auto"/>
        <w:jc w:val="center"/>
        <w:rPr>
          <w:b/>
        </w:rPr>
      </w:pPr>
      <w:r>
        <w:rPr>
          <w:b/>
        </w:rPr>
        <w:t>UCHWAŁA NR V….2015</w:t>
      </w:r>
    </w:p>
    <w:p w:rsidR="00E874D1" w:rsidRDefault="00E874D1" w:rsidP="00E874D1">
      <w:pPr>
        <w:spacing w:line="360" w:lineRule="auto"/>
        <w:jc w:val="center"/>
        <w:rPr>
          <w:b/>
        </w:rPr>
      </w:pPr>
      <w:r>
        <w:rPr>
          <w:b/>
        </w:rPr>
        <w:t>RADY GMINY JELENIEWO</w:t>
      </w:r>
    </w:p>
    <w:p w:rsidR="00E874D1" w:rsidRDefault="00E874D1" w:rsidP="00E874D1">
      <w:pPr>
        <w:spacing w:line="360" w:lineRule="auto"/>
        <w:jc w:val="center"/>
        <w:rPr>
          <w:b/>
        </w:rPr>
      </w:pPr>
      <w:r>
        <w:rPr>
          <w:b/>
        </w:rPr>
        <w:t>z dnia 27 marca 2015 r.</w:t>
      </w:r>
    </w:p>
    <w:p w:rsidR="00E874D1" w:rsidRDefault="00E874D1" w:rsidP="00E874D1">
      <w:pPr>
        <w:spacing w:line="360" w:lineRule="auto"/>
        <w:jc w:val="center"/>
        <w:rPr>
          <w:b/>
        </w:rPr>
      </w:pPr>
    </w:p>
    <w:p w:rsidR="00E874D1" w:rsidRDefault="00E874D1" w:rsidP="00E874D1">
      <w:pPr>
        <w:jc w:val="center"/>
        <w:rPr>
          <w:b/>
        </w:rPr>
      </w:pPr>
      <w:r>
        <w:rPr>
          <w:b/>
        </w:rPr>
        <w:t>w sprawie zmiany uchwały w sprawie podziału Gminy Jeleniewo na stałe obwody głosowania, ustalenia ich numerów, granic oraz siedzib obwodowych komisji wyborczych</w:t>
      </w:r>
    </w:p>
    <w:p w:rsidR="00E874D1" w:rsidRDefault="00E874D1" w:rsidP="00E874D1">
      <w:pPr>
        <w:jc w:val="both"/>
        <w:rPr>
          <w:b/>
        </w:rPr>
      </w:pPr>
    </w:p>
    <w:p w:rsidR="00E874D1" w:rsidRDefault="00E874D1" w:rsidP="00E874D1">
      <w:pPr>
        <w:spacing w:line="360" w:lineRule="auto"/>
        <w:jc w:val="both"/>
        <w:rPr>
          <w:b/>
        </w:rPr>
      </w:pPr>
      <w:r>
        <w:rPr>
          <w:b/>
        </w:rPr>
        <w:t xml:space="preserve"> </w:t>
      </w:r>
    </w:p>
    <w:p w:rsidR="00E874D1" w:rsidRDefault="00E874D1" w:rsidP="00E874D1">
      <w:pPr>
        <w:pStyle w:val="Tekstprzypisudolnego"/>
        <w:ind w:firstLine="708"/>
        <w:jc w:val="both"/>
        <w:rPr>
          <w:sz w:val="24"/>
          <w:szCs w:val="24"/>
        </w:rPr>
      </w:pPr>
      <w:r>
        <w:rPr>
          <w:sz w:val="24"/>
          <w:szCs w:val="24"/>
        </w:rPr>
        <w:t>Na podstawie art. 13a  ustawy z dnia 5 stycznia 2011 r.- Kodeks wyborczy (Dz. U. Nr 21, poz. 112,</w:t>
      </w:r>
      <w:r>
        <w:t xml:space="preserve"> </w:t>
      </w:r>
      <w:r>
        <w:rPr>
          <w:sz w:val="24"/>
          <w:szCs w:val="24"/>
        </w:rPr>
        <w:t>Nr 26, poz. 134, Nr 94, poz. 550, Nr 102, poz. 588, Nr 134, poz. 777, Nr 147, poz. 881,Nr 171, poz. 1016, Nr 217, poz. 1281, z 2012 r. poz. 849, poz.951, poz.1529; z 2014 r. poz. 179, poz.180, poz.1072) na wniosek Wójta Gminy Jeleniewo uchwala się, co następuje:</w:t>
      </w:r>
    </w:p>
    <w:p w:rsidR="00E874D1" w:rsidRDefault="00E874D1" w:rsidP="00E874D1">
      <w:pPr>
        <w:pStyle w:val="Tekstprzypisudolnego"/>
        <w:jc w:val="both"/>
        <w:rPr>
          <w:sz w:val="24"/>
          <w:szCs w:val="24"/>
        </w:rPr>
      </w:pPr>
    </w:p>
    <w:p w:rsidR="00E874D1" w:rsidRDefault="00E874D1" w:rsidP="00E874D1">
      <w:pPr>
        <w:pStyle w:val="Tekstprzypisudolnego"/>
        <w:jc w:val="both"/>
        <w:rPr>
          <w:sz w:val="24"/>
          <w:szCs w:val="24"/>
        </w:rPr>
      </w:pPr>
      <w:r>
        <w:rPr>
          <w:b/>
          <w:sz w:val="24"/>
          <w:szCs w:val="24"/>
        </w:rPr>
        <w:t xml:space="preserve">§ 1. 1. </w:t>
      </w:r>
      <w:r>
        <w:rPr>
          <w:sz w:val="24"/>
          <w:szCs w:val="24"/>
        </w:rPr>
        <w:t>W załączniku do uchwały nr XVIII/101/2012  Rady Gminy Jeleniewo z dnia 28 września 2012 roku w sprawie podziału Gminy Jeleniewo na stałe obwody głosowania i ustalenia ich numerów, granic oraz siedzib obwodowych komisji wyborczych dokonuje się zmiany siedziby obwodowej komisji wyborczej, w sposób określony w załączniku do niniejszej uchwały:</w:t>
      </w:r>
    </w:p>
    <w:p w:rsidR="00E874D1" w:rsidRDefault="00E874D1" w:rsidP="00E874D1">
      <w:pPr>
        <w:jc w:val="both"/>
      </w:pPr>
    </w:p>
    <w:p w:rsidR="00E874D1" w:rsidRPr="002B5F80" w:rsidRDefault="00E874D1" w:rsidP="003719CE">
      <w:pPr>
        <w:pStyle w:val="Akapitzlist"/>
        <w:numPr>
          <w:ilvl w:val="0"/>
          <w:numId w:val="34"/>
        </w:numPr>
        <w:suppressAutoHyphens w:val="0"/>
        <w:contextualSpacing/>
        <w:jc w:val="both"/>
      </w:pPr>
      <w:r w:rsidRPr="002B5F80">
        <w:t xml:space="preserve">w obwodzie głosowania nr 1 siedziba obwodowej komisji wyborczej: Ochotnicza Straż Pożarna w Bachanowie, Błaskowizna 13, 16-404 Jeleniewo </w:t>
      </w:r>
    </w:p>
    <w:p w:rsidR="00E874D1" w:rsidRDefault="00E874D1" w:rsidP="00E874D1">
      <w:pPr>
        <w:jc w:val="both"/>
        <w:rPr>
          <w:b/>
        </w:rPr>
      </w:pPr>
    </w:p>
    <w:p w:rsidR="00E874D1" w:rsidRDefault="00E874D1" w:rsidP="00E874D1">
      <w:pPr>
        <w:jc w:val="both"/>
      </w:pPr>
      <w:r>
        <w:t>2. Podział Gminy Jeleniewo na stałe obwody głosowania, uwzględniający zmiany wymienione w ust. 1, zawiera załącznik do niniejszej uchwały.</w:t>
      </w:r>
    </w:p>
    <w:p w:rsidR="00E874D1" w:rsidRDefault="00E874D1" w:rsidP="00E874D1">
      <w:pPr>
        <w:jc w:val="both"/>
      </w:pPr>
    </w:p>
    <w:p w:rsidR="00E874D1" w:rsidRDefault="00E874D1" w:rsidP="00E874D1">
      <w:pPr>
        <w:jc w:val="both"/>
      </w:pPr>
      <w:r>
        <w:rPr>
          <w:b/>
        </w:rPr>
        <w:t xml:space="preserve"> § 2</w:t>
      </w:r>
      <w:r>
        <w:t xml:space="preserve">. Po jednym egzemplarzu uchwały przekazuje się niezwłocznie Wojewodzie Podlaskiemu </w:t>
      </w:r>
      <w:r>
        <w:br/>
        <w:t>i Komisarzowi Wyborczemu w Suwałkach.</w:t>
      </w:r>
    </w:p>
    <w:p w:rsidR="00E874D1" w:rsidRDefault="00E874D1" w:rsidP="00E874D1">
      <w:pPr>
        <w:jc w:val="both"/>
      </w:pPr>
    </w:p>
    <w:p w:rsidR="00E874D1" w:rsidRDefault="00E874D1" w:rsidP="00E874D1">
      <w:pPr>
        <w:jc w:val="both"/>
      </w:pPr>
      <w:r>
        <w:rPr>
          <w:b/>
        </w:rPr>
        <w:t xml:space="preserve"> § 3</w:t>
      </w:r>
      <w:r>
        <w:t>.Uchwała podlega ogłoszeniu w Dzienniku Urzędowym Województwa Podlaskiego oraz podaniu do publicznej wiadomości w sposób zwyczajowo przyjęty.</w:t>
      </w:r>
    </w:p>
    <w:p w:rsidR="00E874D1" w:rsidRDefault="00E874D1" w:rsidP="00E874D1">
      <w:pPr>
        <w:jc w:val="both"/>
      </w:pPr>
    </w:p>
    <w:p w:rsidR="00E874D1" w:rsidRDefault="00E874D1" w:rsidP="00E874D1">
      <w:pPr>
        <w:jc w:val="both"/>
      </w:pPr>
      <w:r>
        <w:rPr>
          <w:b/>
        </w:rPr>
        <w:t xml:space="preserve"> § 4.</w:t>
      </w:r>
      <w:r>
        <w:t xml:space="preserve"> Na niniejszą uchwałę wyborcom, w liczbie co najmniej 15, przysługuje prawo wniesienia skargi do Komisarza Wyborczego w Suwałkach w terminie 5 dni od daty jej podania do publicznej wiadomości  w sposób zwyczajowo przyjęty.</w:t>
      </w:r>
    </w:p>
    <w:p w:rsidR="00E874D1" w:rsidRDefault="00E874D1" w:rsidP="00E874D1">
      <w:pPr>
        <w:jc w:val="both"/>
      </w:pPr>
    </w:p>
    <w:p w:rsidR="00E874D1" w:rsidRDefault="00E874D1" w:rsidP="00E874D1">
      <w:pPr>
        <w:jc w:val="both"/>
      </w:pPr>
      <w:r>
        <w:rPr>
          <w:b/>
        </w:rPr>
        <w:t xml:space="preserve"> § 5.</w:t>
      </w:r>
      <w:r>
        <w:t xml:space="preserve"> Wykonanie uchwały powierza się Wójtowi Gminy Jeleniewo.</w:t>
      </w:r>
    </w:p>
    <w:p w:rsidR="00E874D1" w:rsidRDefault="00E874D1" w:rsidP="00E874D1">
      <w:pPr>
        <w:jc w:val="both"/>
      </w:pPr>
      <w:r>
        <w:t xml:space="preserve"> </w:t>
      </w:r>
    </w:p>
    <w:p w:rsidR="00E874D1" w:rsidRDefault="00E874D1" w:rsidP="00E874D1">
      <w:pPr>
        <w:jc w:val="both"/>
      </w:pPr>
      <w:r>
        <w:t xml:space="preserve"> </w:t>
      </w:r>
      <w:r>
        <w:rPr>
          <w:b/>
        </w:rPr>
        <w:t>§ 6.</w:t>
      </w:r>
      <w:r>
        <w:t xml:space="preserve"> Uchwała wchodzi w życie z dniem podjęcia.  </w:t>
      </w:r>
    </w:p>
    <w:p w:rsidR="00E874D1" w:rsidRDefault="00E874D1" w:rsidP="00E874D1">
      <w:pPr>
        <w:spacing w:line="360" w:lineRule="auto"/>
        <w:jc w:val="both"/>
      </w:pPr>
    </w:p>
    <w:p w:rsidR="00E874D1" w:rsidRDefault="00E874D1" w:rsidP="00E874D1">
      <w:pPr>
        <w:spacing w:line="360" w:lineRule="auto"/>
        <w:jc w:val="both"/>
      </w:pPr>
    </w:p>
    <w:p w:rsidR="00E874D1" w:rsidRDefault="00E874D1" w:rsidP="00E874D1">
      <w:pPr>
        <w:spacing w:line="360" w:lineRule="auto"/>
        <w:jc w:val="both"/>
      </w:pPr>
    </w:p>
    <w:p w:rsidR="00E874D1" w:rsidRDefault="00E874D1" w:rsidP="00E874D1">
      <w:pPr>
        <w:spacing w:line="360" w:lineRule="auto"/>
        <w:jc w:val="both"/>
      </w:pPr>
    </w:p>
    <w:p w:rsidR="00E874D1" w:rsidRDefault="00E874D1" w:rsidP="00E874D1">
      <w:pPr>
        <w:ind w:left="2123"/>
        <w:jc w:val="center"/>
      </w:pPr>
      <w:r>
        <w:lastRenderedPageBreak/>
        <w:t>Załącznik</w:t>
      </w:r>
    </w:p>
    <w:p w:rsidR="00E874D1" w:rsidRDefault="00E874D1" w:rsidP="00E874D1">
      <w:pPr>
        <w:jc w:val="both"/>
      </w:pPr>
      <w:r>
        <w:tab/>
      </w:r>
      <w:r>
        <w:tab/>
      </w:r>
      <w:r>
        <w:tab/>
      </w:r>
      <w:r>
        <w:tab/>
      </w:r>
      <w:r>
        <w:tab/>
        <w:t xml:space="preserve">                </w:t>
      </w:r>
      <w:r>
        <w:tab/>
      </w:r>
      <w:r>
        <w:tab/>
        <w:t>do uchwały  Nr V….2015</w:t>
      </w:r>
    </w:p>
    <w:p w:rsidR="00E874D1" w:rsidRDefault="00E874D1" w:rsidP="00E874D1">
      <w:pPr>
        <w:ind w:left="4248" w:firstLine="708"/>
        <w:jc w:val="both"/>
      </w:pPr>
      <w:r>
        <w:t xml:space="preserve">    </w:t>
      </w:r>
      <w:r>
        <w:tab/>
        <w:t>Rady Gminy Jeleniewo</w:t>
      </w:r>
    </w:p>
    <w:p w:rsidR="00E874D1" w:rsidRDefault="00E874D1" w:rsidP="00E874D1">
      <w:pPr>
        <w:spacing w:line="360" w:lineRule="auto"/>
        <w:ind w:left="4248"/>
        <w:jc w:val="both"/>
      </w:pPr>
      <w:r>
        <w:t xml:space="preserve">                </w:t>
      </w:r>
      <w:r>
        <w:tab/>
        <w:t>z dnia 27 marca 2015 r.</w:t>
      </w:r>
    </w:p>
    <w:p w:rsidR="00E874D1" w:rsidRDefault="00E874D1" w:rsidP="00E874D1">
      <w:pPr>
        <w:spacing w:line="360" w:lineRule="auto"/>
      </w:pPr>
    </w:p>
    <w:p w:rsidR="00E874D1" w:rsidRDefault="00E874D1" w:rsidP="00E874D1">
      <w:pPr>
        <w:spacing w:line="360" w:lineRule="auto"/>
      </w:pPr>
    </w:p>
    <w:p w:rsidR="00E874D1" w:rsidRDefault="00E874D1" w:rsidP="00E874D1">
      <w:pPr>
        <w:spacing w:line="360" w:lineRule="auto"/>
        <w:jc w:val="center"/>
        <w:rPr>
          <w:b/>
        </w:rPr>
      </w:pPr>
      <w:r>
        <w:rPr>
          <w:b/>
        </w:rPr>
        <w:t>Podział  Gminy Jeleniewo</w:t>
      </w:r>
    </w:p>
    <w:p w:rsidR="00E874D1" w:rsidRDefault="00E874D1" w:rsidP="00E874D1">
      <w:pPr>
        <w:spacing w:line="360" w:lineRule="auto"/>
        <w:jc w:val="center"/>
        <w:rPr>
          <w:b/>
        </w:rPr>
      </w:pPr>
      <w:r>
        <w:rPr>
          <w:b/>
        </w:rPr>
        <w:t xml:space="preserve">na stałe obwody głosowania </w:t>
      </w:r>
    </w:p>
    <w:p w:rsidR="00E874D1" w:rsidRDefault="00E874D1" w:rsidP="00E874D1">
      <w:pPr>
        <w:spacing w:line="360" w:lineRule="auto"/>
        <w:jc w:val="center"/>
        <w:rPr>
          <w: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5313"/>
        <w:gridCol w:w="2835"/>
      </w:tblGrid>
      <w:tr w:rsidR="00E874D1" w:rsidRPr="00BC238D" w:rsidTr="00E874D1">
        <w:tc>
          <w:tcPr>
            <w:tcW w:w="1350" w:type="dxa"/>
          </w:tcPr>
          <w:p w:rsidR="00E874D1" w:rsidRPr="00BC238D" w:rsidRDefault="00E874D1" w:rsidP="00DA3ABF">
            <w:pPr>
              <w:rPr>
                <w:b/>
              </w:rPr>
            </w:pPr>
            <w:r w:rsidRPr="00BC238D">
              <w:rPr>
                <w:b/>
              </w:rPr>
              <w:t>Numer</w:t>
            </w:r>
          </w:p>
          <w:p w:rsidR="00E874D1" w:rsidRPr="00BC238D" w:rsidRDefault="00E874D1" w:rsidP="00DA3ABF">
            <w:pPr>
              <w:rPr>
                <w:b/>
              </w:rPr>
            </w:pPr>
            <w:r w:rsidRPr="00BC238D">
              <w:rPr>
                <w:b/>
              </w:rPr>
              <w:t>obwodu</w:t>
            </w:r>
          </w:p>
          <w:p w:rsidR="00E874D1" w:rsidRPr="00BC238D" w:rsidRDefault="00E874D1" w:rsidP="00DA3ABF">
            <w:pPr>
              <w:rPr>
                <w:b/>
              </w:rPr>
            </w:pPr>
            <w:r w:rsidRPr="00BC238D">
              <w:rPr>
                <w:b/>
              </w:rPr>
              <w:t>głosowania</w:t>
            </w:r>
          </w:p>
          <w:p w:rsidR="00E874D1" w:rsidRPr="00BC238D" w:rsidRDefault="00E874D1" w:rsidP="00DA3ABF">
            <w:pPr>
              <w:jc w:val="center"/>
              <w:rPr>
                <w:b/>
              </w:rPr>
            </w:pPr>
          </w:p>
        </w:tc>
        <w:tc>
          <w:tcPr>
            <w:tcW w:w="5313" w:type="dxa"/>
          </w:tcPr>
          <w:p w:rsidR="00E874D1" w:rsidRPr="00BC238D" w:rsidRDefault="00E874D1" w:rsidP="00DA3ABF">
            <w:pPr>
              <w:jc w:val="center"/>
              <w:rPr>
                <w:b/>
              </w:rPr>
            </w:pPr>
            <w:r w:rsidRPr="00BC238D">
              <w:rPr>
                <w:b/>
              </w:rPr>
              <w:t>Granice obwodu</w:t>
            </w:r>
          </w:p>
        </w:tc>
        <w:tc>
          <w:tcPr>
            <w:tcW w:w="2835" w:type="dxa"/>
          </w:tcPr>
          <w:p w:rsidR="00E874D1" w:rsidRPr="00BC238D" w:rsidRDefault="00E874D1" w:rsidP="00DA3ABF">
            <w:pPr>
              <w:jc w:val="both"/>
              <w:rPr>
                <w:b/>
              </w:rPr>
            </w:pPr>
            <w:r w:rsidRPr="00BC238D">
              <w:rPr>
                <w:b/>
              </w:rPr>
              <w:t>Siedziba obwodowej</w:t>
            </w:r>
          </w:p>
          <w:p w:rsidR="00E874D1" w:rsidRPr="00BC238D" w:rsidRDefault="00E874D1" w:rsidP="00DA3ABF">
            <w:pPr>
              <w:jc w:val="both"/>
              <w:rPr>
                <w:b/>
              </w:rPr>
            </w:pPr>
            <w:r w:rsidRPr="00BC238D">
              <w:rPr>
                <w:b/>
              </w:rPr>
              <w:t>komisji wyborczej</w:t>
            </w:r>
          </w:p>
        </w:tc>
      </w:tr>
      <w:tr w:rsidR="00E874D1" w:rsidRPr="00BC238D" w:rsidTr="00E874D1">
        <w:tc>
          <w:tcPr>
            <w:tcW w:w="1350" w:type="dxa"/>
          </w:tcPr>
          <w:p w:rsidR="00E874D1" w:rsidRPr="00BC238D" w:rsidRDefault="00E874D1" w:rsidP="00DA3ABF">
            <w:pPr>
              <w:spacing w:line="360" w:lineRule="auto"/>
              <w:rPr>
                <w:b/>
              </w:rPr>
            </w:pPr>
          </w:p>
          <w:p w:rsidR="00E874D1" w:rsidRPr="00BC238D" w:rsidRDefault="00E874D1" w:rsidP="00DA3ABF">
            <w:pPr>
              <w:spacing w:line="360" w:lineRule="auto"/>
              <w:rPr>
                <w:b/>
              </w:rPr>
            </w:pPr>
            <w:r w:rsidRPr="00BC238D">
              <w:rPr>
                <w:b/>
              </w:rPr>
              <w:t>1</w:t>
            </w:r>
          </w:p>
        </w:tc>
        <w:tc>
          <w:tcPr>
            <w:tcW w:w="5313" w:type="dxa"/>
          </w:tcPr>
          <w:p w:rsidR="00E874D1" w:rsidRPr="00BC238D" w:rsidRDefault="00E874D1" w:rsidP="00DA3ABF"/>
          <w:p w:rsidR="00E874D1" w:rsidRPr="00BC238D" w:rsidRDefault="00E874D1" w:rsidP="00DA3ABF">
            <w:r w:rsidRPr="00BC238D">
              <w:t>Bachanowo, Błaskowizna, Malesowizna, Podwysokie Jeleniewskie, Zarzecze Jeleniewskie</w:t>
            </w:r>
          </w:p>
          <w:p w:rsidR="00E874D1" w:rsidRPr="00BC238D" w:rsidRDefault="00E874D1" w:rsidP="00DA3ABF"/>
        </w:tc>
        <w:tc>
          <w:tcPr>
            <w:tcW w:w="2835" w:type="dxa"/>
          </w:tcPr>
          <w:p w:rsidR="00E874D1" w:rsidRPr="00BC238D" w:rsidRDefault="00E874D1" w:rsidP="00DA3ABF">
            <w:r w:rsidRPr="00BC238D">
              <w:t xml:space="preserve">Ochotnicza Straż Pożarna w Bachanowie, </w:t>
            </w:r>
          </w:p>
          <w:p w:rsidR="00E874D1" w:rsidRPr="00BC238D" w:rsidRDefault="00E874D1" w:rsidP="00DA3ABF">
            <w:r w:rsidRPr="00BC238D">
              <w:t>Błaskowizna</w:t>
            </w:r>
            <w:r>
              <w:t xml:space="preserve"> 13</w:t>
            </w:r>
            <w:r w:rsidRPr="00BC238D">
              <w:t xml:space="preserve">, </w:t>
            </w:r>
          </w:p>
          <w:p w:rsidR="00E874D1" w:rsidRPr="00BC238D" w:rsidRDefault="00E874D1" w:rsidP="00DA3ABF">
            <w:r w:rsidRPr="00BC238D">
              <w:t>16-404 Jeleniewo</w:t>
            </w:r>
          </w:p>
        </w:tc>
      </w:tr>
      <w:tr w:rsidR="00E874D1" w:rsidRPr="00BC238D" w:rsidTr="00E874D1">
        <w:tc>
          <w:tcPr>
            <w:tcW w:w="1350" w:type="dxa"/>
          </w:tcPr>
          <w:p w:rsidR="00E874D1" w:rsidRPr="00BC238D" w:rsidRDefault="00E874D1" w:rsidP="00DA3ABF">
            <w:pPr>
              <w:spacing w:line="360" w:lineRule="auto"/>
              <w:rPr>
                <w:b/>
              </w:rPr>
            </w:pPr>
          </w:p>
          <w:p w:rsidR="00E874D1" w:rsidRPr="00BC238D" w:rsidRDefault="00E874D1" w:rsidP="00DA3ABF">
            <w:pPr>
              <w:spacing w:line="360" w:lineRule="auto"/>
              <w:rPr>
                <w:b/>
              </w:rPr>
            </w:pPr>
            <w:r w:rsidRPr="00BC238D">
              <w:rPr>
                <w:b/>
              </w:rPr>
              <w:t>2</w:t>
            </w:r>
          </w:p>
        </w:tc>
        <w:tc>
          <w:tcPr>
            <w:tcW w:w="5313" w:type="dxa"/>
          </w:tcPr>
          <w:p w:rsidR="00E874D1" w:rsidRPr="00BC238D" w:rsidRDefault="00E874D1" w:rsidP="00DA3ABF"/>
          <w:p w:rsidR="00E874D1" w:rsidRPr="00BC238D" w:rsidRDefault="00E874D1" w:rsidP="00DA3ABF">
            <w:r w:rsidRPr="00BC238D">
              <w:t>Białorogi, Jeleniewo, Kazimierówka, Leszczewo, Prudziszki, Rychtyn, Suchodoły, Wołownia</w:t>
            </w:r>
          </w:p>
          <w:p w:rsidR="00E874D1" w:rsidRPr="00BC238D" w:rsidRDefault="00E874D1" w:rsidP="00DA3ABF"/>
        </w:tc>
        <w:tc>
          <w:tcPr>
            <w:tcW w:w="2835" w:type="dxa"/>
          </w:tcPr>
          <w:p w:rsidR="00E874D1" w:rsidRPr="00BC238D" w:rsidRDefault="00E874D1" w:rsidP="00DA3ABF">
            <w:r>
              <w:t>Gminna Biblioteka</w:t>
            </w:r>
            <w:r w:rsidRPr="00BC238D">
              <w:t xml:space="preserve"> Publiczna </w:t>
            </w:r>
          </w:p>
          <w:p w:rsidR="00E874D1" w:rsidRPr="00BC238D" w:rsidRDefault="00E874D1" w:rsidP="00DA3ABF">
            <w:r w:rsidRPr="00BC238D">
              <w:t>ul. Sportowa 1A,</w:t>
            </w:r>
          </w:p>
          <w:p w:rsidR="00E874D1" w:rsidRPr="00BC238D" w:rsidRDefault="00E874D1" w:rsidP="00DA3ABF">
            <w:r w:rsidRPr="00BC238D">
              <w:t>16-404 Jeleniewo</w:t>
            </w:r>
          </w:p>
        </w:tc>
      </w:tr>
      <w:tr w:rsidR="00E874D1" w:rsidRPr="00BC238D" w:rsidTr="00E874D1">
        <w:tc>
          <w:tcPr>
            <w:tcW w:w="1350" w:type="dxa"/>
          </w:tcPr>
          <w:p w:rsidR="00E874D1" w:rsidRPr="00BC238D" w:rsidRDefault="00E874D1" w:rsidP="00DA3ABF">
            <w:pPr>
              <w:spacing w:line="360" w:lineRule="auto"/>
              <w:rPr>
                <w:b/>
              </w:rPr>
            </w:pPr>
          </w:p>
          <w:p w:rsidR="00E874D1" w:rsidRPr="00BC238D" w:rsidRDefault="00E874D1" w:rsidP="00DA3ABF">
            <w:pPr>
              <w:spacing w:line="360" w:lineRule="auto"/>
              <w:rPr>
                <w:b/>
              </w:rPr>
            </w:pPr>
            <w:r w:rsidRPr="00BC238D">
              <w:rPr>
                <w:b/>
              </w:rPr>
              <w:t>3</w:t>
            </w:r>
          </w:p>
        </w:tc>
        <w:tc>
          <w:tcPr>
            <w:tcW w:w="5313" w:type="dxa"/>
          </w:tcPr>
          <w:p w:rsidR="00E874D1" w:rsidRPr="00BC238D" w:rsidRDefault="00E874D1" w:rsidP="00DA3ABF"/>
          <w:p w:rsidR="00E874D1" w:rsidRPr="00BC238D" w:rsidRDefault="00E874D1" w:rsidP="00DA3ABF">
            <w:proofErr w:type="spellStart"/>
            <w:r w:rsidRPr="00BC238D">
              <w:t>Czajewszczyzna</w:t>
            </w:r>
            <w:proofErr w:type="spellEnd"/>
            <w:r w:rsidRPr="00BC238D">
              <w:t xml:space="preserve">, Czerwone Bagno, Gulbieniszki, Hultajewo, Ignatówka, Łopuchowo, Krzemianka, Okrągłe, Rutka, Sidorówka, Sidory, Sidory </w:t>
            </w:r>
            <w:proofErr w:type="spellStart"/>
            <w:r w:rsidRPr="00BC238D">
              <w:t>Zapolne</w:t>
            </w:r>
            <w:proofErr w:type="spellEnd"/>
            <w:r w:rsidRPr="00BC238D">
              <w:t xml:space="preserve">, Sumowo, Szeszupka, Szurpiły, </w:t>
            </w:r>
            <w:proofErr w:type="spellStart"/>
            <w:r w:rsidRPr="00BC238D">
              <w:t>Ścibowo</w:t>
            </w:r>
            <w:proofErr w:type="spellEnd"/>
            <w:r w:rsidRPr="00BC238D">
              <w:t>, Udryn, Udziejek, Wodziłki, Żywa Woda</w:t>
            </w:r>
          </w:p>
          <w:p w:rsidR="00E874D1" w:rsidRPr="00BC238D" w:rsidRDefault="00E874D1" w:rsidP="00DA3ABF"/>
        </w:tc>
        <w:tc>
          <w:tcPr>
            <w:tcW w:w="2835" w:type="dxa"/>
          </w:tcPr>
          <w:p w:rsidR="00E874D1" w:rsidRPr="00BC238D" w:rsidRDefault="00E874D1" w:rsidP="00DA3ABF"/>
          <w:p w:rsidR="00E874D1" w:rsidRPr="00BC238D" w:rsidRDefault="00E874D1" w:rsidP="00DA3ABF">
            <w:r w:rsidRPr="00BC238D">
              <w:t xml:space="preserve">Zespół Szkół </w:t>
            </w:r>
          </w:p>
          <w:p w:rsidR="00E874D1" w:rsidRPr="00BC238D" w:rsidRDefault="00E874D1" w:rsidP="00DA3ABF">
            <w:r w:rsidRPr="00BC238D">
              <w:t>ul. Suwalska 51,</w:t>
            </w:r>
          </w:p>
          <w:p w:rsidR="00E874D1" w:rsidRPr="00BC238D" w:rsidRDefault="00E874D1" w:rsidP="00DA3ABF">
            <w:r w:rsidRPr="00BC238D">
              <w:t>16-404  Jeleniewo</w:t>
            </w:r>
          </w:p>
          <w:p w:rsidR="00E874D1" w:rsidRPr="00BC238D" w:rsidRDefault="00E874D1" w:rsidP="00DA3ABF">
            <w:pPr>
              <w:spacing w:line="360" w:lineRule="auto"/>
            </w:pPr>
          </w:p>
        </w:tc>
      </w:tr>
    </w:tbl>
    <w:p w:rsidR="00E874D1" w:rsidRDefault="00E874D1"/>
    <w:p w:rsidR="00E874D1" w:rsidRDefault="00E874D1">
      <w:r>
        <w:br w:type="page"/>
      </w:r>
    </w:p>
    <w:p w:rsidR="00E874D1" w:rsidRDefault="00E874D1" w:rsidP="00E874D1">
      <w:pPr>
        <w:pStyle w:val="za1"/>
        <w:keepNext w:val="0"/>
        <w:tabs>
          <w:tab w:val="left" w:pos="7530"/>
        </w:tabs>
        <w:outlineLvl w:val="9"/>
      </w:pPr>
      <w:r>
        <w:lastRenderedPageBreak/>
        <w:t>Załącznik Nr 5</w:t>
      </w:r>
    </w:p>
    <w:p w:rsidR="00E874D1" w:rsidRDefault="00E874D1" w:rsidP="00E874D1">
      <w:pPr>
        <w:pStyle w:val="za1"/>
      </w:pPr>
      <w:r>
        <w:t xml:space="preserve">do zarządzenia Nr 20.2015 </w:t>
      </w:r>
    </w:p>
    <w:p w:rsidR="00E874D1" w:rsidRDefault="00E874D1" w:rsidP="00E874D1">
      <w:pPr>
        <w:pStyle w:val="za1"/>
      </w:pPr>
      <w:r>
        <w:t>Wójta Gminy Jeleniewo</w:t>
      </w:r>
    </w:p>
    <w:p w:rsidR="00E874D1" w:rsidRDefault="00E874D1" w:rsidP="00E874D1">
      <w:pPr>
        <w:pStyle w:val="za1"/>
      </w:pPr>
      <w:r>
        <w:t>z dnia 17 marca 2015 r.</w:t>
      </w:r>
    </w:p>
    <w:p w:rsidR="00E874D1" w:rsidRDefault="00E874D1" w:rsidP="00E874D1">
      <w:pPr>
        <w:pStyle w:val="za1"/>
      </w:pPr>
      <w:r>
        <w:t>PROJEKT</w:t>
      </w:r>
    </w:p>
    <w:p w:rsidR="00E874D1" w:rsidRDefault="00E874D1" w:rsidP="00E874D1">
      <w:pPr>
        <w:pStyle w:val="za1"/>
      </w:pPr>
    </w:p>
    <w:p w:rsidR="00E874D1" w:rsidRDefault="00E874D1" w:rsidP="003719CE">
      <w:pPr>
        <w:pStyle w:val="Tytuaktu"/>
        <w:numPr>
          <w:ilvl w:val="0"/>
          <w:numId w:val="35"/>
        </w:numPr>
      </w:pPr>
      <w:r>
        <w:t>uchwała nr …….2015</w:t>
      </w:r>
    </w:p>
    <w:p w:rsidR="00E874D1" w:rsidRDefault="00E874D1" w:rsidP="003719CE">
      <w:pPr>
        <w:pStyle w:val="Tytuaktu"/>
        <w:numPr>
          <w:ilvl w:val="0"/>
          <w:numId w:val="35"/>
        </w:numPr>
      </w:pPr>
      <w:r>
        <w:t>rady gminy jeleniewo</w:t>
      </w:r>
    </w:p>
    <w:p w:rsidR="00E874D1" w:rsidRDefault="00E874D1" w:rsidP="00E874D1">
      <w:pPr>
        <w:pStyle w:val="zdnia"/>
        <w:numPr>
          <w:ilvl w:val="0"/>
          <w:numId w:val="1"/>
        </w:numPr>
      </w:pPr>
      <w:r>
        <w:t>…..  marca 2015 r.</w:t>
      </w:r>
    </w:p>
    <w:p w:rsidR="00E874D1" w:rsidRDefault="00E874D1" w:rsidP="00E874D1">
      <w:pPr>
        <w:pStyle w:val="wsprawie"/>
      </w:pPr>
      <w:r>
        <w:t>w sprawie nieodpłatnego przekazania nieruchomości w formie darowizny na rzecz Starostwa Powiatowego w Suwałkach położonych w miejscowościach: Wołownia, Suchodoły, gm. Jeleniewo</w:t>
      </w:r>
    </w:p>
    <w:p w:rsidR="00E874D1" w:rsidRDefault="00E874D1" w:rsidP="00E874D1">
      <w:pPr>
        <w:pStyle w:val="wsprawie"/>
      </w:pPr>
    </w:p>
    <w:p w:rsidR="00E874D1" w:rsidRDefault="00E874D1" w:rsidP="00E874D1">
      <w:pPr>
        <w:ind w:left="360" w:firstLine="720"/>
        <w:jc w:val="both"/>
        <w:rPr>
          <w:szCs w:val="28"/>
        </w:rPr>
      </w:pPr>
      <w:r>
        <w:t xml:space="preserve">Na podstawie art.18 ust. 2 pkt. 9 lit. a  ustawy z dnia 8 marca 1990 r. o samorządzie gminnym </w:t>
      </w:r>
      <w:r>
        <w:rPr>
          <w:szCs w:val="28"/>
        </w:rPr>
        <w:t>(</w:t>
      </w:r>
      <w:proofErr w:type="spellStart"/>
      <w:r>
        <w:rPr>
          <w:szCs w:val="28"/>
        </w:rPr>
        <w:t>Dz.U</w:t>
      </w:r>
      <w:proofErr w:type="spellEnd"/>
      <w:r>
        <w:rPr>
          <w:szCs w:val="28"/>
        </w:rPr>
        <w:t>. z 2013 r. poz. 594</w:t>
      </w:r>
      <w:r w:rsidR="008D1E75">
        <w:t>, poz. 645 i poz. 1318; z 2014 r. poz. 379 i poz. 1072</w:t>
      </w:r>
      <w:r>
        <w:rPr>
          <w:szCs w:val="28"/>
        </w:rPr>
        <w:t xml:space="preserve">), art. 13 ust. 2 ustawy z dnia 21 sierpnia 1997 r. o gospodarce nieruchomościami (Dz. U. z 2010r., Nr 102 poz. 651 z </w:t>
      </w:r>
      <w:proofErr w:type="spellStart"/>
      <w:r>
        <w:rPr>
          <w:szCs w:val="28"/>
        </w:rPr>
        <w:t>późn</w:t>
      </w:r>
      <w:proofErr w:type="spellEnd"/>
      <w:r>
        <w:rPr>
          <w:szCs w:val="28"/>
        </w:rPr>
        <w:t>. zm.) Rada G</w:t>
      </w:r>
      <w:r w:rsidR="008D1E75">
        <w:rPr>
          <w:szCs w:val="28"/>
        </w:rPr>
        <w:t>miny Jeleniewo uchwala, co nastę</w:t>
      </w:r>
      <w:r>
        <w:rPr>
          <w:szCs w:val="28"/>
        </w:rPr>
        <w:t>puje:</w:t>
      </w:r>
    </w:p>
    <w:p w:rsidR="00E874D1" w:rsidRDefault="00E874D1" w:rsidP="00E874D1">
      <w:pPr>
        <w:ind w:left="360" w:firstLine="720"/>
        <w:jc w:val="both"/>
        <w:rPr>
          <w:szCs w:val="28"/>
        </w:rPr>
      </w:pPr>
    </w:p>
    <w:p w:rsidR="00E874D1" w:rsidRDefault="00E874D1" w:rsidP="00E874D1">
      <w:pPr>
        <w:pStyle w:val="paragraf"/>
      </w:pPr>
      <w:r>
        <w:t>Wyraża się zgodę na przeniesienie własności na rzecz Starostwa Powiatowego w Suwałkach niżej wymienionych nieruchomości stanowiących mienie Gminy Jeleniewo:</w:t>
      </w:r>
    </w:p>
    <w:p w:rsidR="00E874D1" w:rsidRDefault="00E874D1" w:rsidP="003719CE">
      <w:pPr>
        <w:pStyle w:val="paragraf"/>
        <w:numPr>
          <w:ilvl w:val="0"/>
          <w:numId w:val="36"/>
        </w:numPr>
      </w:pPr>
      <w:r>
        <w:t xml:space="preserve">Działka nr geod. 466 obręb Wołownia o pow. 1,0700 ha </w:t>
      </w:r>
      <w:proofErr w:type="spellStart"/>
      <w:r>
        <w:t>Kw</w:t>
      </w:r>
      <w:proofErr w:type="spellEnd"/>
      <w:r>
        <w:t xml:space="preserve"> SU1S/00028522/0</w:t>
      </w:r>
    </w:p>
    <w:p w:rsidR="00E874D1" w:rsidRDefault="00E874D1" w:rsidP="003719CE">
      <w:pPr>
        <w:pStyle w:val="paragraf"/>
        <w:numPr>
          <w:ilvl w:val="0"/>
          <w:numId w:val="36"/>
        </w:numPr>
      </w:pPr>
      <w:r>
        <w:t xml:space="preserve">Działka nr geod. 69 obręb Suchodoły o pow. 0,0218 ha </w:t>
      </w:r>
      <w:proofErr w:type="spellStart"/>
      <w:r>
        <w:t>Kw</w:t>
      </w:r>
      <w:proofErr w:type="spellEnd"/>
      <w:r>
        <w:t xml:space="preserve"> SU1S/00063342/1</w:t>
      </w:r>
    </w:p>
    <w:p w:rsidR="00E874D1" w:rsidRDefault="00E874D1" w:rsidP="003719CE">
      <w:pPr>
        <w:pStyle w:val="paragraf"/>
        <w:numPr>
          <w:ilvl w:val="0"/>
          <w:numId w:val="36"/>
        </w:numPr>
      </w:pPr>
      <w:r>
        <w:t xml:space="preserve">Działka nr geod. 71 obręb Suchodoły o pow. 0,2238 ha </w:t>
      </w:r>
      <w:proofErr w:type="spellStart"/>
      <w:r>
        <w:t>Kw</w:t>
      </w:r>
      <w:proofErr w:type="spellEnd"/>
      <w:r>
        <w:t xml:space="preserve"> SU1S//00063342/1</w:t>
      </w:r>
    </w:p>
    <w:p w:rsidR="00E874D1" w:rsidRDefault="00E874D1" w:rsidP="003719CE">
      <w:pPr>
        <w:pStyle w:val="paragraf"/>
        <w:numPr>
          <w:ilvl w:val="0"/>
          <w:numId w:val="36"/>
        </w:numPr>
      </w:pPr>
      <w:r>
        <w:t xml:space="preserve">Działka nr geod. 51/1 obręb Suchodoły o pow. 0,1383 ha </w:t>
      </w:r>
      <w:proofErr w:type="spellStart"/>
      <w:r>
        <w:t>Kw</w:t>
      </w:r>
      <w:proofErr w:type="spellEnd"/>
      <w:r>
        <w:t xml:space="preserve"> SU1S//00063342/1</w:t>
      </w:r>
    </w:p>
    <w:p w:rsidR="00E874D1" w:rsidRDefault="00E874D1" w:rsidP="003719CE">
      <w:pPr>
        <w:pStyle w:val="paragraf"/>
        <w:numPr>
          <w:ilvl w:val="0"/>
          <w:numId w:val="36"/>
        </w:numPr>
      </w:pPr>
      <w:r>
        <w:t xml:space="preserve">Działka nr geod. 42 obręb Suchodoły o pow. 0,1432 ha </w:t>
      </w:r>
      <w:proofErr w:type="spellStart"/>
      <w:r>
        <w:t>Kw</w:t>
      </w:r>
      <w:proofErr w:type="spellEnd"/>
      <w:r>
        <w:t xml:space="preserve"> SU1S//00063342/1</w:t>
      </w:r>
    </w:p>
    <w:p w:rsidR="00E874D1" w:rsidRDefault="00E874D1" w:rsidP="00E874D1">
      <w:pPr>
        <w:pStyle w:val="paragraf"/>
      </w:pPr>
      <w:r w:rsidRPr="00E874D1">
        <w:t>Traci moc Uchwała Nr IV.19.2015 Rady Gminy Jeleniewo z dnia 20 lutego 2015 r. w sprawie nieodpłatnego przekazania nieruchomości w formie darowizny na rzecz Starostwa Powiatowego w Suwałkach położonych w miejscowościach: Wołownia, Suchodoły, gm. Jeleniewo</w:t>
      </w:r>
      <w:r>
        <w:t>.</w:t>
      </w:r>
    </w:p>
    <w:p w:rsidR="00E874D1" w:rsidRPr="00E874D1" w:rsidRDefault="00E874D1" w:rsidP="00E874D1">
      <w:pPr>
        <w:pStyle w:val="paragraf"/>
      </w:pPr>
      <w:r w:rsidRPr="00E874D1">
        <w:t xml:space="preserve">Uchwała wchodzi w życie z dniem podjęcia. </w:t>
      </w:r>
    </w:p>
    <w:p w:rsidR="00E874D1" w:rsidRDefault="00E874D1" w:rsidP="00E874D1">
      <w:pPr>
        <w:pStyle w:val="paragraf"/>
        <w:numPr>
          <w:ilvl w:val="0"/>
          <w:numId w:val="0"/>
        </w:numPr>
        <w:ind w:left="397"/>
      </w:pPr>
    </w:p>
    <w:p w:rsidR="00E874D1" w:rsidRDefault="00E874D1" w:rsidP="00E874D1"/>
    <w:p w:rsidR="00E874D1" w:rsidRDefault="00E874D1" w:rsidP="00E874D1"/>
    <w:p w:rsidR="00E874D1" w:rsidRDefault="00E874D1" w:rsidP="00E874D1"/>
    <w:p w:rsidR="00E874D1" w:rsidRDefault="00E874D1" w:rsidP="00E874D1">
      <w:r>
        <w:tab/>
      </w:r>
      <w:r>
        <w:tab/>
      </w:r>
      <w:r>
        <w:tab/>
      </w:r>
      <w:r>
        <w:tab/>
      </w:r>
      <w:r>
        <w:tab/>
      </w:r>
      <w:r>
        <w:tab/>
      </w:r>
      <w:r>
        <w:tab/>
      </w:r>
      <w:r>
        <w:tab/>
      </w:r>
    </w:p>
    <w:p w:rsidR="00E874D1" w:rsidRDefault="00E874D1" w:rsidP="00E874D1">
      <w:r>
        <w:tab/>
      </w:r>
      <w:r>
        <w:tab/>
      </w:r>
      <w:r>
        <w:tab/>
      </w:r>
      <w:r>
        <w:tab/>
      </w:r>
      <w:r>
        <w:tab/>
      </w:r>
      <w:r>
        <w:tab/>
      </w:r>
      <w:r>
        <w:tab/>
      </w:r>
      <w:r>
        <w:tab/>
      </w:r>
      <w:r>
        <w:tab/>
      </w:r>
    </w:p>
    <w:p w:rsidR="00E874D1" w:rsidRDefault="00E874D1" w:rsidP="00E874D1"/>
    <w:p w:rsidR="00E874D1" w:rsidRDefault="00E874D1" w:rsidP="00E874D1">
      <w:r>
        <w:tab/>
      </w:r>
      <w:r>
        <w:tab/>
      </w:r>
      <w:r>
        <w:tab/>
      </w:r>
      <w:r>
        <w:tab/>
      </w:r>
      <w:r>
        <w:tab/>
      </w:r>
      <w:r>
        <w:tab/>
      </w:r>
      <w:r>
        <w:tab/>
      </w:r>
    </w:p>
    <w:p w:rsidR="00E874D1" w:rsidRDefault="00E874D1" w:rsidP="00E874D1"/>
    <w:p w:rsidR="00E874D1" w:rsidRDefault="00E874D1" w:rsidP="00E874D1"/>
    <w:p w:rsidR="00E874D1" w:rsidRDefault="00E874D1" w:rsidP="00E874D1"/>
    <w:p w:rsidR="00E874D1" w:rsidRDefault="00E874D1" w:rsidP="00E874D1"/>
    <w:p w:rsidR="00E874D1" w:rsidRDefault="00E874D1" w:rsidP="00E874D1"/>
    <w:p w:rsidR="00E874D1" w:rsidRDefault="00E874D1" w:rsidP="00E874D1"/>
    <w:p w:rsidR="00E874D1" w:rsidRDefault="00E874D1" w:rsidP="00E874D1"/>
    <w:p w:rsidR="00E874D1" w:rsidRDefault="00E874D1" w:rsidP="00E874D1">
      <w:pPr>
        <w:jc w:val="center"/>
      </w:pPr>
      <w:r>
        <w:t>UZASADNIENIE</w:t>
      </w:r>
    </w:p>
    <w:p w:rsidR="00E874D1" w:rsidRDefault="00E874D1" w:rsidP="00E874D1">
      <w:pPr>
        <w:jc w:val="center"/>
      </w:pPr>
    </w:p>
    <w:p w:rsidR="00E874D1" w:rsidRDefault="00E874D1" w:rsidP="00E874D1">
      <w:pPr>
        <w:jc w:val="center"/>
      </w:pPr>
    </w:p>
    <w:p w:rsidR="00E874D1" w:rsidRDefault="00E874D1" w:rsidP="00E874D1">
      <w:r>
        <w:t xml:space="preserve">W ciąg drogi powiatowej nr </w:t>
      </w:r>
      <w:r w:rsidRPr="006E518D">
        <w:rPr>
          <w:b/>
        </w:rPr>
        <w:t>1140B Wołownia – Suchodoły</w:t>
      </w:r>
      <w:r>
        <w:t xml:space="preserve"> o długości 3,6450 km,  wchodzą działki nr geod.466 obręb Wołownia,  36, 69, 71, 85 -  część działki obręb Suchodoły, gm. Jeleniewo. </w:t>
      </w:r>
    </w:p>
    <w:p w:rsidR="00E874D1" w:rsidRDefault="00E874D1" w:rsidP="00E874D1">
      <w:r>
        <w:t xml:space="preserve">Działki nr geod. </w:t>
      </w:r>
      <w:r w:rsidRPr="0081540E">
        <w:rPr>
          <w:b/>
        </w:rPr>
        <w:t xml:space="preserve">466 </w:t>
      </w:r>
      <w:r>
        <w:t xml:space="preserve">obręb Wołownia, </w:t>
      </w:r>
      <w:r w:rsidRPr="0081540E">
        <w:rPr>
          <w:b/>
        </w:rPr>
        <w:t>69, 71</w:t>
      </w:r>
      <w:r>
        <w:t xml:space="preserve"> obręb Suchodoły stanowią własność mienie Gminy Jeleniewo.</w:t>
      </w:r>
    </w:p>
    <w:p w:rsidR="00E874D1" w:rsidRDefault="00E874D1" w:rsidP="00E874D1"/>
    <w:p w:rsidR="00E874D1" w:rsidRDefault="00E874D1" w:rsidP="00E874D1">
      <w:r>
        <w:t xml:space="preserve">W ciągu drogi powiatowej nr </w:t>
      </w:r>
      <w:r w:rsidRPr="006E518D">
        <w:rPr>
          <w:b/>
        </w:rPr>
        <w:t>114</w:t>
      </w:r>
      <w:r>
        <w:rPr>
          <w:b/>
        </w:rPr>
        <w:t>1</w:t>
      </w:r>
      <w:r w:rsidRPr="006E518D">
        <w:rPr>
          <w:b/>
        </w:rPr>
        <w:t xml:space="preserve">B </w:t>
      </w:r>
      <w:r>
        <w:rPr>
          <w:b/>
        </w:rPr>
        <w:t>Prudziszki</w:t>
      </w:r>
      <w:r w:rsidRPr="006E518D">
        <w:rPr>
          <w:b/>
        </w:rPr>
        <w:t xml:space="preserve"> – Suchodoły</w:t>
      </w:r>
      <w:r>
        <w:rPr>
          <w:b/>
        </w:rPr>
        <w:t xml:space="preserve"> – Węgielnia </w:t>
      </w:r>
      <w:r>
        <w:t xml:space="preserve"> o długości 3,5960 km, wchodzą działki nr geod.420/1, 398 obręb Prudziszki, 51/1, 84, 42, 85 -  część działki obręb Suchodoły, 48 obręb Białorogi, gm. Jeleniewo. </w:t>
      </w:r>
    </w:p>
    <w:p w:rsidR="00E874D1" w:rsidRDefault="00E874D1" w:rsidP="00E874D1">
      <w:r>
        <w:t xml:space="preserve">Działki nr geod. </w:t>
      </w:r>
      <w:r w:rsidRPr="0081540E">
        <w:rPr>
          <w:b/>
        </w:rPr>
        <w:t>51/1, 42</w:t>
      </w:r>
      <w:r>
        <w:t xml:space="preserve"> obręb Suchodoły stanowią własność mienie Gminy Jeleniewo.</w:t>
      </w:r>
    </w:p>
    <w:p w:rsidR="00E874D1" w:rsidRDefault="00E874D1" w:rsidP="00E874D1"/>
    <w:p w:rsidR="00E874D1" w:rsidRDefault="00E874D1" w:rsidP="00E874D1">
      <w:r>
        <w:t xml:space="preserve">Nieodpłatne przekazanie w/w nieruchomości spowoduje rzeczywisty ciąg przebiegu dróg powiatowych na terenie gm. Jeleniewo.   </w:t>
      </w:r>
    </w:p>
    <w:p w:rsidR="00E874D1" w:rsidRDefault="00E874D1" w:rsidP="00E874D1"/>
    <w:p w:rsidR="00CE10FF" w:rsidRDefault="00CE10FF">
      <w:r>
        <w:br w:type="page"/>
      </w:r>
    </w:p>
    <w:p w:rsidR="00CE10FF" w:rsidRDefault="00CE10FF" w:rsidP="00CE10FF">
      <w:pPr>
        <w:pStyle w:val="za1"/>
        <w:keepNext w:val="0"/>
        <w:tabs>
          <w:tab w:val="left" w:pos="7530"/>
        </w:tabs>
        <w:outlineLvl w:val="9"/>
      </w:pPr>
      <w:r>
        <w:lastRenderedPageBreak/>
        <w:t>Załącznik Nr 6</w:t>
      </w:r>
    </w:p>
    <w:p w:rsidR="00CE10FF" w:rsidRDefault="00CE10FF" w:rsidP="00CE10FF">
      <w:pPr>
        <w:pStyle w:val="za1"/>
      </w:pPr>
      <w:r>
        <w:t xml:space="preserve">do zarządzenia Nr 20.2015 </w:t>
      </w:r>
    </w:p>
    <w:p w:rsidR="00CE10FF" w:rsidRDefault="00CE10FF" w:rsidP="00CE10FF">
      <w:pPr>
        <w:pStyle w:val="za1"/>
      </w:pPr>
      <w:r>
        <w:t>Wójta Gminy Jeleniewo</w:t>
      </w:r>
    </w:p>
    <w:p w:rsidR="00CE10FF" w:rsidRDefault="00CE10FF" w:rsidP="00CE10FF">
      <w:pPr>
        <w:pStyle w:val="za1"/>
      </w:pPr>
      <w:r>
        <w:t>z dnia 17 marca 2015 r.</w:t>
      </w:r>
    </w:p>
    <w:p w:rsidR="00CE10FF" w:rsidRDefault="00CE10FF" w:rsidP="00CE10FF">
      <w:pPr>
        <w:pStyle w:val="za1"/>
      </w:pPr>
      <w:r>
        <w:t>PROJEKT</w:t>
      </w:r>
    </w:p>
    <w:p w:rsidR="00CE10FF" w:rsidRDefault="00CE10FF" w:rsidP="00CE10FF">
      <w:pPr>
        <w:pStyle w:val="za1"/>
      </w:pPr>
    </w:p>
    <w:p w:rsidR="00CE10FF" w:rsidRDefault="00CE10FF" w:rsidP="00CE10FF">
      <w:pPr>
        <w:pStyle w:val="za1"/>
        <w:jc w:val="both"/>
      </w:pPr>
    </w:p>
    <w:p w:rsidR="001F655F" w:rsidRPr="005B2996" w:rsidRDefault="001F655F" w:rsidP="001F655F">
      <w:pPr>
        <w:jc w:val="center"/>
        <w:rPr>
          <w:b/>
          <w:sz w:val="28"/>
          <w:szCs w:val="28"/>
        </w:rPr>
      </w:pPr>
      <w:r w:rsidRPr="005B2996">
        <w:rPr>
          <w:b/>
          <w:sz w:val="28"/>
          <w:szCs w:val="28"/>
        </w:rPr>
        <w:t xml:space="preserve">UCHWAŁA NR   V……2015   </w:t>
      </w:r>
    </w:p>
    <w:p w:rsidR="001F655F" w:rsidRPr="005B2996" w:rsidRDefault="001F655F" w:rsidP="001F655F">
      <w:pPr>
        <w:jc w:val="center"/>
        <w:rPr>
          <w:b/>
          <w:sz w:val="28"/>
          <w:szCs w:val="28"/>
        </w:rPr>
      </w:pPr>
      <w:r w:rsidRPr="005B2996">
        <w:rPr>
          <w:b/>
          <w:sz w:val="28"/>
          <w:szCs w:val="28"/>
        </w:rPr>
        <w:t>RADY GMINY JELENIEWO</w:t>
      </w:r>
    </w:p>
    <w:p w:rsidR="001F655F" w:rsidRPr="005B2996" w:rsidRDefault="001F655F" w:rsidP="001F655F">
      <w:pPr>
        <w:jc w:val="center"/>
        <w:rPr>
          <w:b/>
          <w:sz w:val="28"/>
          <w:szCs w:val="28"/>
        </w:rPr>
      </w:pPr>
      <w:r w:rsidRPr="005B2996">
        <w:rPr>
          <w:b/>
          <w:sz w:val="28"/>
          <w:szCs w:val="28"/>
        </w:rPr>
        <w:t>z dnia 27 marca 2015 r.</w:t>
      </w:r>
    </w:p>
    <w:p w:rsidR="001F655F" w:rsidRDefault="001F655F" w:rsidP="001F655F">
      <w:pPr>
        <w:jc w:val="center"/>
        <w:rPr>
          <w:b/>
        </w:rPr>
      </w:pPr>
    </w:p>
    <w:p w:rsidR="001F655F" w:rsidRDefault="001F655F" w:rsidP="001F655F">
      <w:pPr>
        <w:jc w:val="center"/>
        <w:rPr>
          <w:b/>
        </w:rPr>
      </w:pPr>
      <w:r>
        <w:rPr>
          <w:b/>
        </w:rPr>
        <w:t>w sprawie niewyrażenia zgody na wyodrębnienie funduszu sołeckiego na 2016 rok</w:t>
      </w:r>
    </w:p>
    <w:p w:rsidR="001F655F" w:rsidRDefault="001F655F" w:rsidP="001F655F">
      <w:pPr>
        <w:jc w:val="center"/>
        <w:rPr>
          <w:b/>
        </w:rPr>
      </w:pPr>
    </w:p>
    <w:p w:rsidR="001F655F" w:rsidRDefault="001F655F" w:rsidP="001F655F">
      <w:pPr>
        <w:jc w:val="center"/>
        <w:rPr>
          <w:b/>
        </w:rPr>
      </w:pPr>
    </w:p>
    <w:p w:rsidR="001F655F" w:rsidRDefault="001F655F" w:rsidP="001F655F">
      <w:pPr>
        <w:rPr>
          <w:b/>
        </w:rPr>
      </w:pPr>
    </w:p>
    <w:p w:rsidR="001F655F" w:rsidRPr="00A23A6B" w:rsidRDefault="001F655F" w:rsidP="001F655F">
      <w:pPr>
        <w:spacing w:line="360" w:lineRule="auto"/>
        <w:ind w:left="708" w:firstLine="708"/>
        <w:jc w:val="both"/>
      </w:pPr>
      <w:r w:rsidRPr="00A23A6B">
        <w:t>Na podstawie art.18 ust.2 pkt 15 ustawy z dnia 8 marca 1990 r. o samorządzie gminnym (</w:t>
      </w:r>
      <w:proofErr w:type="spellStart"/>
      <w:r w:rsidRPr="00A23A6B">
        <w:t>Dz.U</w:t>
      </w:r>
      <w:proofErr w:type="spellEnd"/>
      <w:r w:rsidRPr="00A23A6B">
        <w:t>. z 201</w:t>
      </w:r>
      <w:r w:rsidRPr="00A40F49">
        <w:t>3</w:t>
      </w:r>
      <w:r w:rsidRPr="00A23A6B">
        <w:t xml:space="preserve"> r. poz.59</w:t>
      </w:r>
      <w:r w:rsidRPr="00A40F49">
        <w:t>4, poz.645 i 1318 oraz z 2014 r. poz.379 i poz.1072</w:t>
      </w:r>
      <w:r w:rsidRPr="00A23A6B">
        <w:t xml:space="preserve">) oraz art. </w:t>
      </w:r>
      <w:r w:rsidRPr="00A40F49">
        <w:t>2</w:t>
      </w:r>
      <w:r w:rsidRPr="00A23A6B">
        <w:t xml:space="preserve"> ust.1</w:t>
      </w:r>
      <w:r w:rsidRPr="00A40F49">
        <w:t xml:space="preserve"> i 4 </w:t>
      </w:r>
      <w:r w:rsidRPr="00A23A6B">
        <w:t xml:space="preserve"> ustawy</w:t>
      </w:r>
      <w:r w:rsidRPr="00A40F49">
        <w:t xml:space="preserve"> </w:t>
      </w:r>
      <w:r w:rsidRPr="00A23A6B">
        <w:t>z dnia 2</w:t>
      </w:r>
      <w:r w:rsidRPr="00A40F49">
        <w:t>1</w:t>
      </w:r>
      <w:r w:rsidRPr="00A23A6B">
        <w:t xml:space="preserve"> lutego 20</w:t>
      </w:r>
      <w:r w:rsidRPr="00A40F49">
        <w:t>14</w:t>
      </w:r>
      <w:r w:rsidRPr="00A23A6B">
        <w:t xml:space="preserve"> r. o funduszu </w:t>
      </w:r>
      <w:r w:rsidRPr="00A40F49">
        <w:t>sołeckim (</w:t>
      </w:r>
      <w:proofErr w:type="spellStart"/>
      <w:r w:rsidRPr="00A23A6B">
        <w:t>Dz.U</w:t>
      </w:r>
      <w:proofErr w:type="spellEnd"/>
      <w:r w:rsidRPr="00A23A6B">
        <w:t>. z 20</w:t>
      </w:r>
      <w:r w:rsidRPr="00A40F49">
        <w:t>14</w:t>
      </w:r>
      <w:r w:rsidRPr="00A23A6B">
        <w:t xml:space="preserve"> r. poz.</w:t>
      </w:r>
      <w:r w:rsidRPr="00A40F49">
        <w:t>3</w:t>
      </w:r>
      <w:r w:rsidRPr="00A23A6B">
        <w:t>0</w:t>
      </w:r>
      <w:r w:rsidRPr="00A40F49">
        <w:t>1</w:t>
      </w:r>
      <w:r w:rsidRPr="00A23A6B">
        <w:t xml:space="preserve">) Rada Gminy </w:t>
      </w:r>
      <w:r w:rsidRPr="00A40F49">
        <w:t>Jeleniewo</w:t>
      </w:r>
      <w:r w:rsidRPr="00A23A6B">
        <w:t xml:space="preserve"> uchwala</w:t>
      </w:r>
      <w:r w:rsidRPr="00A40F49">
        <w:t>,</w:t>
      </w:r>
      <w:r w:rsidRPr="00A23A6B">
        <w:t xml:space="preserve"> co następuje:</w:t>
      </w:r>
    </w:p>
    <w:p w:rsidR="001F655F" w:rsidRPr="00A40F49" w:rsidRDefault="001F655F" w:rsidP="001F655F">
      <w:pPr>
        <w:spacing w:line="360" w:lineRule="auto"/>
      </w:pPr>
    </w:p>
    <w:p w:rsidR="001F655F" w:rsidRPr="00A23A6B" w:rsidRDefault="001F655F" w:rsidP="001F655F">
      <w:pPr>
        <w:spacing w:line="360" w:lineRule="auto"/>
        <w:ind w:left="708"/>
      </w:pPr>
      <w:r w:rsidRPr="00A23A6B">
        <w:t>§ 1</w:t>
      </w:r>
      <w:r w:rsidRPr="00A40F49">
        <w:t xml:space="preserve">. </w:t>
      </w:r>
      <w:r w:rsidRPr="00A23A6B">
        <w:t xml:space="preserve">Nie wyraża zgody na wyodrębnienie środków </w:t>
      </w:r>
      <w:r w:rsidRPr="00A40F49">
        <w:t xml:space="preserve">stanowiących </w:t>
      </w:r>
      <w:r w:rsidRPr="00A23A6B">
        <w:t>fundusz sołecki w budżecie gminy na 201</w:t>
      </w:r>
      <w:r w:rsidRPr="00A40F49">
        <w:t xml:space="preserve">6 </w:t>
      </w:r>
      <w:r w:rsidRPr="00A23A6B">
        <w:t>rok.</w:t>
      </w:r>
    </w:p>
    <w:p w:rsidR="001F655F" w:rsidRPr="00A40F49" w:rsidRDefault="001F655F" w:rsidP="001F655F">
      <w:pPr>
        <w:spacing w:line="360" w:lineRule="auto"/>
      </w:pPr>
    </w:p>
    <w:p w:rsidR="001F655F" w:rsidRPr="00A23A6B" w:rsidRDefault="001F655F" w:rsidP="001F655F">
      <w:pPr>
        <w:spacing w:line="360" w:lineRule="auto"/>
        <w:ind w:firstLine="708"/>
      </w:pPr>
      <w:r w:rsidRPr="00A23A6B">
        <w:t>§ 2</w:t>
      </w:r>
      <w:r w:rsidRPr="00A40F49">
        <w:t xml:space="preserve">. </w:t>
      </w:r>
      <w:r w:rsidRPr="00A23A6B">
        <w:t xml:space="preserve">Wykonanie uchwały powierza się Wójtowi Gminy </w:t>
      </w:r>
      <w:r w:rsidRPr="00A40F49">
        <w:t>Jeleniewo</w:t>
      </w:r>
      <w:r w:rsidRPr="00A23A6B">
        <w:t>.</w:t>
      </w:r>
    </w:p>
    <w:p w:rsidR="001F655F" w:rsidRPr="00A40F49" w:rsidRDefault="001F655F" w:rsidP="001F655F">
      <w:pPr>
        <w:spacing w:line="360" w:lineRule="auto"/>
      </w:pPr>
    </w:p>
    <w:p w:rsidR="001F655F" w:rsidRPr="00A23A6B" w:rsidRDefault="001F655F" w:rsidP="001F655F">
      <w:pPr>
        <w:spacing w:line="360" w:lineRule="auto"/>
        <w:ind w:firstLine="708"/>
      </w:pPr>
      <w:r w:rsidRPr="00A23A6B">
        <w:t>§ 3</w:t>
      </w:r>
      <w:r w:rsidRPr="00A40F49">
        <w:t xml:space="preserve">. </w:t>
      </w:r>
      <w:r w:rsidRPr="00A23A6B">
        <w:t>Uchwała wchodzi w życie z dniem podjęcia</w:t>
      </w:r>
      <w:r w:rsidRPr="00A40F49">
        <w:t>.</w:t>
      </w:r>
    </w:p>
    <w:p w:rsidR="001F655F" w:rsidRDefault="001F655F" w:rsidP="001F655F">
      <w:pPr>
        <w:spacing w:line="360" w:lineRule="auto"/>
      </w:pPr>
    </w:p>
    <w:p w:rsidR="00EC30F5" w:rsidRDefault="00EC30F5"/>
    <w:p w:rsidR="008D1E75" w:rsidRDefault="008D1E75">
      <w:r>
        <w:br w:type="page"/>
      </w:r>
    </w:p>
    <w:p w:rsidR="008D1E75" w:rsidRDefault="008D1E75" w:rsidP="008D1E75">
      <w:pPr>
        <w:pStyle w:val="za1"/>
        <w:keepNext w:val="0"/>
        <w:tabs>
          <w:tab w:val="left" w:pos="7530"/>
        </w:tabs>
        <w:outlineLvl w:val="9"/>
      </w:pPr>
      <w:r>
        <w:lastRenderedPageBreak/>
        <w:t>Załącznik Nr 7</w:t>
      </w:r>
    </w:p>
    <w:p w:rsidR="008D1E75" w:rsidRDefault="008D1E75" w:rsidP="008D1E75">
      <w:pPr>
        <w:pStyle w:val="za1"/>
      </w:pPr>
      <w:r>
        <w:t xml:space="preserve">do zarządzenia Nr 20.2015 </w:t>
      </w:r>
    </w:p>
    <w:p w:rsidR="008D1E75" w:rsidRDefault="008D1E75" w:rsidP="008D1E75">
      <w:pPr>
        <w:pStyle w:val="za1"/>
      </w:pPr>
      <w:r>
        <w:t>Wójta Gminy Jeleniewo</w:t>
      </w:r>
    </w:p>
    <w:p w:rsidR="008D1E75" w:rsidRDefault="008D1E75" w:rsidP="008D1E75">
      <w:pPr>
        <w:pStyle w:val="za1"/>
      </w:pPr>
      <w:r>
        <w:t>z dnia 17 marca 2015 r.</w:t>
      </w:r>
    </w:p>
    <w:p w:rsidR="008D1E75" w:rsidRDefault="008D1E75" w:rsidP="008D1E75">
      <w:pPr>
        <w:pStyle w:val="za1"/>
      </w:pPr>
      <w:r>
        <w:t>PROJEKT</w:t>
      </w:r>
    </w:p>
    <w:p w:rsidR="006130AE" w:rsidRDefault="006130AE" w:rsidP="006130AE"/>
    <w:p w:rsidR="006130AE" w:rsidRDefault="006130AE" w:rsidP="003719CE">
      <w:pPr>
        <w:pStyle w:val="Tytuaktu"/>
        <w:numPr>
          <w:ilvl w:val="0"/>
          <w:numId w:val="38"/>
        </w:numPr>
      </w:pPr>
      <w:r>
        <w:t>Uchwała nr V…….2015</w:t>
      </w:r>
    </w:p>
    <w:p w:rsidR="006130AE" w:rsidRDefault="006130AE" w:rsidP="003719CE">
      <w:pPr>
        <w:pStyle w:val="Tytuaktu"/>
        <w:numPr>
          <w:ilvl w:val="0"/>
          <w:numId w:val="38"/>
        </w:numPr>
      </w:pPr>
      <w:r>
        <w:t>Rady Gminy Jeleniewo</w:t>
      </w:r>
    </w:p>
    <w:p w:rsidR="006130AE" w:rsidRDefault="006130AE" w:rsidP="003719CE">
      <w:pPr>
        <w:pStyle w:val="zdnia"/>
        <w:numPr>
          <w:ilvl w:val="0"/>
          <w:numId w:val="37"/>
        </w:numPr>
      </w:pPr>
      <w:r>
        <w:t>27  marca 2015 roku</w:t>
      </w:r>
    </w:p>
    <w:p w:rsidR="006130AE" w:rsidRPr="006130AE" w:rsidRDefault="006130AE" w:rsidP="003719CE">
      <w:pPr>
        <w:pStyle w:val="wsprawie"/>
        <w:numPr>
          <w:ilvl w:val="1"/>
          <w:numId w:val="37"/>
        </w:numPr>
        <w:rPr>
          <w:sz w:val="22"/>
          <w:szCs w:val="22"/>
        </w:rPr>
      </w:pPr>
      <w:r w:rsidRPr="006130AE">
        <w:rPr>
          <w:sz w:val="22"/>
          <w:szCs w:val="22"/>
        </w:rPr>
        <w:t>w sprawie uchylenia uchwały Nr XX.118.2012 Rady Gminy Jeleniewo z dnia 3 grudnia 2012 r. w sprawie zwolnienia w podatku od nieruchomości</w:t>
      </w:r>
    </w:p>
    <w:p w:rsidR="006130AE" w:rsidRDefault="006130AE" w:rsidP="003719CE">
      <w:pPr>
        <w:pStyle w:val="wsprawie"/>
        <w:numPr>
          <w:ilvl w:val="1"/>
          <w:numId w:val="37"/>
        </w:numPr>
        <w:jc w:val="left"/>
      </w:pPr>
    </w:p>
    <w:p w:rsidR="006130AE" w:rsidRDefault="006130AE" w:rsidP="003719CE">
      <w:pPr>
        <w:pStyle w:val="podstawa"/>
        <w:numPr>
          <w:ilvl w:val="2"/>
          <w:numId w:val="37"/>
        </w:numPr>
        <w:ind w:firstLine="426"/>
      </w:pPr>
      <w:r>
        <w:rPr>
          <w:color w:val="000000"/>
        </w:rPr>
        <w:t>Na podstawie art. 18 ust. 2 pkt 8  ustawy z dnia 8 marca</w:t>
      </w:r>
      <w:r w:rsidRPr="00EC7AAB">
        <w:rPr>
          <w:color w:val="000000"/>
        </w:rPr>
        <w:t xml:space="preserve"> 1990 r. o samorządzie gminnym </w:t>
      </w:r>
      <w:r>
        <w:t>(tekst jednolity: Dz. U. z 2013 r. poz. 594, poz. 645 i poz.</w:t>
      </w:r>
      <w:r w:rsidRPr="00EC7AAB">
        <w:rPr>
          <w:sz w:val="20"/>
        </w:rPr>
        <w:t xml:space="preserve"> </w:t>
      </w:r>
      <w:r>
        <w:t xml:space="preserve">1318, z 2014 r. poz. 379 i poz. 1072.)  </w:t>
      </w:r>
      <w:r w:rsidRPr="00EC7AAB">
        <w:rPr>
          <w:bCs/>
          <w:lang w:eastAsia="ar-SA"/>
        </w:rPr>
        <w:t xml:space="preserve"> </w:t>
      </w:r>
      <w:r>
        <w:t>i art. 7 ust. 3 ustawy z dnia 12 stycznia 1991 r. o podatkach i opłatach lokalnych</w:t>
      </w:r>
      <w:r w:rsidRPr="00EC7AAB">
        <w:rPr>
          <w:rStyle w:val="Odwoanieprzypisudolnego"/>
          <w:rFonts w:eastAsiaTheme="majorEastAsia"/>
        </w:rPr>
        <w:footnoteReference w:customMarkFollows="1" w:id="1"/>
        <w:t>1</w:t>
      </w:r>
      <w:r>
        <w:rPr>
          <w:rFonts w:eastAsiaTheme="majorEastAsia"/>
        </w:rPr>
        <w:t xml:space="preserve">  </w:t>
      </w:r>
      <w:r>
        <w:t>( tekst jednolity: Dz. U. z 2014 r. poz.849)  uchwala się co następuje:</w:t>
      </w:r>
    </w:p>
    <w:p w:rsidR="006130AE" w:rsidRPr="006130AE" w:rsidRDefault="006130AE" w:rsidP="003719CE">
      <w:pPr>
        <w:pStyle w:val="podstawa"/>
        <w:numPr>
          <w:ilvl w:val="2"/>
          <w:numId w:val="37"/>
        </w:numPr>
      </w:pPr>
      <w:r w:rsidRPr="006130AE">
        <w:t xml:space="preserve">§ 1. Uchyla się uchwałę Nr XX.118.2012 Rady Gminy Jeleniewo z dnia 03 grudnia 2012 r. w sprawie zwolnienia w podatku od nieruchomości. </w:t>
      </w:r>
    </w:p>
    <w:p w:rsidR="006130AE" w:rsidRDefault="006130AE" w:rsidP="006130AE">
      <w:pPr>
        <w:pStyle w:val="pkt"/>
        <w:spacing w:line="360" w:lineRule="auto"/>
      </w:pPr>
      <w:r w:rsidRPr="006130AE">
        <w:t>§ 2. Wykonanie uchwały powierza się Wójtowi Gminy Jeleniewo.</w:t>
      </w:r>
    </w:p>
    <w:p w:rsidR="006130AE" w:rsidRDefault="006130AE" w:rsidP="006130AE">
      <w:pPr>
        <w:pStyle w:val="pkt"/>
        <w:spacing w:line="360" w:lineRule="auto"/>
      </w:pPr>
      <w:r>
        <w:t>§ 3. W związku z ochroną praw nabytych uchwała traci moc obowiązującą z dniem 31 grudnia 2015 roku.</w:t>
      </w:r>
    </w:p>
    <w:p w:rsidR="008D1E75" w:rsidRDefault="008D1E75"/>
    <w:sectPr w:rsidR="008D1E75" w:rsidSect="00BE668E">
      <w:footerReference w:type="default" r:id="rId14"/>
      <w:pgSz w:w="11906" w:h="16838"/>
      <w:pgMar w:top="720" w:right="720" w:bottom="720" w:left="720"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378" w:rsidRDefault="000B6378">
      <w:r>
        <w:separator/>
      </w:r>
    </w:p>
  </w:endnote>
  <w:endnote w:type="continuationSeparator" w:id="0">
    <w:p w:rsidR="000B6378" w:rsidRDefault="000B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2E" w:rsidRDefault="00C7612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2E" w:rsidRDefault="00C7612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2E" w:rsidRDefault="00C7612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2E" w:rsidRDefault="00C7612E" w:rsidP="004304C6">
    <w:pPr>
      <w:pStyle w:val="Stopka"/>
      <w:jc w:val="center"/>
    </w:pPr>
  </w:p>
  <w:p w:rsidR="00C7612E" w:rsidRDefault="00C761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378" w:rsidRDefault="000B6378">
      <w:r>
        <w:separator/>
      </w:r>
    </w:p>
  </w:footnote>
  <w:footnote w:type="continuationSeparator" w:id="0">
    <w:p w:rsidR="000B6378" w:rsidRDefault="000B6378">
      <w:r>
        <w:continuationSeparator/>
      </w:r>
    </w:p>
  </w:footnote>
  <w:footnote w:id="1">
    <w:p w:rsidR="006130AE" w:rsidRDefault="006130AE" w:rsidP="006130AE">
      <w:pPr>
        <w:pStyle w:val="Tekstprzypisukocowego"/>
        <w:jc w:val="both"/>
        <w:rPr>
          <w:sz w:val="16"/>
          <w:szCs w:val="16"/>
        </w:rPr>
      </w:pPr>
      <w:r>
        <w:rPr>
          <w:rStyle w:val="Odwoanieprzypisudolnego"/>
          <w:rFonts w:eastAsiaTheme="majorEastAsia"/>
        </w:rPr>
        <w:t>1</w:t>
      </w:r>
      <w:r>
        <w:t xml:space="preserve"> </w:t>
      </w:r>
      <w:r>
        <w:rPr>
          <w:sz w:val="16"/>
          <w:szCs w:val="16"/>
        </w:rPr>
        <w:t>Niniejsza ustawa dokonuje w zakresie swojej regulacji wdrożenia następujących dyrektyw Wspólnot Europejskich:</w:t>
      </w:r>
    </w:p>
    <w:p w:rsidR="006130AE" w:rsidRDefault="006130AE" w:rsidP="006130AE">
      <w:pPr>
        <w:pStyle w:val="Tekstprzypisukocowego"/>
        <w:ind w:left="720" w:hanging="180"/>
        <w:jc w:val="both"/>
        <w:rPr>
          <w:sz w:val="16"/>
          <w:szCs w:val="16"/>
        </w:rPr>
      </w:pPr>
      <w:r>
        <w:rPr>
          <w:sz w:val="16"/>
          <w:szCs w:val="16"/>
        </w:rPr>
        <w:t>1) dyrektywy 92/106/EWG z dnia 7 grudnia 1992 r. w sprawie ustanowienia wspólnych zasad dla niektórych typów transportu kombinowanego towarów między państwami członkowskimi (</w:t>
      </w:r>
      <w:proofErr w:type="spellStart"/>
      <w:r>
        <w:rPr>
          <w:sz w:val="16"/>
          <w:szCs w:val="16"/>
        </w:rPr>
        <w:t>Dz.Urz</w:t>
      </w:r>
      <w:proofErr w:type="spellEnd"/>
      <w:r>
        <w:rPr>
          <w:sz w:val="16"/>
          <w:szCs w:val="16"/>
        </w:rPr>
        <w:t>. WE L 368 z 17.12.1992),</w:t>
      </w:r>
    </w:p>
    <w:p w:rsidR="006130AE" w:rsidRDefault="006130AE" w:rsidP="006130AE">
      <w:pPr>
        <w:pStyle w:val="Tekstprzypisukocowego"/>
        <w:ind w:left="720" w:hanging="180"/>
        <w:jc w:val="both"/>
        <w:rPr>
          <w:sz w:val="16"/>
          <w:szCs w:val="16"/>
        </w:rPr>
      </w:pPr>
      <w:r>
        <w:rPr>
          <w:sz w:val="16"/>
          <w:szCs w:val="16"/>
        </w:rPr>
        <w:t>2) dyrektywy 1999/62/WE z dnia 17 czerwca 1999 r. w sprawie pobierania opłat za użytkowania niektórych typów infrastruktury przez pojazdy ciężarowe (</w:t>
      </w:r>
      <w:proofErr w:type="spellStart"/>
      <w:r>
        <w:rPr>
          <w:sz w:val="16"/>
          <w:szCs w:val="16"/>
        </w:rPr>
        <w:t>Dz.Urz</w:t>
      </w:r>
      <w:proofErr w:type="spellEnd"/>
      <w:r>
        <w:rPr>
          <w:sz w:val="16"/>
          <w:szCs w:val="16"/>
        </w:rPr>
        <w:t>. WE L 187 z 20.07.1999).</w:t>
      </w:r>
    </w:p>
    <w:p w:rsidR="006130AE" w:rsidRDefault="006130AE" w:rsidP="006130AE">
      <w:pPr>
        <w:pStyle w:val="Tekstprzypisukocowego"/>
        <w:jc w:val="both"/>
        <w:rPr>
          <w:sz w:val="16"/>
          <w:szCs w:val="16"/>
        </w:rPr>
      </w:pPr>
      <w:r>
        <w:rPr>
          <w:sz w:val="16"/>
          <w:szCs w:val="16"/>
        </w:rPr>
        <w:t xml:space="preserve">     Dane dotyczące ogłoszenia aktów prawa Unii Europejskiej, zamieszczone w niniejszej ustawie – z dniem uzyskania przez Rzeczpospolitą Polską członkostwa w Unii Europejskiej – dotyczą ogłoszenia tych aktów w Dzienniku Urzędowym Unii Europejskiej – wydanie specjalne. </w:t>
      </w:r>
    </w:p>
    <w:p w:rsidR="006130AE" w:rsidRDefault="006130AE" w:rsidP="006130AE">
      <w:pPr>
        <w:pStyle w:val="Tekstprzypisudolnego"/>
      </w:pPr>
    </w:p>
    <w:p w:rsidR="006130AE" w:rsidRDefault="006130AE" w:rsidP="006130AE">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2E" w:rsidRDefault="00C7612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2E" w:rsidRDefault="00C7612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2E" w:rsidRDefault="00C761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48E883D2"/>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2"/>
    <w:multiLevelType w:val="singleLevel"/>
    <w:tmpl w:val="E91C8AE2"/>
    <w:lvl w:ilvl="0">
      <w:start w:val="1"/>
      <w:numFmt w:val="bullet"/>
      <w:pStyle w:val="Listapunktowana3"/>
      <w:lvlText w:val=""/>
      <w:lvlJc w:val="left"/>
      <w:pPr>
        <w:tabs>
          <w:tab w:val="num" w:pos="926"/>
        </w:tabs>
        <w:ind w:left="926" w:hanging="360"/>
      </w:pPr>
      <w:rPr>
        <w:rFonts w:ascii="Symbol" w:hAnsi="Symbol" w:hint="default"/>
      </w:rPr>
    </w:lvl>
  </w:abstractNum>
  <w:abstractNum w:abstractNumId="2">
    <w:nsid w:val="00000001"/>
    <w:multiLevelType w:val="multilevel"/>
    <w:tmpl w:val="738061D4"/>
    <w:name w:val="WW8Num1"/>
    <w:lvl w:ilvl="0">
      <w:start w:val="1"/>
      <w:numFmt w:val="none"/>
      <w:suff w:val="nothing"/>
      <w:lvlText w:val=""/>
      <w:lvlJc w:val="left"/>
      <w:pPr>
        <w:tabs>
          <w:tab w:val="num" w:pos="-720"/>
        </w:tabs>
      </w:pPr>
    </w:lvl>
    <w:lvl w:ilvl="1">
      <w:start w:val="1"/>
      <w:numFmt w:val="none"/>
      <w:suff w:val="nothing"/>
      <w:lvlText w:val="Załącznik"/>
      <w:lvlJc w:val="right"/>
      <w:pPr>
        <w:tabs>
          <w:tab w:val="num" w:pos="5234"/>
        </w:tabs>
      </w:pPr>
    </w:lvl>
    <w:lvl w:ilvl="2">
      <w:start w:val="1"/>
      <w:numFmt w:val="none"/>
      <w:suff w:val="nothing"/>
      <w:lvlText w:val=""/>
      <w:lvlJc w:val="right"/>
      <w:pPr>
        <w:tabs>
          <w:tab w:val="num" w:pos="5234"/>
        </w:tabs>
      </w:pPr>
    </w:lvl>
    <w:lvl w:ilvl="3">
      <w:start w:val="1"/>
      <w:numFmt w:val="decimal"/>
      <w:lvlText w:val="§ .%4"/>
      <w:lvlJc w:val="left"/>
      <w:pPr>
        <w:tabs>
          <w:tab w:val="num" w:pos="-720"/>
        </w:tabs>
      </w:pPr>
    </w:lvl>
    <w:lvl w:ilvl="4">
      <w:start w:val="2"/>
      <w:numFmt w:val="decimal"/>
      <w:lvlText w:val=".%5"/>
      <w:lvlJc w:val="left"/>
      <w:pPr>
        <w:tabs>
          <w:tab w:val="num" w:pos="-720"/>
        </w:tabs>
      </w:pPr>
    </w:lvl>
    <w:lvl w:ilvl="5">
      <w:start w:val="1"/>
      <w:numFmt w:val="decimal"/>
      <w:lvlText w:val=")%6"/>
      <w:lvlJc w:val="left"/>
      <w:pPr>
        <w:tabs>
          <w:tab w:val="num" w:pos="-323"/>
        </w:tabs>
      </w:pPr>
    </w:lvl>
    <w:lvl w:ilvl="6">
      <w:start w:val="1"/>
      <w:numFmt w:val="lowerLetter"/>
      <w:lvlText w:val=")%7"/>
      <w:lvlJc w:val="left"/>
      <w:pPr>
        <w:tabs>
          <w:tab w:val="num" w:pos="-40"/>
        </w:tabs>
      </w:pPr>
    </w:lvl>
    <w:lvl w:ilvl="7">
      <w:start w:val="1"/>
      <w:numFmt w:val="bullet"/>
      <w:lvlText w:val="-"/>
      <w:lvlJc w:val="left"/>
      <w:pPr>
        <w:tabs>
          <w:tab w:val="num" w:pos="131"/>
        </w:tabs>
      </w:pPr>
      <w:rPr>
        <w:rFonts w:ascii="Times New Roman" w:hAnsi="Times New Roman" w:cs="Times New Roman"/>
        <w:color w:val="auto"/>
        <w:sz w:val="24"/>
        <w:szCs w:val="24"/>
      </w:rPr>
    </w:lvl>
    <w:lvl w:ilvl="8">
      <w:start w:val="1"/>
      <w:numFmt w:val="none"/>
      <w:suff w:val="nothing"/>
      <w:lvlText w:val="2."/>
      <w:lvlJc w:val="left"/>
      <w:pPr>
        <w:tabs>
          <w:tab w:val="num" w:pos="-720"/>
        </w:tabs>
      </w:pPr>
    </w:lvl>
  </w:abstractNum>
  <w:abstractNum w:abstractNumId="3">
    <w:nsid w:val="00000002"/>
    <w:multiLevelType w:val="multilevel"/>
    <w:tmpl w:val="00000002"/>
    <w:name w:val="WW8Num2"/>
    <w:lvl w:ilvl="0">
      <w:start w:val="1"/>
      <w:numFmt w:val="none"/>
      <w:suff w:val="nothing"/>
      <w:lvlText w:val="z dnia"/>
      <w:lvlJc w:val="left"/>
      <w:pPr>
        <w:tabs>
          <w:tab w:val="num" w:pos="0"/>
        </w:tabs>
      </w:pPr>
    </w:lvl>
    <w:lvl w:ilvl="1">
      <w:start w:val="1"/>
      <w:numFmt w:val="none"/>
      <w:suff w:val="nothing"/>
      <w:lvlText w:val=""/>
      <w:lvlJc w:val="right"/>
      <w:pPr>
        <w:tabs>
          <w:tab w:val="num" w:pos="0"/>
        </w:tabs>
      </w:pPr>
      <w:rPr>
        <w:rFonts w:ascii="Times New Roman" w:hAnsi="Times New Roman" w:cs="Times New Roman"/>
        <w:b w:val="0"/>
        <w:bCs w:val="0"/>
        <w:i w:val="0"/>
        <w:iCs w:val="0"/>
        <w:sz w:val="24"/>
        <w:szCs w:val="24"/>
      </w:r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2"/>
      <w:numFmt w:val="none"/>
      <w:suff w:val="nothing"/>
      <w:lvlText w:val=""/>
      <w:lvlJc w:val="left"/>
      <w:pPr>
        <w:tabs>
          <w:tab w:val="num" w:pos="0"/>
        </w:tabs>
      </w:pPr>
    </w:lvl>
    <w:lvl w:ilvl="5">
      <w:start w:val="1"/>
      <w:numFmt w:val="none"/>
      <w:suff w:val="nothing"/>
      <w:lvlText w:val=""/>
      <w:lvlJc w:val="left"/>
      <w:pPr>
        <w:tabs>
          <w:tab w:val="num" w:pos="397"/>
        </w:tabs>
      </w:pPr>
    </w:lvl>
    <w:lvl w:ilvl="6">
      <w:start w:val="1"/>
      <w:numFmt w:val="none"/>
      <w:suff w:val="nothing"/>
      <w:lvlText w:val=""/>
      <w:lvlJc w:val="left"/>
      <w:pPr>
        <w:tabs>
          <w:tab w:val="num" w:pos="680"/>
        </w:tabs>
      </w:pPr>
    </w:lvl>
    <w:lvl w:ilvl="7">
      <w:start w:val="1"/>
      <w:numFmt w:val="none"/>
      <w:suff w:val="nothing"/>
      <w:lvlText w:val=""/>
      <w:lvlJc w:val="left"/>
      <w:pPr>
        <w:tabs>
          <w:tab w:val="num" w:pos="851"/>
        </w:tabs>
      </w:pPr>
    </w:lvl>
    <w:lvl w:ilvl="8">
      <w:start w:val="1"/>
      <w:numFmt w:val="none"/>
      <w:suff w:val="nothing"/>
      <w:lvlText w:val=""/>
      <w:lvlJc w:val="left"/>
      <w:pPr>
        <w:tabs>
          <w:tab w:val="num" w:pos="0"/>
        </w:tabs>
      </w:pPr>
    </w:lvl>
  </w:abstractNum>
  <w:abstractNum w:abstractNumId="4">
    <w:nsid w:val="00000003"/>
    <w:multiLevelType w:val="multilevel"/>
    <w:tmpl w:val="C1F8BBB0"/>
    <w:name w:val="WW8Num3"/>
    <w:lvl w:ilvl="0">
      <w:start w:val="1"/>
      <w:numFmt w:val="decimal"/>
      <w:lvlText w:val="%1."/>
      <w:lvlJc w:val="left"/>
      <w:pPr>
        <w:tabs>
          <w:tab w:val="num" w:pos="720"/>
        </w:tabs>
      </w:pPr>
    </w:lvl>
    <w:lvl w:ilvl="1">
      <w:start w:val="1"/>
      <w:numFmt w:val="decimal"/>
      <w:lvlText w:val="%2."/>
      <w:lvlJc w:val="left"/>
      <w:pPr>
        <w:tabs>
          <w:tab w:val="num" w:pos="2784"/>
        </w:tabs>
      </w:pPr>
    </w:lvl>
    <w:lvl w:ilvl="2">
      <w:start w:val="1"/>
      <w:numFmt w:val="lowerRoman"/>
      <w:lvlText w:val="%3."/>
      <w:lvlJc w:val="right"/>
      <w:pPr>
        <w:tabs>
          <w:tab w:val="num" w:pos="3504"/>
        </w:tabs>
      </w:pPr>
    </w:lvl>
    <w:lvl w:ilvl="3">
      <w:start w:val="1"/>
      <w:numFmt w:val="decimal"/>
      <w:lvlText w:val="%4."/>
      <w:lvlJc w:val="left"/>
      <w:pPr>
        <w:tabs>
          <w:tab w:val="num" w:pos="4224"/>
        </w:tabs>
      </w:pPr>
    </w:lvl>
    <w:lvl w:ilvl="4">
      <w:start w:val="1"/>
      <w:numFmt w:val="lowerLetter"/>
      <w:lvlText w:val="%5."/>
      <w:lvlJc w:val="left"/>
      <w:pPr>
        <w:tabs>
          <w:tab w:val="num" w:pos="4944"/>
        </w:tabs>
      </w:pPr>
    </w:lvl>
    <w:lvl w:ilvl="5">
      <w:start w:val="1"/>
      <w:numFmt w:val="lowerRoman"/>
      <w:lvlText w:val="%6."/>
      <w:lvlJc w:val="right"/>
      <w:pPr>
        <w:tabs>
          <w:tab w:val="num" w:pos="5664"/>
        </w:tabs>
      </w:pPr>
    </w:lvl>
    <w:lvl w:ilvl="6">
      <w:start w:val="1"/>
      <w:numFmt w:val="decimal"/>
      <w:lvlText w:val="%7."/>
      <w:lvlJc w:val="left"/>
      <w:pPr>
        <w:tabs>
          <w:tab w:val="num" w:pos="6384"/>
        </w:tabs>
      </w:pPr>
    </w:lvl>
    <w:lvl w:ilvl="7">
      <w:start w:val="1"/>
      <w:numFmt w:val="lowerLetter"/>
      <w:lvlText w:val="%8."/>
      <w:lvlJc w:val="left"/>
      <w:pPr>
        <w:tabs>
          <w:tab w:val="num" w:pos="7104"/>
        </w:tabs>
      </w:pPr>
    </w:lvl>
    <w:lvl w:ilvl="8">
      <w:start w:val="1"/>
      <w:numFmt w:val="lowerRoman"/>
      <w:lvlText w:val="%9."/>
      <w:lvlJc w:val="right"/>
      <w:pPr>
        <w:tabs>
          <w:tab w:val="num" w:pos="7824"/>
        </w:tabs>
      </w:pPr>
    </w:lvl>
  </w:abstractNum>
  <w:abstractNum w:abstractNumId="5">
    <w:nsid w:val="00000004"/>
    <w:multiLevelType w:val="singleLevel"/>
    <w:tmpl w:val="00000004"/>
    <w:name w:val="WW8Num4"/>
    <w:lvl w:ilvl="0">
      <w:start w:val="1"/>
      <w:numFmt w:val="decimal"/>
      <w:lvlText w:val="%1."/>
      <w:lvlJc w:val="left"/>
      <w:pPr>
        <w:tabs>
          <w:tab w:val="num" w:pos="0"/>
        </w:tabs>
        <w:ind w:left="0" w:firstLine="0"/>
      </w:pPr>
    </w:lvl>
  </w:abstractNum>
  <w:abstractNum w:abstractNumId="6">
    <w:nsid w:val="00000005"/>
    <w:multiLevelType w:val="singleLevel"/>
    <w:tmpl w:val="00000005"/>
    <w:name w:val="WW8Num5"/>
    <w:lvl w:ilvl="0">
      <w:start w:val="1"/>
      <w:numFmt w:val="decimal"/>
      <w:lvlText w:val="%1."/>
      <w:lvlJc w:val="left"/>
      <w:pPr>
        <w:tabs>
          <w:tab w:val="num" w:pos="720"/>
        </w:tabs>
      </w:pPr>
    </w:lvl>
  </w:abstractNum>
  <w:abstractNum w:abstractNumId="7">
    <w:nsid w:val="00000006"/>
    <w:multiLevelType w:val="singleLevel"/>
    <w:tmpl w:val="136EB5EE"/>
    <w:name w:val="WW8Num6"/>
    <w:lvl w:ilvl="0">
      <w:start w:val="1"/>
      <w:numFmt w:val="decimal"/>
      <w:lvlText w:val="%1)"/>
      <w:lvlJc w:val="left"/>
      <w:pPr>
        <w:tabs>
          <w:tab w:val="num" w:pos="720"/>
        </w:tabs>
      </w:pPr>
      <w:rPr>
        <w:rFonts w:ascii="Times New Roman" w:eastAsia="Times New Roman" w:hAnsi="Times New Roman" w:cs="Times New Roman"/>
      </w:rPr>
    </w:lvl>
  </w:abstractNum>
  <w:abstractNum w:abstractNumId="8">
    <w:nsid w:val="00000007"/>
    <w:multiLevelType w:val="singleLevel"/>
    <w:tmpl w:val="00000007"/>
    <w:name w:val="WW8Num7"/>
    <w:lvl w:ilvl="0">
      <w:start w:val="1"/>
      <w:numFmt w:val="decimal"/>
      <w:lvlText w:val="%1."/>
      <w:lvlJc w:val="left"/>
      <w:pPr>
        <w:tabs>
          <w:tab w:val="num" w:pos="720"/>
        </w:tabs>
      </w:pPr>
    </w:lvl>
  </w:abstractNum>
  <w:abstractNum w:abstractNumId="9">
    <w:nsid w:val="00000008"/>
    <w:multiLevelType w:val="multilevel"/>
    <w:tmpl w:val="00000008"/>
    <w:name w:val="WW8Num9"/>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0">
    <w:nsid w:val="00000009"/>
    <w:multiLevelType w:val="multilevel"/>
    <w:tmpl w:val="00000009"/>
    <w:name w:val="WW8Num10"/>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1">
    <w:nsid w:val="0000000A"/>
    <w:multiLevelType w:val="multilevel"/>
    <w:tmpl w:val="0000000A"/>
    <w:name w:val="WW8Num1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2">
    <w:nsid w:val="0000000C"/>
    <w:multiLevelType w:val="multilevel"/>
    <w:tmpl w:val="0000000C"/>
    <w:name w:val="WW8Num1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3">
    <w:nsid w:val="0000000D"/>
    <w:multiLevelType w:val="multilevel"/>
    <w:tmpl w:val="0000000D"/>
    <w:name w:val="WW8Num14"/>
    <w:lvl w:ilvl="0">
      <w:start w:val="9"/>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4">
    <w:nsid w:val="0000000E"/>
    <w:multiLevelType w:val="multilevel"/>
    <w:tmpl w:val="0000000E"/>
    <w:name w:val="WW8Num1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5">
    <w:nsid w:val="0000000F"/>
    <w:multiLevelType w:val="multilevel"/>
    <w:tmpl w:val="0000000F"/>
    <w:name w:val="WW8Num16"/>
    <w:lvl w:ilvl="0">
      <w:start w:val="11"/>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6">
    <w:nsid w:val="00000010"/>
    <w:multiLevelType w:val="multilevel"/>
    <w:tmpl w:val="00000010"/>
    <w:name w:val="WW8Num17"/>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7">
    <w:nsid w:val="00000011"/>
    <w:multiLevelType w:val="multilevel"/>
    <w:tmpl w:val="00000011"/>
    <w:name w:val="WW8Num1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8">
    <w:nsid w:val="00000012"/>
    <w:multiLevelType w:val="multilevel"/>
    <w:tmpl w:val="00000012"/>
    <w:name w:val="WW8Num19"/>
    <w:lvl w:ilvl="0">
      <w:start w:val="12"/>
      <w:numFmt w:val="upperRoman"/>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9">
    <w:nsid w:val="00000013"/>
    <w:multiLevelType w:val="multilevel"/>
    <w:tmpl w:val="00000013"/>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0">
    <w:nsid w:val="00000014"/>
    <w:multiLevelType w:val="multilevel"/>
    <w:tmpl w:val="00000014"/>
    <w:name w:val="WW8Num2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1">
    <w:nsid w:val="00000015"/>
    <w:multiLevelType w:val="multilevel"/>
    <w:tmpl w:val="00000015"/>
    <w:name w:val="WW8Num22"/>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2">
    <w:nsid w:val="00000016"/>
    <w:multiLevelType w:val="multilevel"/>
    <w:tmpl w:val="00000016"/>
    <w:name w:val="WW8Num23"/>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3">
    <w:nsid w:val="00000017"/>
    <w:multiLevelType w:val="multilevel"/>
    <w:tmpl w:val="00000017"/>
    <w:name w:val="WW8Num24"/>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4">
    <w:nsid w:val="00000018"/>
    <w:multiLevelType w:val="multilevel"/>
    <w:tmpl w:val="00000018"/>
    <w:name w:val="WW8Num25"/>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5">
    <w:nsid w:val="00000019"/>
    <w:multiLevelType w:val="multilevel"/>
    <w:tmpl w:val="00000019"/>
    <w:name w:val="WW8Num26"/>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6">
    <w:nsid w:val="0000001A"/>
    <w:multiLevelType w:val="multilevel"/>
    <w:tmpl w:val="0000001A"/>
    <w:name w:val="WW8Num27"/>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7">
    <w:nsid w:val="0000001B"/>
    <w:multiLevelType w:val="multilevel"/>
    <w:tmpl w:val="B1C691A8"/>
    <w:name w:val="WW8Num28"/>
    <w:lvl w:ilvl="0">
      <w:start w:val="1"/>
      <w:numFmt w:val="decimal"/>
      <w:lvlText w:val="%1)"/>
      <w:lvlJc w:val="left"/>
      <w:pPr>
        <w:tabs>
          <w:tab w:val="num" w:pos="720"/>
        </w:tabs>
      </w:pPr>
      <w:rPr>
        <w:rFonts w:ascii="Times New Roman" w:eastAsia="Times New Roman" w:hAnsi="Times New Roman"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8">
    <w:nsid w:val="0000001C"/>
    <w:multiLevelType w:val="multilevel"/>
    <w:tmpl w:val="0000001C"/>
    <w:name w:val="WW8Num29"/>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9">
    <w:nsid w:val="0000001D"/>
    <w:multiLevelType w:val="multilevel"/>
    <w:tmpl w:val="0000001D"/>
    <w:name w:val="WW8Num30"/>
    <w:lvl w:ilvl="0">
      <w:start w:val="10"/>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0">
    <w:nsid w:val="0000001E"/>
    <w:multiLevelType w:val="multilevel"/>
    <w:tmpl w:val="0000001E"/>
    <w:name w:val="WW8Num31"/>
    <w:lvl w:ilvl="0">
      <w:start w:val="1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1">
    <w:nsid w:val="0000001F"/>
    <w:multiLevelType w:val="multilevel"/>
    <w:tmpl w:val="0000001F"/>
    <w:name w:val="WW8Num32"/>
    <w:lvl w:ilvl="0">
      <w:start w:val="1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2">
    <w:nsid w:val="00000020"/>
    <w:multiLevelType w:val="multilevel"/>
    <w:tmpl w:val="00000020"/>
    <w:name w:val="WW8Num33"/>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3">
    <w:nsid w:val="00000021"/>
    <w:multiLevelType w:val="multilevel"/>
    <w:tmpl w:val="00000021"/>
    <w:name w:val="WW8Num34"/>
    <w:lvl w:ilvl="0">
      <w:start w:val="2"/>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4">
    <w:nsid w:val="00000022"/>
    <w:multiLevelType w:val="multilevel"/>
    <w:tmpl w:val="00000022"/>
    <w:name w:val="WW8Num35"/>
    <w:lvl w:ilvl="0">
      <w:start w:val="3"/>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5">
    <w:nsid w:val="00000023"/>
    <w:multiLevelType w:val="multilevel"/>
    <w:tmpl w:val="00000023"/>
    <w:name w:val="WW8Num36"/>
    <w:lvl w:ilvl="0">
      <w:start w:val="4"/>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6">
    <w:nsid w:val="00000024"/>
    <w:multiLevelType w:val="multilevel"/>
    <w:tmpl w:val="00000024"/>
    <w:name w:val="WW8Num37"/>
    <w:lvl w:ilvl="0">
      <w:start w:val="5"/>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nsid w:val="00000025"/>
    <w:multiLevelType w:val="multilevel"/>
    <w:tmpl w:val="00000025"/>
    <w:name w:val="WW8Num38"/>
    <w:lvl w:ilvl="0">
      <w:start w:val="6"/>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8">
    <w:nsid w:val="00000026"/>
    <w:multiLevelType w:val="multilevel"/>
    <w:tmpl w:val="00000026"/>
    <w:name w:val="WW8Num39"/>
    <w:lvl w:ilvl="0">
      <w:start w:val="7"/>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9">
    <w:nsid w:val="00000027"/>
    <w:multiLevelType w:val="multilevel"/>
    <w:tmpl w:val="00000027"/>
    <w:name w:val="WW8Num40"/>
    <w:lvl w:ilvl="0">
      <w:start w:val="8"/>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0">
    <w:nsid w:val="00000028"/>
    <w:multiLevelType w:val="multilevel"/>
    <w:tmpl w:val="00000028"/>
    <w:name w:val="WW8Num41"/>
    <w:lvl w:ilvl="0">
      <w:start w:val="9"/>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1">
    <w:nsid w:val="006424C2"/>
    <w:multiLevelType w:val="singleLevel"/>
    <w:tmpl w:val="51AE0D4E"/>
    <w:lvl w:ilvl="0">
      <w:start w:val="1"/>
      <w:numFmt w:val="bullet"/>
      <w:pStyle w:val="tab-wyliczanie"/>
      <w:lvlText w:val=""/>
      <w:lvlJc w:val="left"/>
      <w:pPr>
        <w:tabs>
          <w:tab w:val="num" w:pos="786"/>
        </w:tabs>
        <w:ind w:left="729" w:hanging="303"/>
      </w:pPr>
      <w:rPr>
        <w:rFonts w:ascii="Symbol" w:hAnsi="Symbol" w:hint="default"/>
      </w:rPr>
    </w:lvl>
  </w:abstractNum>
  <w:abstractNum w:abstractNumId="42">
    <w:nsid w:val="065C16D4"/>
    <w:multiLevelType w:val="hybridMultilevel"/>
    <w:tmpl w:val="389E79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4D72467"/>
    <w:multiLevelType w:val="multilevel"/>
    <w:tmpl w:val="54C68BB4"/>
    <w:lvl w:ilvl="0">
      <w:start w:val="1"/>
      <w:numFmt w:val="none"/>
      <w:suff w:val="nothing"/>
      <w:lvlText w:val="%1"/>
      <w:lvlJc w:val="left"/>
      <w:pPr>
        <w:ind w:left="0" w:firstLine="288"/>
      </w:pPr>
    </w:lvl>
    <w:lvl w:ilvl="1">
      <w:start w:val="1"/>
      <w:numFmt w:val="none"/>
      <w:suff w:val="nothing"/>
      <w:lvlText w:val="Załącznik%1"/>
      <w:lvlJc w:val="right"/>
      <w:pPr>
        <w:ind w:left="5954" w:firstLine="0"/>
      </w:pPr>
    </w:lvl>
    <w:lvl w:ilvl="2">
      <w:start w:val="1"/>
      <w:numFmt w:val="none"/>
      <w:suff w:val="nothing"/>
      <w:lvlText w:val="%1%3"/>
      <w:lvlJc w:val="right"/>
      <w:pPr>
        <w:ind w:left="5954" w:firstLine="0"/>
      </w:pPr>
    </w:lvl>
    <w:lvl w:ilvl="3">
      <w:start w:val="1"/>
      <w:numFmt w:val="decimal"/>
      <w:pStyle w:val="paragraf"/>
      <w:suff w:val="space"/>
      <w:lvlText w:val="§ %1%4."/>
      <w:lvlJc w:val="left"/>
      <w:pPr>
        <w:ind w:left="0" w:firstLine="397"/>
      </w:pPr>
    </w:lvl>
    <w:lvl w:ilvl="4">
      <w:start w:val="2"/>
      <w:numFmt w:val="decimal"/>
      <w:suff w:val="space"/>
      <w:lvlText w:val="%1%5."/>
      <w:lvlJc w:val="left"/>
      <w:pPr>
        <w:ind w:left="0" w:firstLine="624"/>
      </w:pPr>
    </w:lvl>
    <w:lvl w:ilvl="5">
      <w:start w:val="1"/>
      <w:numFmt w:val="decimal"/>
      <w:suff w:val="space"/>
      <w:lvlText w:val="%1%6)"/>
      <w:lvlJc w:val="left"/>
      <w:pPr>
        <w:ind w:left="397" w:hanging="340"/>
      </w:pPr>
    </w:lvl>
    <w:lvl w:ilvl="6">
      <w:start w:val="1"/>
      <w:numFmt w:val="lowerLetter"/>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hint="default"/>
        <w:sz w:val="24"/>
      </w:rPr>
    </w:lvl>
    <w:lvl w:ilvl="8">
      <w:start w:val="1"/>
      <w:numFmt w:val="none"/>
      <w:lvlRestart w:val="0"/>
      <w:suff w:val="space"/>
      <w:lvlText w:val="2.%1"/>
      <w:lvlJc w:val="left"/>
      <w:pPr>
        <w:ind w:left="0" w:firstLine="624"/>
      </w:pPr>
    </w:lvl>
  </w:abstractNum>
  <w:abstractNum w:abstractNumId="44">
    <w:nsid w:val="17392DF1"/>
    <w:multiLevelType w:val="multilevel"/>
    <w:tmpl w:val="9A6A60AA"/>
    <w:lvl w:ilvl="0">
      <w:start w:val="1"/>
      <w:numFmt w:val="none"/>
      <w:pStyle w:val="zmwlitpkt"/>
      <w:suff w:val="nothing"/>
      <w:lvlText w:val="%1„"/>
      <w:lvlJc w:val="left"/>
      <w:pPr>
        <w:ind w:left="1134" w:hanging="454"/>
      </w:pPr>
      <w:rPr>
        <w:rFonts w:ascii="Times New Roman" w:hAnsi="Times New Roman" w:cs="Times New Roman" w:hint="default"/>
        <w:b w:val="0"/>
        <w:bCs w:val="0"/>
        <w:i w:val="0"/>
        <w:iCs w:val="0"/>
        <w:sz w:val="24"/>
        <w:szCs w:val="24"/>
      </w:rPr>
    </w:lvl>
    <w:lvl w:ilvl="1">
      <w:start w:val="1"/>
      <w:numFmt w:val="none"/>
      <w:pStyle w:val="zmwlitpkt1"/>
      <w:suff w:val="nothing"/>
      <w:lvlText w:val="%2"/>
      <w:lvlJc w:val="left"/>
      <w:pPr>
        <w:ind w:left="1134" w:hanging="397"/>
      </w:pPr>
    </w:lvl>
    <w:lvl w:ilvl="2">
      <w:start w:val="1"/>
      <w:numFmt w:val="lowerLetter"/>
      <w:pStyle w:val="zmwlitpktl"/>
      <w:suff w:val="space"/>
      <w:lvlText w:val="%3)"/>
      <w:lvlJc w:val="left"/>
      <w:pPr>
        <w:ind w:left="1361" w:hanging="227"/>
      </w:pPr>
    </w:lvl>
    <w:lvl w:ilvl="3">
      <w:start w:val="1"/>
      <w:numFmt w:val="bullet"/>
      <w:pStyle w:val="zmwlitpktt"/>
      <w:suff w:val="space"/>
      <w:lvlText w:val="-"/>
      <w:lvlJc w:val="left"/>
      <w:pPr>
        <w:ind w:left="1531" w:hanging="170"/>
      </w:pPr>
      <w:rPr>
        <w:rFonts w:ascii="Times New Roman" w:hAnsi="Times New Roman" w:cs="Times New Roman" w:hint="default"/>
        <w:color w:val="auto"/>
        <w:sz w:val="24"/>
        <w:szCs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7887217"/>
    <w:multiLevelType w:val="singleLevel"/>
    <w:tmpl w:val="760056E4"/>
    <w:lvl w:ilvl="0">
      <w:start w:val="1"/>
      <w:numFmt w:val="decimal"/>
      <w:pStyle w:val="equation"/>
      <w:lvlText w:val="eq.[%1] : "/>
      <w:lvlJc w:val="left"/>
      <w:pPr>
        <w:tabs>
          <w:tab w:val="num" w:pos="1260"/>
        </w:tabs>
        <w:ind w:left="54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6">
    <w:nsid w:val="1B2767CA"/>
    <w:multiLevelType w:val="multilevel"/>
    <w:tmpl w:val="1B42085C"/>
    <w:lvl w:ilvl="0">
      <w:start w:val="1"/>
      <w:numFmt w:val="none"/>
      <w:pStyle w:val="zmwlit"/>
      <w:suff w:val="nothing"/>
      <w:lvlText w:val="%1„§"/>
      <w:lvlJc w:val="left"/>
      <w:pPr>
        <w:ind w:left="1474" w:hanging="794"/>
      </w:pPr>
      <w:rPr>
        <w:rFonts w:ascii="Times New Roman" w:hAnsi="Times New Roman" w:cs="Times New Roman" w:hint="default"/>
        <w:b w:val="0"/>
        <w:bCs w:val="0"/>
        <w:i w:val="0"/>
        <w:iCs w:val="0"/>
        <w:sz w:val="24"/>
        <w:szCs w:val="24"/>
      </w:rPr>
    </w:lvl>
    <w:lvl w:ilvl="1">
      <w:start w:val="1"/>
      <w:numFmt w:val="none"/>
      <w:pStyle w:val="zmwlit1"/>
      <w:suff w:val="nothing"/>
      <w:lvlText w:val="%2§"/>
      <w:lvlJc w:val="left"/>
      <w:pPr>
        <w:ind w:left="1474" w:hanging="737"/>
      </w:pPr>
    </w:lvl>
    <w:lvl w:ilvl="2">
      <w:start w:val="2"/>
      <w:numFmt w:val="decimal"/>
      <w:pStyle w:val="zmwlitu"/>
      <w:suff w:val="space"/>
      <w:lvlText w:val="%3."/>
      <w:lvlJc w:val="left"/>
      <w:pPr>
        <w:ind w:left="1531" w:hanging="227"/>
      </w:pPr>
    </w:lvl>
    <w:lvl w:ilvl="3">
      <w:start w:val="1"/>
      <w:numFmt w:val="decimal"/>
      <w:pStyle w:val="zmwlitp"/>
      <w:suff w:val="space"/>
      <w:lvlText w:val="%4)"/>
      <w:lvlJc w:val="left"/>
      <w:pPr>
        <w:ind w:left="1814" w:hanging="283"/>
      </w:pPr>
    </w:lvl>
    <w:lvl w:ilvl="4">
      <w:start w:val="1"/>
      <w:numFmt w:val="lowerLetter"/>
      <w:pStyle w:val="zmwlitl"/>
      <w:suff w:val="space"/>
      <w:lvlText w:val="%5)"/>
      <w:lvlJc w:val="left"/>
      <w:pPr>
        <w:ind w:left="2041" w:hanging="227"/>
      </w:pPr>
    </w:lvl>
    <w:lvl w:ilvl="5">
      <w:start w:val="1"/>
      <w:numFmt w:val="bullet"/>
      <w:pStyle w:val="zmwlitt"/>
      <w:suff w:val="space"/>
      <w:lvlText w:val="-"/>
      <w:lvlJc w:val="left"/>
      <w:pPr>
        <w:ind w:left="2155" w:hanging="114"/>
      </w:pPr>
      <w:rPr>
        <w:rFonts w:ascii="Times New Roman" w:hAnsi="Times New Roman" w:cs="Times New Roman" w:hint="default"/>
        <w:color w:val="auto"/>
        <w:sz w:val="24"/>
        <w:szCs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1E0C6D7F"/>
    <w:multiLevelType w:val="hybridMultilevel"/>
    <w:tmpl w:val="C5F6ED30"/>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pStyle w:val="lit"/>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8">
    <w:nsid w:val="206332DE"/>
    <w:multiLevelType w:val="singleLevel"/>
    <w:tmpl w:val="CF487B86"/>
    <w:lvl w:ilvl="0">
      <w:start w:val="1"/>
      <w:numFmt w:val="bullet"/>
      <w:pStyle w:val="Stylwyliczania"/>
      <w:lvlText w:val=""/>
      <w:legacy w:legacy="1" w:legacySpace="0" w:legacyIndent="284"/>
      <w:lvlJc w:val="left"/>
      <w:pPr>
        <w:ind w:left="851" w:hanging="284"/>
      </w:pPr>
      <w:rPr>
        <w:rFonts w:ascii="Symbol" w:hAnsi="Symbol" w:hint="default"/>
      </w:rPr>
    </w:lvl>
  </w:abstractNum>
  <w:abstractNum w:abstractNumId="49">
    <w:nsid w:val="22386BC9"/>
    <w:multiLevelType w:val="hybridMultilevel"/>
    <w:tmpl w:val="4A7245EE"/>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24771BA8"/>
    <w:multiLevelType w:val="hybridMultilevel"/>
    <w:tmpl w:val="A29CBB58"/>
    <w:lvl w:ilvl="0" w:tplc="0B0C3D2E">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1">
    <w:nsid w:val="259E53FE"/>
    <w:multiLevelType w:val="multilevel"/>
    <w:tmpl w:val="5850589A"/>
    <w:lvl w:ilvl="0">
      <w:start w:val="1"/>
      <w:numFmt w:val="none"/>
      <w:pStyle w:val="zmwust"/>
      <w:suff w:val="nothing"/>
      <w:lvlText w:val="%1„"/>
      <w:lvlJc w:val="left"/>
      <w:pPr>
        <w:ind w:left="1361" w:hanging="510"/>
      </w:pPr>
    </w:lvl>
    <w:lvl w:ilvl="1">
      <w:start w:val="1"/>
      <w:numFmt w:val="none"/>
      <w:pStyle w:val="zmwust1"/>
      <w:suff w:val="space"/>
      <w:lvlText w:val="%2"/>
      <w:lvlJc w:val="left"/>
      <w:pPr>
        <w:ind w:left="1361" w:hanging="454"/>
      </w:pPr>
    </w:lvl>
    <w:lvl w:ilvl="2">
      <w:start w:val="1"/>
      <w:numFmt w:val="decimal"/>
      <w:pStyle w:val="zmwustp"/>
      <w:suff w:val="space"/>
      <w:lvlText w:val="%3)"/>
      <w:lvlJc w:val="left"/>
      <w:pPr>
        <w:ind w:left="1644" w:hanging="283"/>
      </w:pPr>
    </w:lvl>
    <w:lvl w:ilvl="3">
      <w:start w:val="1"/>
      <w:numFmt w:val="lowerLetter"/>
      <w:pStyle w:val="zmwustl"/>
      <w:suff w:val="space"/>
      <w:lvlText w:val="%4)"/>
      <w:lvlJc w:val="left"/>
      <w:pPr>
        <w:ind w:left="1871" w:hanging="227"/>
      </w:pPr>
    </w:lvl>
    <w:lvl w:ilvl="4">
      <w:start w:val="1"/>
      <w:numFmt w:val="bullet"/>
      <w:pStyle w:val="zmwustt"/>
      <w:suff w:val="space"/>
      <w:lvlText w:val="-"/>
      <w:lvlJc w:val="left"/>
      <w:pPr>
        <w:ind w:left="1985" w:hanging="114"/>
      </w:pPr>
      <w:rPr>
        <w:rFonts w:ascii="Times New Roman" w:hAnsi="Times New Roman" w:cs="Times New Roman" w:hint="default"/>
        <w:color w:val="auto"/>
        <w:sz w:val="24"/>
        <w:szCs w:val="24"/>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29CC3462"/>
    <w:multiLevelType w:val="singleLevel"/>
    <w:tmpl w:val="D5165A66"/>
    <w:lvl w:ilvl="0">
      <w:start w:val="1"/>
      <w:numFmt w:val="bullet"/>
      <w:pStyle w:val="Osignicie"/>
      <w:lvlText w:val=""/>
      <w:lvlJc w:val="left"/>
      <w:pPr>
        <w:tabs>
          <w:tab w:val="num" w:pos="360"/>
        </w:tabs>
        <w:ind w:left="360" w:hanging="360"/>
      </w:pPr>
      <w:rPr>
        <w:rFonts w:ascii="Wingdings" w:hAnsi="Wingdings" w:hint="default"/>
      </w:rPr>
    </w:lvl>
  </w:abstractNum>
  <w:abstractNum w:abstractNumId="53">
    <w:nsid w:val="2A566613"/>
    <w:multiLevelType w:val="hybridMultilevel"/>
    <w:tmpl w:val="EA14B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38F446F"/>
    <w:multiLevelType w:val="multilevel"/>
    <w:tmpl w:val="51D0065C"/>
    <w:lvl w:ilvl="0">
      <w:start w:val="1"/>
      <w:numFmt w:val="none"/>
      <w:suff w:val="space"/>
      <w:lvlText w:val="z dnia"/>
      <w:lvlJc w:val="left"/>
    </w:lvl>
    <w:lvl w:ilvl="1">
      <w:start w:val="1"/>
      <w:numFmt w:val="none"/>
      <w:isLgl/>
      <w:suff w:val="nothing"/>
      <w:lvlText w:val=""/>
      <w:lvlJc w:val="left"/>
    </w:lvl>
    <w:lvl w:ilvl="2">
      <w:start w:val="1"/>
      <w:numFmt w:val="decimal"/>
      <w:suff w:val="space"/>
      <w:lvlText w:val="§ %3."/>
      <w:lvlJc w:val="left"/>
      <w:pPr>
        <w:ind w:firstLine="397"/>
      </w:pPr>
    </w:lvl>
    <w:lvl w:ilvl="3">
      <w:start w:val="2"/>
      <w:numFmt w:val="decimal"/>
      <w:suff w:val="space"/>
      <w:lvlText w:val="%4."/>
      <w:lvlJc w:val="right"/>
      <w:pPr>
        <w:ind w:firstLine="624"/>
      </w:pPr>
    </w:lvl>
    <w:lvl w:ilvl="4">
      <w:start w:val="1"/>
      <w:numFmt w:val="decimal"/>
      <w:lvlText w:val="%5)"/>
      <w:lvlJc w:val="left"/>
      <w:pPr>
        <w:tabs>
          <w:tab w:val="num" w:pos="1077"/>
        </w:tabs>
        <w:ind w:left="1077" w:hanging="397"/>
      </w:pPr>
    </w:lvl>
    <w:lvl w:ilvl="5">
      <w:start w:val="1"/>
      <w:numFmt w:val="lowerLetter"/>
      <w:suff w:val="space"/>
      <w:lvlText w:val="%6)"/>
      <w:lvlJc w:val="left"/>
      <w:pPr>
        <w:ind w:left="1304" w:hanging="227"/>
      </w:pPr>
    </w:lvl>
    <w:lvl w:ilvl="6">
      <w:start w:val="1"/>
      <w:numFmt w:val="bullet"/>
      <w:suff w:val="space"/>
      <w:lvlText w:val="-"/>
      <w:lvlJc w:val="left"/>
      <w:pPr>
        <w:ind w:left="1446" w:hanging="142"/>
      </w:pPr>
      <w:rPr>
        <w:rFonts w:ascii="Times New Roman" w:hAnsi="Times New Roman" w:cs="Times New Roman" w:hint="default"/>
        <w:color w:val="auto"/>
        <w:sz w:val="24"/>
        <w:szCs w:val="24"/>
      </w:r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55">
    <w:nsid w:val="339F0B41"/>
    <w:multiLevelType w:val="hybridMultilevel"/>
    <w:tmpl w:val="C6A2D122"/>
    <w:lvl w:ilvl="0" w:tplc="BBA05D80">
      <w:start w:val="1"/>
      <w:numFmt w:val="bullet"/>
      <w:pStyle w:val="listawtabeli"/>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nsid w:val="3AB45305"/>
    <w:multiLevelType w:val="multilevel"/>
    <w:tmpl w:val="64D24696"/>
    <w:lvl w:ilvl="0">
      <w:start w:val="1"/>
      <w:numFmt w:val="none"/>
      <w:suff w:val="space"/>
      <w:lvlText w:val="2.%1"/>
      <w:lvlJc w:val="left"/>
      <w:pPr>
        <w:ind w:firstLine="624"/>
      </w:pPr>
    </w:lvl>
    <w:lvl w:ilvl="1">
      <w:start w:val="1"/>
      <w:numFmt w:val="decimal"/>
      <w:pStyle w:val="1pkt"/>
      <w:suff w:val="space"/>
      <w:lvlText w:val="%2%1)"/>
      <w:lvlJc w:val="right"/>
      <w:pPr>
        <w:ind w:left="340" w:hanging="113"/>
      </w:pPr>
    </w:lvl>
    <w:lvl w:ilvl="2">
      <w:start w:val="1"/>
      <w:numFmt w:val="lowerLetter"/>
      <w:pStyle w:val="alit"/>
      <w:suff w:val="space"/>
      <w:lvlText w:val="%1%3)"/>
      <w:lvlJc w:val="right"/>
      <w:pPr>
        <w:ind w:left="567" w:hanging="113"/>
      </w:pPr>
    </w:lvl>
    <w:lvl w:ilvl="3">
      <w:start w:val="1"/>
      <w:numFmt w:val="bullet"/>
      <w:suff w:val="space"/>
      <w:lvlText w:val="-"/>
      <w:lvlJc w:val="left"/>
      <w:pPr>
        <w:ind w:left="851" w:hanging="171"/>
      </w:pPr>
      <w:rPr>
        <w:rFonts w:ascii="Times New Roman" w:hAnsi="Times New Roman" w:cs="Times New Roman" w:hint="default"/>
        <w:color w:val="auto"/>
        <w:sz w:val="24"/>
        <w:szCs w:val="24"/>
      </w:rPr>
    </w:lvl>
    <w:lvl w:ilvl="4">
      <w:start w:val="2"/>
      <w:numFmt w:val="none"/>
      <w:suff w:val="space"/>
      <w:lvlText w:val="%1%5"/>
      <w:lvlJc w:val="left"/>
      <w:pPr>
        <w:ind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rPr>
        <w:rFonts w:hint="default"/>
      </w:r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none"/>
      <w:suff w:val="nothing"/>
      <w:lvlText w:val="%1"/>
      <w:lvlJc w:val="left"/>
    </w:lvl>
  </w:abstractNum>
  <w:abstractNum w:abstractNumId="57">
    <w:nsid w:val="3BEC7A59"/>
    <w:multiLevelType w:val="multilevel"/>
    <w:tmpl w:val="FDEA9474"/>
    <w:lvl w:ilvl="0">
      <w:start w:val="1"/>
      <w:numFmt w:val="bullet"/>
      <w:pStyle w:val="Lista"/>
      <w:lvlText w:val=""/>
      <w:lvlJc w:val="left"/>
      <w:pPr>
        <w:tabs>
          <w:tab w:val="num" w:pos="373"/>
        </w:tabs>
        <w:ind w:left="935" w:hanging="227"/>
      </w:pPr>
      <w:rPr>
        <w:rFonts w:ascii="Wingdings" w:hAnsi="Wingding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58">
    <w:nsid w:val="46BF5A6A"/>
    <w:multiLevelType w:val="multilevel"/>
    <w:tmpl w:val="3B1033DC"/>
    <w:lvl w:ilvl="0">
      <w:start w:val="1"/>
      <w:numFmt w:val="none"/>
      <w:pStyle w:val="zmwlitust"/>
      <w:suff w:val="nothing"/>
      <w:lvlText w:val="%1„"/>
      <w:lvlJc w:val="left"/>
      <w:pPr>
        <w:ind w:left="1134" w:hanging="454"/>
      </w:pPr>
      <w:rPr>
        <w:rFonts w:ascii="Times New Roman" w:hAnsi="Times New Roman" w:cs="Times New Roman" w:hint="default"/>
        <w:b w:val="0"/>
        <w:bCs w:val="0"/>
        <w:i w:val="0"/>
        <w:iCs w:val="0"/>
        <w:sz w:val="24"/>
        <w:szCs w:val="24"/>
      </w:rPr>
    </w:lvl>
    <w:lvl w:ilvl="1">
      <w:start w:val="1"/>
      <w:numFmt w:val="none"/>
      <w:pStyle w:val="zmwlitust1"/>
      <w:suff w:val="nothing"/>
      <w:lvlText w:val="%2"/>
      <w:lvlJc w:val="left"/>
      <w:pPr>
        <w:ind w:left="1134" w:hanging="397"/>
      </w:pPr>
    </w:lvl>
    <w:lvl w:ilvl="2">
      <w:start w:val="1"/>
      <w:numFmt w:val="decimal"/>
      <w:pStyle w:val="zmwlitustp"/>
      <w:suff w:val="space"/>
      <w:lvlText w:val="%3)"/>
      <w:lvlJc w:val="left"/>
      <w:pPr>
        <w:ind w:left="1418" w:hanging="284"/>
      </w:pPr>
    </w:lvl>
    <w:lvl w:ilvl="3">
      <w:start w:val="1"/>
      <w:numFmt w:val="lowerLetter"/>
      <w:pStyle w:val="zmwlitustl"/>
      <w:suff w:val="space"/>
      <w:lvlText w:val="%4)"/>
      <w:lvlJc w:val="left"/>
      <w:pPr>
        <w:ind w:left="1644" w:hanging="226"/>
      </w:pPr>
    </w:lvl>
    <w:lvl w:ilvl="4">
      <w:start w:val="1"/>
      <w:numFmt w:val="bullet"/>
      <w:pStyle w:val="zmwlitustt"/>
      <w:suff w:val="space"/>
      <w:lvlText w:val="-"/>
      <w:lvlJc w:val="left"/>
      <w:pPr>
        <w:ind w:left="1758" w:hanging="114"/>
      </w:pPr>
      <w:rPr>
        <w:rFonts w:ascii="Times New Roman" w:hAnsi="Times New Roman" w:cs="Times New Roman" w:hint="default"/>
        <w:color w:val="auto"/>
        <w:sz w:val="24"/>
        <w:szCs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nsid w:val="4C632857"/>
    <w:multiLevelType w:val="multilevel"/>
    <w:tmpl w:val="95C648E2"/>
    <w:lvl w:ilvl="0">
      <w:start w:val="1"/>
      <w:numFmt w:val="none"/>
      <w:pStyle w:val="zmwpkt"/>
      <w:suff w:val="nothing"/>
      <w:lvlText w:val="%1„§"/>
      <w:lvlJc w:val="left"/>
      <w:pPr>
        <w:ind w:left="1191" w:hanging="794"/>
      </w:pPr>
      <w:rPr>
        <w:rFonts w:ascii="Times New Roman" w:hAnsi="Times New Roman" w:cs="Times New Roman" w:hint="default"/>
        <w:b w:val="0"/>
        <w:bCs w:val="0"/>
        <w:i w:val="0"/>
        <w:iCs w:val="0"/>
        <w:sz w:val="24"/>
        <w:szCs w:val="24"/>
      </w:rPr>
    </w:lvl>
    <w:lvl w:ilvl="1">
      <w:start w:val="1"/>
      <w:numFmt w:val="none"/>
      <w:pStyle w:val="zmwpkt1"/>
      <w:suff w:val="nothing"/>
      <w:lvlText w:val="%2§"/>
      <w:lvlJc w:val="left"/>
      <w:pPr>
        <w:ind w:left="1191" w:hanging="737"/>
      </w:pPr>
    </w:lvl>
    <w:lvl w:ilvl="2">
      <w:start w:val="2"/>
      <w:numFmt w:val="decimal"/>
      <w:pStyle w:val="zmwpktu"/>
      <w:suff w:val="space"/>
      <w:lvlText w:val="%3."/>
      <w:lvlJc w:val="left"/>
      <w:pPr>
        <w:ind w:left="1361" w:hanging="340"/>
      </w:pPr>
    </w:lvl>
    <w:lvl w:ilvl="3">
      <w:start w:val="1"/>
      <w:numFmt w:val="decimal"/>
      <w:pStyle w:val="zmwpktp"/>
      <w:suff w:val="space"/>
      <w:lvlText w:val="%4)"/>
      <w:lvlJc w:val="left"/>
      <w:pPr>
        <w:ind w:left="1644" w:hanging="283"/>
      </w:pPr>
    </w:lvl>
    <w:lvl w:ilvl="4">
      <w:start w:val="1"/>
      <w:numFmt w:val="lowerLetter"/>
      <w:pStyle w:val="zmwpktl"/>
      <w:suff w:val="space"/>
      <w:lvlText w:val="%5)"/>
      <w:lvlJc w:val="left"/>
      <w:pPr>
        <w:ind w:left="1871" w:hanging="227"/>
      </w:pPr>
    </w:lvl>
    <w:lvl w:ilvl="5">
      <w:start w:val="1"/>
      <w:numFmt w:val="bullet"/>
      <w:pStyle w:val="zmwpktt"/>
      <w:suff w:val="space"/>
      <w:lvlText w:val="-"/>
      <w:lvlJc w:val="left"/>
      <w:pPr>
        <w:ind w:left="1985" w:hanging="114"/>
      </w:pPr>
      <w:rPr>
        <w:rFonts w:ascii="Times New Roman" w:hAnsi="Times New Roman" w:cs="Times New Roman" w:hint="default"/>
        <w:color w:val="auto"/>
        <w:sz w:val="24"/>
        <w:szCs w:val="24"/>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4DB14CCB"/>
    <w:multiLevelType w:val="multilevel"/>
    <w:tmpl w:val="9B1AB31C"/>
    <w:lvl w:ilvl="0">
      <w:start w:val="1"/>
      <w:numFmt w:val="none"/>
      <w:pStyle w:val="zmwpktp0"/>
      <w:suff w:val="nothing"/>
      <w:lvlText w:val="%1„"/>
      <w:lvlJc w:val="left"/>
      <w:pPr>
        <w:ind w:left="1361" w:hanging="510"/>
      </w:pPr>
    </w:lvl>
    <w:lvl w:ilvl="1">
      <w:start w:val="1"/>
      <w:numFmt w:val="none"/>
      <w:pStyle w:val="zmwpktp1"/>
      <w:suff w:val="nothing"/>
      <w:lvlText w:val="%2"/>
      <w:lvlJc w:val="left"/>
      <w:pPr>
        <w:ind w:left="1361" w:hanging="425"/>
      </w:pPr>
    </w:lvl>
    <w:lvl w:ilvl="2">
      <w:start w:val="1"/>
      <w:numFmt w:val="lowerLetter"/>
      <w:pStyle w:val="zmwpktl0"/>
      <w:suff w:val="space"/>
      <w:lvlText w:val="%3)"/>
      <w:lvlJc w:val="left"/>
      <w:pPr>
        <w:ind w:left="1588" w:hanging="227"/>
      </w:pPr>
    </w:lvl>
    <w:lvl w:ilvl="3">
      <w:start w:val="1"/>
      <w:numFmt w:val="bullet"/>
      <w:pStyle w:val="zmwpktt0"/>
      <w:suff w:val="space"/>
      <w:lvlText w:val="-"/>
      <w:lvlJc w:val="left"/>
      <w:pPr>
        <w:ind w:left="1701" w:hanging="113"/>
      </w:pPr>
      <w:rPr>
        <w:rFonts w:ascii="Times New Roman" w:hAnsi="Times New Roman" w:cs="Times New Roman" w:hint="default"/>
        <w:color w:val="auto"/>
        <w:sz w:val="24"/>
        <w:szCs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51185770"/>
    <w:multiLevelType w:val="multilevel"/>
    <w:tmpl w:val="BD20FA90"/>
    <w:lvl w:ilvl="0">
      <w:start w:val="1"/>
      <w:numFmt w:val="none"/>
      <w:pStyle w:val="zmw"/>
      <w:suff w:val="space"/>
      <w:lvlText w:val="%1"/>
      <w:lvlJc w:val="right"/>
      <w:pPr>
        <w:ind w:firstLine="5954"/>
      </w:pPr>
    </w:lvl>
    <w:lvl w:ilvl="1">
      <w:start w:val="1"/>
      <w:numFmt w:val="none"/>
      <w:pStyle w:val="zmw1"/>
      <w:suff w:val="nothing"/>
      <w:lvlText w:val="%1"/>
      <w:lvlJc w:val="right"/>
      <w:pPr>
        <w:ind w:left="5954"/>
      </w:pPr>
    </w:lvl>
    <w:lvl w:ilvl="2">
      <w:start w:val="1"/>
      <w:numFmt w:val="none"/>
      <w:pStyle w:val="zmwu"/>
      <w:suff w:val="space"/>
      <w:lvlText w:val=""/>
      <w:lvlJc w:val="left"/>
      <w:pPr>
        <w:ind w:firstLine="397"/>
      </w:pPr>
    </w:lvl>
    <w:lvl w:ilvl="3">
      <w:start w:val="2"/>
      <w:numFmt w:val="none"/>
      <w:pStyle w:val="zmwp"/>
      <w:suff w:val="space"/>
      <w:lvlText w:val="%1"/>
      <w:lvlJc w:val="left"/>
      <w:pPr>
        <w:ind w:firstLine="624"/>
      </w:pPr>
    </w:lvl>
    <w:lvl w:ilvl="4">
      <w:start w:val="1"/>
      <w:numFmt w:val="none"/>
      <w:pStyle w:val="zmwl"/>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suff w:val="nothing"/>
      <w:lvlText w:val="%1"/>
      <w:lvlJc w:val="left"/>
    </w:lvl>
    <w:lvl w:ilvl="8">
      <w:start w:val="1"/>
      <w:numFmt w:val="none"/>
      <w:pStyle w:val="podrozdzia"/>
      <w:suff w:val="nothing"/>
      <w:lvlText w:val="%1"/>
      <w:lvlJc w:val="left"/>
    </w:lvl>
  </w:abstractNum>
  <w:abstractNum w:abstractNumId="62">
    <w:nsid w:val="561F2057"/>
    <w:multiLevelType w:val="multilevel"/>
    <w:tmpl w:val="0B1A570E"/>
    <w:lvl w:ilvl="0">
      <w:start w:val="1"/>
      <w:numFmt w:val="none"/>
      <w:suff w:val="nothing"/>
      <w:lvlText w:val="„%1§"/>
      <w:lvlJc w:val="left"/>
      <w:pPr>
        <w:ind w:left="1701" w:hanging="850"/>
      </w:pPr>
    </w:lvl>
    <w:lvl w:ilvl="1">
      <w:start w:val="1"/>
      <w:numFmt w:val="none"/>
      <w:suff w:val="nothing"/>
      <w:lvlText w:val="%1§"/>
      <w:lvlJc w:val="left"/>
      <w:pPr>
        <w:ind w:left="1644" w:hanging="680"/>
      </w:pPr>
    </w:lvl>
    <w:lvl w:ilvl="2">
      <w:start w:val="2"/>
      <w:numFmt w:val="decimal"/>
      <w:suff w:val="space"/>
      <w:lvlText w:val="%1%3."/>
      <w:lvlJc w:val="left"/>
      <w:pPr>
        <w:ind w:left="1701" w:hanging="227"/>
      </w:pPr>
    </w:lvl>
    <w:lvl w:ilvl="3">
      <w:start w:val="1"/>
      <w:numFmt w:val="decimal"/>
      <w:suff w:val="space"/>
      <w:lvlText w:val="%4)"/>
      <w:lvlJc w:val="left"/>
      <w:pPr>
        <w:ind w:left="1985" w:hanging="284"/>
      </w:pPr>
      <w:rPr>
        <w:rFonts w:ascii="Times New Roman" w:hAnsi="Times New Roman" w:cs="Times New Roman" w:hint="default"/>
        <w:b w:val="0"/>
        <w:bCs w:val="0"/>
        <w:i w:val="0"/>
        <w:iCs w:val="0"/>
        <w:sz w:val="24"/>
        <w:szCs w:val="24"/>
      </w:rPr>
    </w:lvl>
    <w:lvl w:ilvl="4">
      <w:start w:val="1"/>
      <w:numFmt w:val="lowerLetter"/>
      <w:suff w:val="space"/>
      <w:lvlText w:val="%1%5)"/>
      <w:lvlJc w:val="left"/>
      <w:pPr>
        <w:ind w:left="2211" w:hanging="226"/>
      </w:pPr>
    </w:lvl>
    <w:lvl w:ilvl="5">
      <w:start w:val="1"/>
      <w:numFmt w:val="bullet"/>
      <w:pStyle w:val="zmwt"/>
      <w:suff w:val="space"/>
      <w:lvlText w:val="-"/>
      <w:lvlJc w:val="left"/>
      <w:pPr>
        <w:ind w:left="2381" w:hanging="170"/>
      </w:pPr>
      <w:rPr>
        <w:rFonts w:ascii="Times New Roman" w:hAnsi="Times New Roman" w:cs="Times New Roman" w:hint="default"/>
        <w:color w:val="auto"/>
        <w:sz w:val="24"/>
        <w:szCs w:val="24"/>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nsid w:val="5A58195F"/>
    <w:multiLevelType w:val="multilevel"/>
    <w:tmpl w:val="4E1AA3C4"/>
    <w:lvl w:ilvl="0">
      <w:start w:val="1"/>
      <w:numFmt w:val="none"/>
      <w:pStyle w:val="zmwlitl0"/>
      <w:suff w:val="nothing"/>
      <w:lvlText w:val="%1„"/>
      <w:lvlJc w:val="left"/>
      <w:pPr>
        <w:ind w:left="1247" w:hanging="396"/>
      </w:pPr>
      <w:rPr>
        <w:rFonts w:ascii="Times New Roman" w:hAnsi="Times New Roman" w:cs="Times New Roman" w:hint="default"/>
        <w:b w:val="0"/>
        <w:bCs w:val="0"/>
        <w:i w:val="0"/>
        <w:iCs w:val="0"/>
        <w:sz w:val="24"/>
        <w:szCs w:val="24"/>
      </w:rPr>
    </w:lvl>
    <w:lvl w:ilvl="1">
      <w:start w:val="1"/>
      <w:numFmt w:val="none"/>
      <w:pStyle w:val="zmwlitl1"/>
      <w:suff w:val="nothing"/>
      <w:lvlText w:val="%2"/>
      <w:lvlJc w:val="left"/>
      <w:pPr>
        <w:ind w:left="1247" w:hanging="311"/>
      </w:pPr>
    </w:lvl>
    <w:lvl w:ilvl="2">
      <w:start w:val="1"/>
      <w:numFmt w:val="bullet"/>
      <w:pStyle w:val="zmwlitt0"/>
      <w:suff w:val="space"/>
      <w:lvlText w:val="-"/>
      <w:lvlJc w:val="left"/>
      <w:pPr>
        <w:ind w:left="1361" w:hanging="114"/>
      </w:pPr>
      <w:rPr>
        <w:rFonts w:ascii="Times New Roman" w:hAnsi="Times New Roman" w:cs="Times New Roman" w:hint="default"/>
        <w:color w:val="auto"/>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5FD07247"/>
    <w:multiLevelType w:val="multilevel"/>
    <w:tmpl w:val="B9462AA4"/>
    <w:lvl w:ilvl="0">
      <w:start w:val="1"/>
      <w:numFmt w:val="none"/>
      <w:pStyle w:val="zmwlitlit"/>
      <w:suff w:val="nothing"/>
      <w:lvlText w:val="%1„"/>
      <w:lvlJc w:val="left"/>
      <w:pPr>
        <w:ind w:left="1077" w:hanging="397"/>
      </w:pPr>
      <w:rPr>
        <w:rFonts w:ascii="Times New Roman" w:hAnsi="Times New Roman" w:cs="Times New Roman" w:hint="default"/>
        <w:b w:val="0"/>
        <w:bCs w:val="0"/>
        <w:i w:val="0"/>
        <w:iCs w:val="0"/>
        <w:sz w:val="24"/>
        <w:szCs w:val="24"/>
      </w:rPr>
    </w:lvl>
    <w:lvl w:ilvl="1">
      <w:start w:val="1"/>
      <w:numFmt w:val="none"/>
      <w:pStyle w:val="zmwlitlit1"/>
      <w:suff w:val="nothing"/>
      <w:lvlText w:val="%2"/>
      <w:lvlJc w:val="left"/>
      <w:pPr>
        <w:ind w:left="1077" w:hanging="340"/>
      </w:pPr>
    </w:lvl>
    <w:lvl w:ilvl="2">
      <w:start w:val="2"/>
      <w:numFmt w:val="bullet"/>
      <w:pStyle w:val="zmwlitlitt"/>
      <w:suff w:val="space"/>
      <w:lvlText w:val="-"/>
      <w:lvlJc w:val="left"/>
      <w:pPr>
        <w:ind w:left="124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5FF44FA5"/>
    <w:multiLevelType w:val="singleLevel"/>
    <w:tmpl w:val="E0548A0E"/>
    <w:lvl w:ilvl="0">
      <w:start w:val="1"/>
      <w:numFmt w:val="bullet"/>
      <w:pStyle w:val="wyliczanie"/>
      <w:lvlText w:val=""/>
      <w:lvlJc w:val="left"/>
      <w:pPr>
        <w:tabs>
          <w:tab w:val="num" w:pos="567"/>
        </w:tabs>
        <w:ind w:left="567" w:hanging="397"/>
      </w:pPr>
      <w:rPr>
        <w:rFonts w:ascii="Symbol" w:hAnsi="Symbol" w:hint="default"/>
      </w:rPr>
    </w:lvl>
  </w:abstractNum>
  <w:abstractNum w:abstractNumId="66">
    <w:nsid w:val="656D4598"/>
    <w:multiLevelType w:val="multilevel"/>
    <w:tmpl w:val="5D62D6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StylNagwek3GaramondWyjustowanyPrzed0ptInterlinia"/>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65EE375D"/>
    <w:multiLevelType w:val="hybridMultilevel"/>
    <w:tmpl w:val="149C0D92"/>
    <w:lvl w:ilvl="0" w:tplc="1AEE6838">
      <w:start w:val="1"/>
      <w:numFmt w:val="decimal"/>
      <w:pStyle w:val="Podpistabeli"/>
      <w:lvlText w:val="Tabela nr %1"/>
      <w:lvlJc w:val="left"/>
      <w:pPr>
        <w:tabs>
          <w:tab w:val="num" w:pos="2061"/>
        </w:tabs>
        <w:ind w:left="2061" w:hanging="360"/>
      </w:pPr>
      <w:rPr>
        <w:rFonts w:ascii="Arial" w:hAnsi="Arial" w:hint="default"/>
        <w:b/>
        <w:i/>
        <w:sz w:val="22"/>
        <w:szCs w:val="22"/>
      </w:rPr>
    </w:lvl>
    <w:lvl w:ilvl="1" w:tplc="4F3C0C0C">
      <w:start w:val="1"/>
      <w:numFmt w:val="bullet"/>
      <w:lvlText w:val=""/>
      <w:legacy w:legacy="1" w:legacySpace="120" w:legacyIndent="284"/>
      <w:lvlJc w:val="left"/>
      <w:pPr>
        <w:ind w:left="906" w:hanging="284"/>
      </w:pPr>
      <w:rPr>
        <w:rFonts w:ascii="Symbol" w:hAnsi="Symbol" w:cs="Times New Roman" w:hint="default"/>
        <w:b/>
        <w:i/>
        <w:sz w:val="22"/>
        <w:szCs w:val="22"/>
      </w:rPr>
    </w:lvl>
    <w:lvl w:ilvl="2" w:tplc="0415001B" w:tentative="1">
      <w:start w:val="1"/>
      <w:numFmt w:val="lowerRoman"/>
      <w:lvlText w:val="%3."/>
      <w:lvlJc w:val="right"/>
      <w:pPr>
        <w:tabs>
          <w:tab w:val="num" w:pos="1702"/>
        </w:tabs>
        <w:ind w:left="1702" w:hanging="180"/>
      </w:pPr>
    </w:lvl>
    <w:lvl w:ilvl="3" w:tplc="0415000F" w:tentative="1">
      <w:start w:val="1"/>
      <w:numFmt w:val="decimal"/>
      <w:lvlText w:val="%4."/>
      <w:lvlJc w:val="left"/>
      <w:pPr>
        <w:tabs>
          <w:tab w:val="num" w:pos="2422"/>
        </w:tabs>
        <w:ind w:left="2422" w:hanging="360"/>
      </w:pPr>
    </w:lvl>
    <w:lvl w:ilvl="4" w:tplc="04150019" w:tentative="1">
      <w:start w:val="1"/>
      <w:numFmt w:val="lowerLetter"/>
      <w:lvlText w:val="%5."/>
      <w:lvlJc w:val="left"/>
      <w:pPr>
        <w:tabs>
          <w:tab w:val="num" w:pos="3142"/>
        </w:tabs>
        <w:ind w:left="3142" w:hanging="360"/>
      </w:pPr>
    </w:lvl>
    <w:lvl w:ilvl="5" w:tplc="0415001B" w:tentative="1">
      <w:start w:val="1"/>
      <w:numFmt w:val="lowerRoman"/>
      <w:lvlText w:val="%6."/>
      <w:lvlJc w:val="right"/>
      <w:pPr>
        <w:tabs>
          <w:tab w:val="num" w:pos="3862"/>
        </w:tabs>
        <w:ind w:left="3862" w:hanging="180"/>
      </w:pPr>
    </w:lvl>
    <w:lvl w:ilvl="6" w:tplc="0415000F" w:tentative="1">
      <w:start w:val="1"/>
      <w:numFmt w:val="decimal"/>
      <w:lvlText w:val="%7."/>
      <w:lvlJc w:val="left"/>
      <w:pPr>
        <w:tabs>
          <w:tab w:val="num" w:pos="4582"/>
        </w:tabs>
        <w:ind w:left="4582" w:hanging="360"/>
      </w:pPr>
    </w:lvl>
    <w:lvl w:ilvl="7" w:tplc="04150019" w:tentative="1">
      <w:start w:val="1"/>
      <w:numFmt w:val="lowerLetter"/>
      <w:lvlText w:val="%8."/>
      <w:lvlJc w:val="left"/>
      <w:pPr>
        <w:tabs>
          <w:tab w:val="num" w:pos="5302"/>
        </w:tabs>
        <w:ind w:left="5302" w:hanging="360"/>
      </w:pPr>
    </w:lvl>
    <w:lvl w:ilvl="8" w:tplc="0415001B" w:tentative="1">
      <w:start w:val="1"/>
      <w:numFmt w:val="lowerRoman"/>
      <w:lvlText w:val="%9."/>
      <w:lvlJc w:val="right"/>
      <w:pPr>
        <w:tabs>
          <w:tab w:val="num" w:pos="6022"/>
        </w:tabs>
        <w:ind w:left="6022" w:hanging="180"/>
      </w:pPr>
    </w:lvl>
  </w:abstractNum>
  <w:abstractNum w:abstractNumId="68">
    <w:nsid w:val="69E53946"/>
    <w:multiLevelType w:val="multilevel"/>
    <w:tmpl w:val="F7A29C06"/>
    <w:lvl w:ilvl="0">
      <w:start w:val="1"/>
      <w:numFmt w:val="none"/>
      <w:pStyle w:val="Podpis"/>
      <w:suff w:val="nothing"/>
      <w:lvlText w:val="%1"/>
      <w:lvlJc w:val="left"/>
      <w:pPr>
        <w:ind w:left="4536"/>
      </w:pPr>
      <w:rPr>
        <w:rFonts w:ascii="Times New Roman" w:hAnsi="Times New Roman" w:cs="Times New Roman" w:hint="default"/>
        <w:b w:val="0"/>
        <w:bCs w:val="0"/>
        <w:i w:val="0"/>
        <w:iCs w:val="0"/>
        <w:sz w:val="24"/>
        <w:szCs w:val="24"/>
      </w:rPr>
    </w:lvl>
    <w:lvl w:ilvl="1">
      <w:start w:val="1"/>
      <w:numFmt w:val="none"/>
      <w:suff w:val="nothing"/>
      <w:lvlText w:val="%2Załącznik"/>
      <w:lvlJc w:val="left"/>
      <w:pPr>
        <w:ind w:left="5954"/>
      </w:pPr>
    </w:lvl>
    <w:lvl w:ilvl="2">
      <w:start w:val="2"/>
      <w:numFmt w:val="none"/>
      <w:suff w:val="nothing"/>
      <w:lvlText w:val="%3"/>
      <w:lvlJc w:val="left"/>
      <w:pPr>
        <w:ind w:left="5954"/>
      </w:pPr>
    </w:lvl>
    <w:lvl w:ilvl="3">
      <w:start w:val="1"/>
      <w:numFmt w:val="decimal"/>
      <w:suff w:val="space"/>
      <w:lvlText w:val="§ %4."/>
      <w:lvlJc w:val="left"/>
      <w:pPr>
        <w:ind w:firstLine="397"/>
      </w:pPr>
    </w:lvl>
    <w:lvl w:ilvl="4">
      <w:start w:val="2"/>
      <w:numFmt w:val="decimal"/>
      <w:suff w:val="space"/>
      <w:lvlText w:val="%5."/>
      <w:lvlJc w:val="left"/>
      <w:pPr>
        <w:ind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cs="Times New Roman" w:hint="default"/>
        <w:color w:val="auto"/>
        <w:sz w:val="24"/>
        <w:szCs w:val="24"/>
      </w:rPr>
    </w:lvl>
    <w:lvl w:ilvl="8">
      <w:start w:val="1"/>
      <w:numFmt w:val="lowerRoman"/>
      <w:lvlText w:val="%9."/>
      <w:lvlJc w:val="left"/>
      <w:pPr>
        <w:tabs>
          <w:tab w:val="num" w:pos="3240"/>
        </w:tabs>
        <w:ind w:left="3240" w:hanging="360"/>
      </w:pPr>
    </w:lvl>
  </w:abstractNum>
  <w:abstractNum w:abstractNumId="69">
    <w:nsid w:val="6D1F0883"/>
    <w:multiLevelType w:val="multilevel"/>
    <w:tmpl w:val="F85C6894"/>
    <w:lvl w:ilvl="0">
      <w:start w:val="1"/>
      <w:numFmt w:val="none"/>
      <w:suff w:val="space"/>
      <w:lvlText w:val="z dnia%1"/>
      <w:lvlJc w:val="left"/>
    </w:lvl>
    <w:lvl w:ilvl="1">
      <w:start w:val="1"/>
      <w:numFmt w:val="none"/>
      <w:pStyle w:val="wsprawie"/>
      <w:suff w:val="nothing"/>
      <w:lvlText w:val="%1"/>
      <w:lvlJc w:val="right"/>
      <w:rPr>
        <w:rFonts w:ascii="Times New Roman" w:hAnsi="Times New Roman" w:cs="Times New Roman" w:hint="default"/>
        <w:b w:val="0"/>
        <w:bCs w:val="0"/>
        <w:i w:val="0"/>
        <w:iCs w:val="0"/>
        <w:sz w:val="24"/>
        <w:szCs w:val="24"/>
      </w:rPr>
    </w:lvl>
    <w:lvl w:ilvl="2">
      <w:start w:val="1"/>
      <w:numFmt w:val="none"/>
      <w:pStyle w:val="podstawa"/>
      <w:suff w:val="nothing"/>
      <w:lvlText w:val=""/>
      <w:lvlJc w:val="left"/>
      <w:pPr>
        <w:ind w:firstLine="397"/>
      </w:pPr>
    </w:lvl>
    <w:lvl w:ilvl="3">
      <w:start w:val="1"/>
      <w:numFmt w:val="none"/>
      <w:suff w:val="space"/>
      <w:lvlText w:val=""/>
      <w:lvlJc w:val="left"/>
      <w:pPr>
        <w:ind w:firstLine="397"/>
      </w:pPr>
    </w:lvl>
    <w:lvl w:ilvl="4">
      <w:start w:val="2"/>
      <w:numFmt w:val="none"/>
      <w:suff w:val="space"/>
      <w:lvlText w:val="%1%5"/>
      <w:lvlJc w:val="left"/>
      <w:pPr>
        <w:ind w:firstLine="624"/>
      </w:pPr>
    </w:lvl>
    <w:lvl w:ilvl="5">
      <w:start w:val="1"/>
      <w:numFmt w:val="none"/>
      <w:suff w:val="space"/>
      <w:lvlText w:val="%1%6"/>
      <w:lvlJc w:val="left"/>
      <w:pPr>
        <w:ind w:left="397" w:hanging="340"/>
      </w:pPr>
    </w:lvl>
    <w:lvl w:ilvl="6">
      <w:start w:val="1"/>
      <w:numFmt w:val="none"/>
      <w:suff w:val="space"/>
      <w:lvlText w:val="%7"/>
      <w:lvlJc w:val="left"/>
      <w:pPr>
        <w:ind w:left="680" w:hanging="226"/>
      </w:pPr>
    </w:lvl>
    <w:lvl w:ilvl="7">
      <w:start w:val="1"/>
      <w:numFmt w:val="none"/>
      <w:suff w:val="nothing"/>
      <w:lvlText w:val=""/>
      <w:lvlJc w:val="left"/>
      <w:pPr>
        <w:ind w:left="851" w:hanging="171"/>
      </w:pPr>
    </w:lvl>
    <w:lvl w:ilvl="8">
      <w:start w:val="1"/>
      <w:numFmt w:val="none"/>
      <w:suff w:val="nothing"/>
      <w:lvlText w:val="%1"/>
      <w:lvlJc w:val="left"/>
    </w:lvl>
  </w:abstractNum>
  <w:abstractNum w:abstractNumId="70">
    <w:nsid w:val="6DBE72A8"/>
    <w:multiLevelType w:val="multilevel"/>
    <w:tmpl w:val="5EBE0A60"/>
    <w:lvl w:ilvl="0">
      <w:start w:val="1"/>
      <w:numFmt w:val="none"/>
      <w:pStyle w:val="zmwpktpkt"/>
      <w:suff w:val="nothing"/>
      <w:lvlText w:val="%1„"/>
      <w:lvlJc w:val="left"/>
      <w:pPr>
        <w:ind w:left="851" w:hanging="454"/>
      </w:pPr>
      <w:rPr>
        <w:rFonts w:ascii="Times New Roman" w:hAnsi="Times New Roman" w:cs="Times New Roman" w:hint="default"/>
        <w:b w:val="0"/>
        <w:bCs w:val="0"/>
        <w:i w:val="0"/>
        <w:iCs w:val="0"/>
        <w:sz w:val="24"/>
        <w:szCs w:val="24"/>
      </w:rPr>
    </w:lvl>
    <w:lvl w:ilvl="1">
      <w:start w:val="1"/>
      <w:numFmt w:val="none"/>
      <w:pStyle w:val="zmwpktpkt1"/>
      <w:suff w:val="nothing"/>
      <w:lvlText w:val="%2"/>
      <w:lvlJc w:val="left"/>
      <w:pPr>
        <w:ind w:left="851" w:hanging="397"/>
      </w:pPr>
    </w:lvl>
    <w:lvl w:ilvl="2">
      <w:start w:val="1"/>
      <w:numFmt w:val="lowerLetter"/>
      <w:pStyle w:val="zmwpktpktl"/>
      <w:suff w:val="space"/>
      <w:lvlText w:val="%3)"/>
      <w:lvlJc w:val="left"/>
      <w:pPr>
        <w:ind w:left="1134" w:hanging="283"/>
      </w:pPr>
    </w:lvl>
    <w:lvl w:ilvl="3">
      <w:start w:val="1"/>
      <w:numFmt w:val="bullet"/>
      <w:pStyle w:val="zmwpktpktt"/>
      <w:suff w:val="space"/>
      <w:lvlText w:val="-"/>
      <w:lvlJc w:val="left"/>
      <w:pPr>
        <w:ind w:left="1247" w:hanging="113"/>
      </w:pPr>
      <w:rPr>
        <w:rFonts w:ascii="Times New Roman" w:hAnsi="Times New Roman" w:cs="Times New Roman" w:hint="default"/>
        <w:color w:val="auto"/>
        <w:sz w:val="24"/>
        <w:szCs w:val="24"/>
      </w:r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6F710E8E"/>
    <w:multiLevelType w:val="multilevel"/>
    <w:tmpl w:val="A2621C0E"/>
    <w:lvl w:ilvl="0">
      <w:start w:val="1"/>
      <w:numFmt w:val="none"/>
      <w:pStyle w:val="zmwpktlit"/>
      <w:suff w:val="nothing"/>
      <w:lvlText w:val="%1„"/>
      <w:lvlJc w:val="left"/>
      <w:pPr>
        <w:ind w:left="737" w:hanging="340"/>
      </w:pPr>
      <w:rPr>
        <w:rFonts w:ascii="Times New Roman" w:hAnsi="Times New Roman" w:cs="Times New Roman" w:hint="default"/>
        <w:b w:val="0"/>
        <w:bCs w:val="0"/>
        <w:i w:val="0"/>
        <w:iCs w:val="0"/>
        <w:sz w:val="24"/>
        <w:szCs w:val="24"/>
      </w:rPr>
    </w:lvl>
    <w:lvl w:ilvl="1">
      <w:start w:val="1"/>
      <w:numFmt w:val="none"/>
      <w:pStyle w:val="zmwpktlit1"/>
      <w:suff w:val="nothing"/>
      <w:lvlText w:val="%2"/>
      <w:lvlJc w:val="left"/>
      <w:pPr>
        <w:ind w:left="737" w:hanging="283"/>
      </w:pPr>
    </w:lvl>
    <w:lvl w:ilvl="2">
      <w:start w:val="2"/>
      <w:numFmt w:val="bullet"/>
      <w:pStyle w:val="zmwpktlitt"/>
      <w:suff w:val="space"/>
      <w:lvlText w:val="-"/>
      <w:lvlJc w:val="left"/>
      <w:pPr>
        <w:ind w:left="907" w:hanging="170"/>
      </w:pPr>
      <w:rPr>
        <w:rFonts w:ascii="Times New Roman" w:hAnsi="Times New Roman" w:cs="Times New Roman" w:hint="default"/>
        <w:color w:val="auto"/>
        <w:sz w:val="24"/>
        <w:szCs w:val="24"/>
      </w:rPr>
    </w:lvl>
    <w:lvl w:ilvl="3">
      <w:start w:val="1"/>
      <w:numFmt w:val="decimal"/>
      <w:suff w:val="space"/>
      <w:lvlText w:val="%4)"/>
      <w:lvlJc w:val="left"/>
      <w:pPr>
        <w:ind w:left="1644" w:hanging="283"/>
      </w:pPr>
    </w:lvl>
    <w:lvl w:ilvl="4">
      <w:start w:val="1"/>
      <w:numFmt w:val="lowerLetter"/>
      <w:suff w:val="space"/>
      <w:lvlText w:val="%5)"/>
      <w:lvlJc w:val="left"/>
      <w:pPr>
        <w:ind w:left="1871" w:hanging="227"/>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1F2333C"/>
    <w:multiLevelType w:val="multilevel"/>
    <w:tmpl w:val="D2A20760"/>
    <w:lvl w:ilvl="0">
      <w:start w:val="1"/>
      <w:numFmt w:val="none"/>
      <w:pStyle w:val="zmwpktust"/>
      <w:suff w:val="nothing"/>
      <w:lvlText w:val="%1„"/>
      <w:lvlJc w:val="left"/>
      <w:pPr>
        <w:ind w:left="851" w:hanging="454"/>
      </w:pPr>
      <w:rPr>
        <w:rFonts w:ascii="Times New Roman" w:hAnsi="Times New Roman" w:cs="Times New Roman" w:hint="default"/>
        <w:b w:val="0"/>
        <w:bCs w:val="0"/>
        <w:i w:val="0"/>
        <w:iCs w:val="0"/>
        <w:sz w:val="24"/>
        <w:szCs w:val="24"/>
      </w:rPr>
    </w:lvl>
    <w:lvl w:ilvl="1">
      <w:start w:val="1"/>
      <w:numFmt w:val="none"/>
      <w:pStyle w:val="zmwpktust1"/>
      <w:suff w:val="nothing"/>
      <w:lvlText w:val="%2"/>
      <w:lvlJc w:val="left"/>
      <w:pPr>
        <w:ind w:left="851" w:hanging="397"/>
      </w:pPr>
    </w:lvl>
    <w:lvl w:ilvl="2">
      <w:start w:val="1"/>
      <w:numFmt w:val="decimal"/>
      <w:pStyle w:val="zmwpktustp"/>
      <w:suff w:val="space"/>
      <w:lvlText w:val="%3)"/>
      <w:lvlJc w:val="left"/>
      <w:pPr>
        <w:ind w:left="1134" w:hanging="283"/>
      </w:pPr>
    </w:lvl>
    <w:lvl w:ilvl="3">
      <w:start w:val="1"/>
      <w:numFmt w:val="lowerLetter"/>
      <w:pStyle w:val="zmwpktustl"/>
      <w:suff w:val="space"/>
      <w:lvlText w:val="%4)"/>
      <w:lvlJc w:val="left"/>
      <w:pPr>
        <w:ind w:left="1361" w:hanging="227"/>
      </w:pPr>
    </w:lvl>
    <w:lvl w:ilvl="4">
      <w:start w:val="1"/>
      <w:numFmt w:val="bullet"/>
      <w:pStyle w:val="zmwpktustt"/>
      <w:suff w:val="space"/>
      <w:lvlText w:val="-"/>
      <w:lvlJc w:val="left"/>
      <w:pPr>
        <w:ind w:left="1474" w:hanging="113"/>
      </w:pPr>
      <w:rPr>
        <w:rFonts w:ascii="Times New Roman" w:hAnsi="Times New Roman" w:cs="Times New Roman" w:hint="default"/>
        <w:color w:val="auto"/>
        <w:sz w:val="24"/>
        <w:szCs w:val="24"/>
      </w:r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nsid w:val="768A4DB9"/>
    <w:multiLevelType w:val="hybridMultilevel"/>
    <w:tmpl w:val="127A14CC"/>
    <w:lvl w:ilvl="0" w:tplc="04150017">
      <w:start w:val="1"/>
      <w:numFmt w:val="upperLetter"/>
      <w:pStyle w:val="Nagwek0"/>
      <w:lvlText w:val="%1."/>
      <w:lvlJc w:val="left"/>
      <w:pPr>
        <w:tabs>
          <w:tab w:val="num" w:pos="851"/>
        </w:tabs>
        <w:ind w:left="528" w:hanging="341"/>
      </w:pPr>
      <w:rPr>
        <w:rFonts w:ascii="Arial" w:hAnsi="Arial" w:cs="Times New Roman" w:hint="default"/>
        <w:b/>
        <w:i w:val="0"/>
        <w:sz w:val="4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C5928DC"/>
    <w:multiLevelType w:val="hybridMultilevel"/>
    <w:tmpl w:val="5BB6BFAC"/>
    <w:lvl w:ilvl="0" w:tplc="9DEAB9D4">
      <w:start w:val="1"/>
      <w:numFmt w:val="decimal"/>
      <w:pStyle w:val="Spismaterialow"/>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69"/>
  </w:num>
  <w:num w:numId="2">
    <w:abstractNumId w:val="61"/>
  </w:num>
  <w:num w:numId="3">
    <w:abstractNumId w:val="68"/>
  </w:num>
  <w:num w:numId="4">
    <w:abstractNumId w:val="4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54"/>
  </w:num>
  <w:num w:numId="7">
    <w:abstractNumId w:val="62"/>
  </w:num>
  <w:num w:numId="8">
    <w:abstractNumId w:val="51"/>
  </w:num>
  <w:num w:numId="9">
    <w:abstractNumId w:val="60"/>
  </w:num>
  <w:num w:numId="10">
    <w:abstractNumId w:val="63"/>
  </w:num>
  <w:num w:numId="11">
    <w:abstractNumId w:val="59"/>
  </w:num>
  <w:num w:numId="12">
    <w:abstractNumId w:val="72"/>
  </w:num>
  <w:num w:numId="13">
    <w:abstractNumId w:val="70"/>
  </w:num>
  <w:num w:numId="14">
    <w:abstractNumId w:val="71"/>
  </w:num>
  <w:num w:numId="15">
    <w:abstractNumId w:val="46"/>
  </w:num>
  <w:num w:numId="16">
    <w:abstractNumId w:val="58"/>
  </w:num>
  <w:num w:numId="17">
    <w:abstractNumId w:val="64"/>
  </w:num>
  <w:num w:numId="18">
    <w:abstractNumId w:val="56"/>
  </w:num>
  <w:num w:numId="19">
    <w:abstractNumId w:val="1"/>
  </w:num>
  <w:num w:numId="20">
    <w:abstractNumId w:val="0"/>
  </w:num>
  <w:num w:numId="21">
    <w:abstractNumId w:val="48"/>
  </w:num>
  <w:num w:numId="22">
    <w:abstractNumId w:val="65"/>
  </w:num>
  <w:num w:numId="23">
    <w:abstractNumId w:val="52"/>
  </w:num>
  <w:num w:numId="24">
    <w:abstractNumId w:val="67"/>
  </w:num>
  <w:num w:numId="25">
    <w:abstractNumId w:val="66"/>
  </w:num>
  <w:num w:numId="26">
    <w:abstractNumId w:val="73"/>
  </w:num>
  <w:num w:numId="27">
    <w:abstractNumId w:val="41"/>
  </w:num>
  <w:num w:numId="28">
    <w:abstractNumId w:val="74"/>
  </w:num>
  <w:num w:numId="29">
    <w:abstractNumId w:val="45"/>
  </w:num>
  <w:num w:numId="30">
    <w:abstractNumId w:val="57"/>
  </w:num>
  <w:num w:numId="31">
    <w:abstractNumId w:val="55"/>
  </w:num>
  <w:num w:numId="32">
    <w:abstractNumId w:val="49"/>
  </w:num>
  <w:num w:numId="33">
    <w:abstractNumId w:val="53"/>
  </w:num>
  <w:num w:numId="34">
    <w:abstractNumId w:val="42"/>
  </w:num>
  <w:num w:numId="35">
    <w:abstractNumId w:val="43"/>
  </w:num>
  <w:num w:numId="36">
    <w:abstractNumId w:val="50"/>
  </w:num>
  <w:num w:numId="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471"/>
    <w:rsid w:val="00002332"/>
    <w:rsid w:val="00033F61"/>
    <w:rsid w:val="000B523F"/>
    <w:rsid w:val="000B6378"/>
    <w:rsid w:val="000C746C"/>
    <w:rsid w:val="00154BDF"/>
    <w:rsid w:val="001575D3"/>
    <w:rsid w:val="001B49CA"/>
    <w:rsid w:val="001F655F"/>
    <w:rsid w:val="002427A7"/>
    <w:rsid w:val="00250442"/>
    <w:rsid w:val="002F61AB"/>
    <w:rsid w:val="00304753"/>
    <w:rsid w:val="003220EB"/>
    <w:rsid w:val="003719CE"/>
    <w:rsid w:val="003F627D"/>
    <w:rsid w:val="004142B1"/>
    <w:rsid w:val="004304C6"/>
    <w:rsid w:val="004C5471"/>
    <w:rsid w:val="00525CBA"/>
    <w:rsid w:val="00555985"/>
    <w:rsid w:val="005C6320"/>
    <w:rsid w:val="006130AE"/>
    <w:rsid w:val="0065084C"/>
    <w:rsid w:val="0065582E"/>
    <w:rsid w:val="0066021C"/>
    <w:rsid w:val="00717EB7"/>
    <w:rsid w:val="007263D1"/>
    <w:rsid w:val="00792E09"/>
    <w:rsid w:val="007D7441"/>
    <w:rsid w:val="0087798B"/>
    <w:rsid w:val="008C6B93"/>
    <w:rsid w:val="008D1E75"/>
    <w:rsid w:val="00921EE7"/>
    <w:rsid w:val="00970F46"/>
    <w:rsid w:val="0099314F"/>
    <w:rsid w:val="00A20D28"/>
    <w:rsid w:val="00A7712A"/>
    <w:rsid w:val="00A84597"/>
    <w:rsid w:val="00A938D7"/>
    <w:rsid w:val="00AE6D46"/>
    <w:rsid w:val="00AE7D9D"/>
    <w:rsid w:val="00B368B6"/>
    <w:rsid w:val="00BC0F96"/>
    <w:rsid w:val="00BE668E"/>
    <w:rsid w:val="00C10954"/>
    <w:rsid w:val="00C43D29"/>
    <w:rsid w:val="00C4449A"/>
    <w:rsid w:val="00C554A8"/>
    <w:rsid w:val="00C7612E"/>
    <w:rsid w:val="00C92BA6"/>
    <w:rsid w:val="00CA7243"/>
    <w:rsid w:val="00CE10FF"/>
    <w:rsid w:val="00CE3835"/>
    <w:rsid w:val="00CF121D"/>
    <w:rsid w:val="00D334D8"/>
    <w:rsid w:val="00DA0310"/>
    <w:rsid w:val="00E874D1"/>
    <w:rsid w:val="00E94E46"/>
    <w:rsid w:val="00EC30F5"/>
    <w:rsid w:val="00F074B6"/>
    <w:rsid w:val="00F30E82"/>
    <w:rsid w:val="00F56B94"/>
    <w:rsid w:val="00FA7563"/>
    <w:rsid w:val="00FC286E"/>
    <w:rsid w:val="00FE60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8557C3D-A63C-41D3-A054-1129B019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sz w:val="24"/>
      <w:szCs w:val="24"/>
    </w:rPr>
  </w:style>
  <w:style w:type="paragraph" w:styleId="Nagwek1">
    <w:name w:val="heading 1"/>
    <w:aliases w:val="1-Titre 1,1.      Punkt główny,Hoofdstuk Znak,Hoofdstuk Znak Znak,Hoofdstuk"/>
    <w:basedOn w:val="Normalny"/>
    <w:next w:val="Normalny"/>
    <w:link w:val="Nagwek1Znak"/>
    <w:uiPriority w:val="9"/>
    <w:qFormat/>
    <w:pPr>
      <w:keepNext/>
      <w:spacing w:before="240" w:after="60"/>
      <w:outlineLvl w:val="0"/>
    </w:pPr>
    <w:rPr>
      <w:rFonts w:ascii="Arial" w:hAnsi="Arial" w:cs="Arial"/>
      <w:b/>
      <w:bCs/>
      <w:kern w:val="32"/>
      <w:sz w:val="32"/>
      <w:szCs w:val="32"/>
    </w:rPr>
  </w:style>
  <w:style w:type="paragraph" w:styleId="Nagwek2">
    <w:name w:val="heading 2"/>
    <w:aliases w:val="Paragraaf,Paragraaf Znak,Nagłówek 21,Paragraaf Znak Znak Znak,Paragraaf Znak Znak Znak Znak Znak,Paragraaf Znak Znak Znak Znak Znak Znak Znak Znak Znak,Paragraaf Znak Znak Znak Znak Znak Znak Znak Znak Znak Znak Znak,1.1-Titre 2,N2,Level 2"/>
    <w:basedOn w:val="Normalny"/>
    <w:next w:val="Normalny"/>
    <w:link w:val="Nagwek2Znak"/>
    <w:uiPriority w:val="9"/>
    <w:qFormat/>
    <w:pPr>
      <w:keepNext/>
      <w:jc w:val="right"/>
      <w:outlineLvl w:val="1"/>
    </w:pPr>
    <w:rPr>
      <w:b/>
      <w:bCs/>
    </w:rPr>
  </w:style>
  <w:style w:type="paragraph" w:styleId="Nagwek3">
    <w:name w:val="heading 3"/>
    <w:aliases w:val="Subparagraaf,Nagłówek 3 Znak,1.1.1-Titre 3,Subparagraaf Znak"/>
    <w:basedOn w:val="Normalny"/>
    <w:next w:val="Normalny"/>
    <w:uiPriority w:val="9"/>
    <w:qFormat/>
    <w:pPr>
      <w:keepNext/>
      <w:jc w:val="right"/>
      <w:outlineLvl w:val="2"/>
    </w:pPr>
    <w:rPr>
      <w:b/>
      <w:bCs/>
      <w:sz w:val="28"/>
      <w:szCs w:val="28"/>
    </w:rPr>
  </w:style>
  <w:style w:type="paragraph" w:styleId="Nagwek4">
    <w:name w:val="heading 4"/>
    <w:aliases w:val="Nagłówek 4 Znak,Bijlage,Bijlage Znak Znak,Bijlage Znak Znak Znak"/>
    <w:basedOn w:val="Normalny"/>
    <w:next w:val="Normalny"/>
    <w:qFormat/>
    <w:pPr>
      <w:keepNext/>
      <w:jc w:val="center"/>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aliases w:val="Nagłówek 6 Znak"/>
    <w:basedOn w:val="Normalny"/>
    <w:next w:val="Normalny"/>
    <w:qFormat/>
    <w:pPr>
      <w:keepNext/>
      <w:framePr w:hSpace="141" w:wrap="auto" w:hAnchor="margin" w:xAlign="center" w:y="1437"/>
      <w:jc w:val="center"/>
      <w:outlineLvl w:val="5"/>
    </w:pPr>
    <w:rPr>
      <w:rFonts w:ascii="Arial" w:hAnsi="Arial" w:cs="Arial"/>
      <w:b/>
      <w:bCs/>
      <w:sz w:val="28"/>
      <w:szCs w:val="28"/>
    </w:rPr>
  </w:style>
  <w:style w:type="paragraph" w:styleId="Nagwek7">
    <w:name w:val="heading 7"/>
    <w:basedOn w:val="Normalny"/>
    <w:next w:val="Normalny"/>
    <w:qFormat/>
    <w:pPr>
      <w:keepNext/>
      <w:ind w:left="5664"/>
      <w:jc w:val="center"/>
      <w:outlineLvl w:val="6"/>
    </w:pPr>
    <w:rPr>
      <w:b/>
      <w:bCs/>
      <w:sz w:val="20"/>
      <w:szCs w:val="20"/>
    </w:rPr>
  </w:style>
  <w:style w:type="paragraph" w:styleId="Nagwek8">
    <w:name w:val="heading 8"/>
    <w:basedOn w:val="Normalny"/>
    <w:next w:val="Normalny"/>
    <w:qFormat/>
    <w:pPr>
      <w:numPr>
        <w:ilvl w:val="7"/>
        <w:numId w:val="6"/>
      </w:numPr>
      <w:spacing w:before="240" w:after="60"/>
      <w:outlineLvl w:val="7"/>
    </w:pPr>
    <w:rPr>
      <w:rFonts w:ascii="Arial" w:hAnsi="Arial" w:cs="Arial"/>
      <w:i/>
      <w:iCs/>
      <w:sz w:val="20"/>
      <w:szCs w:val="20"/>
    </w:rPr>
  </w:style>
  <w:style w:type="paragraph" w:styleId="Nagwek9">
    <w:name w:val="heading 9"/>
    <w:aliases w:val="Nagłówek tabeli"/>
    <w:basedOn w:val="Normalny"/>
    <w:next w:val="Normalny"/>
    <w:qFormat/>
    <w:pPr>
      <w:numPr>
        <w:ilvl w:val="8"/>
        <w:numId w:val="6"/>
      </w:numPr>
      <w:spacing w:before="240" w:after="60"/>
      <w:outlineLvl w:val="8"/>
    </w:pPr>
    <w:rPr>
      <w:rFonts w:ascii="Arial" w:hAnsi="Arial" w:cs="Arial"/>
      <w:b/>
      <w:bCs/>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rPr>
      <w:rFonts w:ascii="Cambria" w:eastAsia="Times New Roman" w:hAnsi="Cambria" w:cs="Cambria"/>
      <w:b/>
      <w:bCs/>
      <w:kern w:val="32"/>
      <w:sz w:val="32"/>
      <w:szCs w:val="32"/>
    </w:rPr>
  </w:style>
  <w:style w:type="character" w:customStyle="1" w:styleId="Heading2Char">
    <w:name w:val="Heading 2 Char"/>
    <w:rPr>
      <w:rFonts w:ascii="Cambria" w:eastAsia="Times New Roman" w:hAnsi="Cambria" w:cs="Cambria"/>
      <w:b/>
      <w:bCs/>
      <w:i/>
      <w:iCs/>
      <w:sz w:val="28"/>
      <w:szCs w:val="28"/>
    </w:rPr>
  </w:style>
  <w:style w:type="character" w:customStyle="1" w:styleId="Heading3Char">
    <w:name w:val="Heading 3 Char"/>
    <w:rPr>
      <w:rFonts w:ascii="Cambria" w:eastAsia="Times New Roman" w:hAnsi="Cambria" w:cs="Cambria"/>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mbria" w:eastAsia="Times New Roman" w:hAnsi="Cambria" w:cs="Cambria"/>
    </w:rPr>
  </w:style>
  <w:style w:type="paragraph" w:customStyle="1" w:styleId="wsprawie">
    <w:name w:val="w sprawie"/>
    <w:basedOn w:val="Normalny"/>
    <w:pPr>
      <w:numPr>
        <w:ilvl w:val="1"/>
        <w:numId w:val="1"/>
      </w:numPr>
      <w:spacing w:after="160"/>
      <w:jc w:val="center"/>
    </w:pPr>
    <w:rPr>
      <w:b/>
      <w:bCs/>
    </w:rPr>
  </w:style>
  <w:style w:type="paragraph" w:customStyle="1" w:styleId="Tytuaktu">
    <w:name w:val="Tytuł aktu"/>
    <w:pPr>
      <w:spacing w:after="120"/>
      <w:jc w:val="center"/>
    </w:pPr>
    <w:rPr>
      <w:rFonts w:ascii="Times New Roman" w:hAnsi="Times New Roman"/>
      <w:b/>
      <w:bCs/>
      <w:caps/>
      <w:sz w:val="24"/>
      <w:szCs w:val="24"/>
    </w:rPr>
  </w:style>
  <w:style w:type="paragraph" w:customStyle="1" w:styleId="zdnia">
    <w:name w:val="z dnia"/>
    <w:pPr>
      <w:spacing w:before="80" w:after="160"/>
      <w:jc w:val="center"/>
    </w:pPr>
    <w:rPr>
      <w:rFonts w:ascii="Times New Roman" w:hAnsi="Times New Roman"/>
      <w:sz w:val="24"/>
      <w:szCs w:val="24"/>
    </w:rPr>
  </w:style>
  <w:style w:type="paragraph" w:customStyle="1" w:styleId="podstawa">
    <w:name w:val="podstawa"/>
    <w:pPr>
      <w:numPr>
        <w:ilvl w:val="2"/>
        <w:numId w:val="1"/>
      </w:numPr>
      <w:spacing w:before="80" w:after="240"/>
      <w:jc w:val="both"/>
    </w:pPr>
    <w:rPr>
      <w:rFonts w:ascii="Times New Roman" w:hAnsi="Times New Roman"/>
      <w:sz w:val="24"/>
      <w:szCs w:val="24"/>
    </w:rPr>
  </w:style>
  <w:style w:type="paragraph" w:customStyle="1" w:styleId="paragraf">
    <w:name w:val="paragraf"/>
    <w:basedOn w:val="podstawa"/>
    <w:autoRedefine/>
    <w:rsid w:val="00E874D1"/>
    <w:pPr>
      <w:numPr>
        <w:ilvl w:val="3"/>
        <w:numId w:val="35"/>
      </w:numPr>
    </w:pPr>
    <w:rPr>
      <w:bCs/>
      <w:color w:val="000000"/>
    </w:rPr>
  </w:style>
  <w:style w:type="paragraph" w:customStyle="1" w:styleId="ust">
    <w:name w:val="ust."/>
    <w:autoRedefine/>
    <w:pPr>
      <w:ind w:firstLine="624"/>
      <w:jc w:val="both"/>
    </w:pPr>
    <w:rPr>
      <w:rFonts w:ascii="Times New Roman" w:hAnsi="Times New Roman"/>
      <w:sz w:val="24"/>
      <w:szCs w:val="24"/>
    </w:rPr>
  </w:style>
  <w:style w:type="paragraph" w:customStyle="1" w:styleId="tiret">
    <w:name w:val="tiret"/>
    <w:pPr>
      <w:spacing w:after="80"/>
      <w:jc w:val="both"/>
    </w:pPr>
    <w:rPr>
      <w:rFonts w:ascii="Times New Roman" w:hAnsi="Times New Roman"/>
      <w:sz w:val="24"/>
      <w:szCs w:val="24"/>
    </w:rPr>
  </w:style>
  <w:style w:type="paragraph" w:customStyle="1" w:styleId="pkt">
    <w:name w:val="pkt"/>
    <w:autoRedefine/>
    <w:rsid w:val="006130AE"/>
    <w:pPr>
      <w:spacing w:line="276" w:lineRule="auto"/>
      <w:ind w:firstLine="397"/>
    </w:pPr>
    <w:rPr>
      <w:rFonts w:ascii="Times New Roman" w:hAnsi="Times New Roman"/>
      <w:sz w:val="24"/>
      <w:szCs w:val="24"/>
    </w:rPr>
  </w:style>
  <w:style w:type="paragraph" w:customStyle="1" w:styleId="za1">
    <w:name w:val="zał_1"/>
    <w:basedOn w:val="Normalny"/>
    <w:autoRedefine/>
    <w:pPr>
      <w:keepNext/>
      <w:jc w:val="right"/>
      <w:outlineLvl w:val="0"/>
    </w:pPr>
  </w:style>
  <w:style w:type="paragraph" w:styleId="Podpis">
    <w:name w:val="Signature"/>
    <w:basedOn w:val="Normalny"/>
    <w:semiHidden/>
    <w:pPr>
      <w:numPr>
        <w:numId w:val="3"/>
      </w:numPr>
      <w:spacing w:after="120"/>
      <w:jc w:val="center"/>
    </w:pPr>
  </w:style>
  <w:style w:type="character" w:customStyle="1" w:styleId="SignatureChar">
    <w:name w:val="Signature Char"/>
    <w:rPr>
      <w:rFonts w:ascii="Times New Roman" w:hAnsi="Times New Roman" w:cs="Times New Roman"/>
      <w:sz w:val="24"/>
      <w:szCs w:val="24"/>
    </w:rPr>
  </w:style>
  <w:style w:type="paragraph" w:styleId="Stopka">
    <w:name w:val="footer"/>
    <w:aliases w:val="Stopka DCG"/>
    <w:basedOn w:val="Normalny"/>
    <w:uiPriority w:val="99"/>
    <w:pPr>
      <w:tabs>
        <w:tab w:val="center" w:pos="4536"/>
        <w:tab w:val="right" w:pos="9072"/>
      </w:tabs>
    </w:pPr>
    <w:rPr>
      <w:sz w:val="20"/>
      <w:szCs w:val="20"/>
    </w:rPr>
  </w:style>
  <w:style w:type="character" w:customStyle="1" w:styleId="FooterChar">
    <w:name w:val="Footer Char"/>
    <w:rPr>
      <w:rFonts w:ascii="Times New Roman" w:hAnsi="Times New Roman" w:cs="Times New Roman"/>
      <w:sz w:val="24"/>
      <w:szCs w:val="24"/>
    </w:rPr>
  </w:style>
  <w:style w:type="paragraph" w:customStyle="1" w:styleId="za">
    <w:name w:val="zał"/>
    <w:basedOn w:val="Nagwek1"/>
    <w:autoRedefine/>
    <w:pPr>
      <w:spacing w:before="0" w:after="0"/>
      <w:ind w:right="3" w:firstLine="708"/>
      <w:jc w:val="right"/>
    </w:pPr>
    <w:rPr>
      <w:rFonts w:ascii="Times New Roman" w:hAnsi="Times New Roman" w:cs="Times New Roman"/>
      <w:b w:val="0"/>
      <w:bCs w:val="0"/>
      <w:kern w:val="0"/>
      <w:sz w:val="24"/>
      <w:szCs w:val="24"/>
    </w:rPr>
  </w:style>
  <w:style w:type="paragraph" w:customStyle="1" w:styleId="rozdzia">
    <w:name w:val="rozdział"/>
    <w:basedOn w:val="Normalny"/>
    <w:autoRedefine/>
    <w:pPr>
      <w:jc w:val="center"/>
    </w:pPr>
  </w:style>
  <w:style w:type="paragraph" w:customStyle="1" w:styleId="podrozdzia">
    <w:name w:val="podrozdział"/>
    <w:basedOn w:val="rozdzia"/>
    <w:autoRedefine/>
    <w:pPr>
      <w:numPr>
        <w:ilvl w:val="8"/>
        <w:numId w:val="2"/>
      </w:numPr>
    </w:pPr>
    <w:rPr>
      <w:b/>
      <w:bCs/>
      <w:smallCaps/>
    </w:rPr>
  </w:style>
  <w:style w:type="paragraph" w:customStyle="1" w:styleId="zmwlitpkt">
    <w:name w:val="zm_w_lit_pkt"/>
    <w:basedOn w:val="Normalny"/>
    <w:pPr>
      <w:numPr>
        <w:numId w:val="4"/>
      </w:numPr>
      <w:jc w:val="both"/>
    </w:pPr>
  </w:style>
  <w:style w:type="paragraph" w:customStyle="1" w:styleId="zmwlitpkt1">
    <w:name w:val="zm_w_lit_pkt_1"/>
    <w:basedOn w:val="zmwlitpkt"/>
    <w:pPr>
      <w:numPr>
        <w:ilvl w:val="1"/>
      </w:numPr>
      <w:tabs>
        <w:tab w:val="num" w:pos="720"/>
      </w:tabs>
      <w:ind w:left="5954" w:firstLine="0"/>
    </w:pPr>
  </w:style>
  <w:style w:type="paragraph" w:customStyle="1" w:styleId="zmwlitpktl">
    <w:name w:val="zm_w_lit_pkt_l"/>
    <w:basedOn w:val="zmwlitpkt1"/>
    <w:pPr>
      <w:numPr>
        <w:ilvl w:val="2"/>
      </w:numPr>
      <w:tabs>
        <w:tab w:val="num" w:pos="1080"/>
      </w:tabs>
    </w:pPr>
  </w:style>
  <w:style w:type="paragraph" w:customStyle="1" w:styleId="zmwlitpktt">
    <w:name w:val="zm_w_lit_pkt_t"/>
    <w:basedOn w:val="zmwlitpktl"/>
    <w:pPr>
      <w:numPr>
        <w:ilvl w:val="3"/>
      </w:numPr>
      <w:tabs>
        <w:tab w:val="num" w:pos="1440"/>
      </w:tabs>
      <w:ind w:left="0" w:firstLine="397"/>
    </w:pPr>
  </w:style>
  <w:style w:type="paragraph" w:styleId="NormalnyWeb">
    <w:name w:val="Normal (Web)"/>
    <w:basedOn w:val="Normalny"/>
    <w:uiPriority w:val="99"/>
    <w:pPr>
      <w:spacing w:before="100" w:beforeAutospacing="1" w:after="100" w:afterAutospacing="1" w:line="336" w:lineRule="auto"/>
    </w:pPr>
    <w:rPr>
      <w:rFonts w:ascii="Arial" w:hAnsi="Arial" w:cs="Arial"/>
      <w:color w:val="000000"/>
      <w:sz w:val="16"/>
      <w:szCs w:val="16"/>
    </w:rPr>
  </w:style>
  <w:style w:type="paragraph" w:styleId="Nagwek">
    <w:name w:val="header"/>
    <w:basedOn w:val="Normalny"/>
    <w:next w:val="Tekstpodstawowy"/>
    <w:uiPriority w:val="99"/>
    <w:pPr>
      <w:keepNext/>
      <w:suppressAutoHyphens/>
      <w:spacing w:before="240" w:after="120"/>
    </w:pPr>
    <w:rPr>
      <w:rFonts w:ascii="Arial" w:hAnsi="Arial" w:cs="Arial"/>
      <w:sz w:val="28"/>
      <w:szCs w:val="28"/>
      <w:lang w:eastAsia="ar-SA"/>
    </w:rPr>
  </w:style>
  <w:style w:type="paragraph" w:styleId="Tekstpodstawowy">
    <w:name w:val="Body Text"/>
    <w:aliases w:val="anita1,anita1 Znak,Tekst podstawowy Znak Znak,Tekst podstawowy Znak,Odstęp,b,Odstêp,bt, bt,Tekst podstawowy Znak Znak Znak,Znak"/>
    <w:basedOn w:val="Normalny"/>
    <w:semiHidden/>
    <w:pPr>
      <w:spacing w:after="120"/>
    </w:pPr>
  </w:style>
  <w:style w:type="character" w:customStyle="1" w:styleId="HeaderChar">
    <w:name w:val="Header Char"/>
    <w:rPr>
      <w:rFonts w:ascii="Times New Roman" w:hAnsi="Times New Roman" w:cs="Times New Roman"/>
      <w:sz w:val="24"/>
      <w:szCs w:val="24"/>
    </w:rPr>
  </w:style>
  <w:style w:type="character" w:customStyle="1" w:styleId="BodyTextChar">
    <w:name w:val="Body Text Char"/>
    <w:rPr>
      <w:rFonts w:ascii="Times New Roman" w:hAnsi="Times New Roman" w:cs="Times New Roman"/>
      <w:sz w:val="24"/>
      <w:szCs w:val="24"/>
    </w:rPr>
  </w:style>
  <w:style w:type="paragraph" w:customStyle="1" w:styleId="xl27">
    <w:name w:val="xl27"/>
    <w:basedOn w:val="Normalny"/>
    <w:pPr>
      <w:spacing w:before="100" w:beforeAutospacing="1" w:after="100" w:afterAutospacing="1"/>
      <w:jc w:val="center"/>
    </w:pPr>
    <w:rPr>
      <w:rFonts w:ascii="Arial" w:hAnsi="Arial" w:cs="Arial"/>
      <w:b/>
      <w:bCs/>
      <w:sz w:val="28"/>
      <w:szCs w:val="28"/>
    </w:rPr>
  </w:style>
  <w:style w:type="paragraph" w:customStyle="1" w:styleId="zmwt">
    <w:name w:val="zm_w_§_§_t"/>
    <w:basedOn w:val="zmwl"/>
    <w:pPr>
      <w:numPr>
        <w:ilvl w:val="5"/>
        <w:numId w:val="7"/>
      </w:numPr>
    </w:pPr>
  </w:style>
  <w:style w:type="paragraph" w:customStyle="1" w:styleId="zmwl">
    <w:name w:val="zm_w_§_§_l"/>
    <w:basedOn w:val="zmwp"/>
    <w:pPr>
      <w:numPr>
        <w:ilvl w:val="4"/>
      </w:numPr>
    </w:pPr>
  </w:style>
  <w:style w:type="paragraph" w:customStyle="1" w:styleId="zmwp">
    <w:name w:val="zm_w_§_§_p"/>
    <w:basedOn w:val="zmwu"/>
    <w:pPr>
      <w:numPr>
        <w:ilvl w:val="3"/>
      </w:numPr>
    </w:pPr>
  </w:style>
  <w:style w:type="paragraph" w:customStyle="1" w:styleId="zmwu">
    <w:name w:val="zm_w_§_§_u"/>
    <w:basedOn w:val="zmw1"/>
    <w:autoRedefine/>
    <w:pPr>
      <w:numPr>
        <w:ilvl w:val="2"/>
      </w:numPr>
      <w:ind w:left="0"/>
    </w:pPr>
  </w:style>
  <w:style w:type="paragraph" w:customStyle="1" w:styleId="zmw1">
    <w:name w:val="zm_w_§_§_1"/>
    <w:basedOn w:val="zmw"/>
    <w:pPr>
      <w:numPr>
        <w:ilvl w:val="1"/>
      </w:numPr>
      <w:ind w:firstLine="0"/>
    </w:pPr>
  </w:style>
  <w:style w:type="paragraph" w:customStyle="1" w:styleId="zmw">
    <w:name w:val="zm_w_§_§"/>
    <w:basedOn w:val="Normalny"/>
    <w:autoRedefine/>
    <w:pPr>
      <w:numPr>
        <w:numId w:val="2"/>
      </w:numPr>
      <w:spacing w:after="120"/>
      <w:jc w:val="both"/>
    </w:pPr>
  </w:style>
  <w:style w:type="paragraph" w:customStyle="1" w:styleId="zmwust">
    <w:name w:val="zm_w_§_ust"/>
    <w:basedOn w:val="Normalny"/>
    <w:pPr>
      <w:numPr>
        <w:numId w:val="8"/>
      </w:numPr>
      <w:jc w:val="both"/>
    </w:pPr>
  </w:style>
  <w:style w:type="paragraph" w:customStyle="1" w:styleId="zmwust1">
    <w:name w:val="zm_w_§_ust_1"/>
    <w:basedOn w:val="zmwust"/>
    <w:pPr>
      <w:numPr>
        <w:ilvl w:val="1"/>
      </w:numPr>
      <w:ind w:left="0" w:firstLine="0"/>
    </w:pPr>
  </w:style>
  <w:style w:type="paragraph" w:customStyle="1" w:styleId="zmwustp">
    <w:name w:val="zm_w_§_ust_p"/>
    <w:basedOn w:val="zmwust1"/>
    <w:pPr>
      <w:numPr>
        <w:ilvl w:val="2"/>
      </w:numPr>
      <w:ind w:firstLine="397"/>
    </w:pPr>
  </w:style>
  <w:style w:type="paragraph" w:customStyle="1" w:styleId="zmwustl">
    <w:name w:val="zm_w_§_ust_l"/>
    <w:basedOn w:val="zmwustp"/>
    <w:pPr>
      <w:numPr>
        <w:ilvl w:val="3"/>
      </w:numPr>
    </w:pPr>
  </w:style>
  <w:style w:type="paragraph" w:customStyle="1" w:styleId="zmwustt">
    <w:name w:val="zm_w_§_ust_t"/>
    <w:basedOn w:val="zmwustl"/>
    <w:pPr>
      <w:numPr>
        <w:ilvl w:val="4"/>
      </w:numPr>
      <w:ind w:firstLine="624"/>
    </w:pPr>
  </w:style>
  <w:style w:type="paragraph" w:customStyle="1" w:styleId="zmwpktp0">
    <w:name w:val="zm_w_§_pkt_p"/>
    <w:basedOn w:val="Normalny"/>
    <w:pPr>
      <w:numPr>
        <w:numId w:val="9"/>
      </w:numPr>
      <w:jc w:val="both"/>
    </w:pPr>
  </w:style>
  <w:style w:type="paragraph" w:customStyle="1" w:styleId="zmwpktp1">
    <w:name w:val="zm_w_§_pkt_p_1"/>
    <w:basedOn w:val="zmwpktp0"/>
    <w:pPr>
      <w:numPr>
        <w:ilvl w:val="1"/>
      </w:numPr>
      <w:ind w:left="5954" w:firstLine="0"/>
    </w:pPr>
  </w:style>
  <w:style w:type="paragraph" w:customStyle="1" w:styleId="zmwpktl0">
    <w:name w:val="zm_w_§_pkt_l"/>
    <w:basedOn w:val="zmwpktp1"/>
    <w:pPr>
      <w:numPr>
        <w:ilvl w:val="2"/>
      </w:numPr>
    </w:pPr>
  </w:style>
  <w:style w:type="paragraph" w:customStyle="1" w:styleId="zmwpktt0">
    <w:name w:val="zm_w_§_pkt_t"/>
    <w:basedOn w:val="zmwpktl0"/>
    <w:pPr>
      <w:numPr>
        <w:ilvl w:val="3"/>
      </w:numPr>
      <w:ind w:left="0" w:firstLine="397"/>
    </w:pPr>
  </w:style>
  <w:style w:type="paragraph" w:customStyle="1" w:styleId="zmwlitl0">
    <w:name w:val="zm_w_§_lit_l"/>
    <w:basedOn w:val="Normalny"/>
    <w:autoRedefine/>
    <w:pPr>
      <w:numPr>
        <w:numId w:val="10"/>
      </w:numPr>
      <w:jc w:val="both"/>
    </w:pPr>
  </w:style>
  <w:style w:type="paragraph" w:customStyle="1" w:styleId="zmwlitl1">
    <w:name w:val="zm_w_§_lit_l_1"/>
    <w:basedOn w:val="zmwlitl0"/>
    <w:pPr>
      <w:numPr>
        <w:ilvl w:val="1"/>
      </w:numPr>
      <w:ind w:left="5954" w:firstLine="0"/>
    </w:pPr>
  </w:style>
  <w:style w:type="paragraph" w:customStyle="1" w:styleId="zmwlitt0">
    <w:name w:val="zm_w_§_lit_t"/>
    <w:basedOn w:val="zmwlitl1"/>
    <w:pPr>
      <w:numPr>
        <w:ilvl w:val="2"/>
      </w:numPr>
    </w:pPr>
  </w:style>
  <w:style w:type="paragraph" w:customStyle="1" w:styleId="zmwpkt">
    <w:name w:val="zm_w_pkt_§"/>
    <w:basedOn w:val="Normalny"/>
    <w:pPr>
      <w:numPr>
        <w:numId w:val="11"/>
      </w:numPr>
      <w:jc w:val="both"/>
    </w:pPr>
  </w:style>
  <w:style w:type="paragraph" w:customStyle="1" w:styleId="zmwpkt1">
    <w:name w:val="zm_w_pkt_§_1"/>
    <w:basedOn w:val="zmwpkt"/>
    <w:pPr>
      <w:numPr>
        <w:ilvl w:val="1"/>
      </w:numPr>
      <w:tabs>
        <w:tab w:val="num" w:pos="1506"/>
      </w:tabs>
      <w:ind w:left="1506" w:hanging="360"/>
    </w:pPr>
  </w:style>
  <w:style w:type="paragraph" w:customStyle="1" w:styleId="zmwpktu">
    <w:name w:val="zm_w_pkt_§_u"/>
    <w:basedOn w:val="zmwpkt1"/>
    <w:pPr>
      <w:numPr>
        <w:ilvl w:val="2"/>
      </w:numPr>
      <w:tabs>
        <w:tab w:val="num" w:pos="2226"/>
      </w:tabs>
      <w:ind w:left="2226" w:hanging="180"/>
    </w:pPr>
  </w:style>
  <w:style w:type="paragraph" w:customStyle="1" w:styleId="zmwpktp">
    <w:name w:val="zm_w_pkt_§_p"/>
    <w:basedOn w:val="zmwpktu"/>
    <w:pPr>
      <w:numPr>
        <w:ilvl w:val="3"/>
      </w:numPr>
      <w:tabs>
        <w:tab w:val="num" w:pos="2946"/>
      </w:tabs>
      <w:ind w:left="2946" w:hanging="360"/>
    </w:pPr>
  </w:style>
  <w:style w:type="paragraph" w:customStyle="1" w:styleId="zmwpktl">
    <w:name w:val="zm_w_pkt_§_l"/>
    <w:basedOn w:val="zmwpktp"/>
    <w:pPr>
      <w:numPr>
        <w:ilvl w:val="4"/>
      </w:numPr>
      <w:tabs>
        <w:tab w:val="num" w:pos="3666"/>
      </w:tabs>
      <w:ind w:left="3666"/>
    </w:pPr>
  </w:style>
  <w:style w:type="paragraph" w:customStyle="1" w:styleId="zmwpktt">
    <w:name w:val="zm_w_pkt_§_t"/>
    <w:basedOn w:val="zmwpktl"/>
    <w:pPr>
      <w:numPr>
        <w:ilvl w:val="5"/>
      </w:numPr>
      <w:tabs>
        <w:tab w:val="num" w:pos="4386"/>
      </w:tabs>
      <w:ind w:left="4386" w:hanging="180"/>
    </w:pPr>
  </w:style>
  <w:style w:type="paragraph" w:customStyle="1" w:styleId="zmwpktust">
    <w:name w:val="zm_w_pkt_ust"/>
    <w:basedOn w:val="Normalny"/>
    <w:pPr>
      <w:numPr>
        <w:numId w:val="12"/>
      </w:numPr>
      <w:jc w:val="both"/>
    </w:pPr>
  </w:style>
  <w:style w:type="paragraph" w:customStyle="1" w:styleId="zmwpktust1">
    <w:name w:val="zm_w_pkt_ust_1"/>
    <w:basedOn w:val="zmwpktust"/>
    <w:pPr>
      <w:numPr>
        <w:ilvl w:val="1"/>
      </w:numPr>
      <w:ind w:left="1134"/>
    </w:pPr>
  </w:style>
  <w:style w:type="paragraph" w:customStyle="1" w:styleId="zmwpktustp">
    <w:name w:val="zm_w_pkt_ust_p"/>
    <w:basedOn w:val="zmwpktust1"/>
    <w:pPr>
      <w:numPr>
        <w:ilvl w:val="2"/>
      </w:numPr>
      <w:ind w:left="1361" w:hanging="227"/>
    </w:pPr>
  </w:style>
  <w:style w:type="paragraph" w:customStyle="1" w:styleId="zmwpktustl">
    <w:name w:val="zm_w_pkt_ust_l"/>
    <w:basedOn w:val="zmwpktustp"/>
    <w:pPr>
      <w:numPr>
        <w:ilvl w:val="3"/>
      </w:numPr>
      <w:ind w:left="1531" w:hanging="170"/>
    </w:pPr>
  </w:style>
  <w:style w:type="paragraph" w:customStyle="1" w:styleId="zmwpktustt">
    <w:name w:val="zm_w_pkt_ust_t"/>
    <w:basedOn w:val="zmwpktustl"/>
    <w:pPr>
      <w:numPr>
        <w:ilvl w:val="4"/>
      </w:numPr>
      <w:ind w:left="1871" w:hanging="227"/>
    </w:pPr>
  </w:style>
  <w:style w:type="paragraph" w:customStyle="1" w:styleId="zmwpktpkt">
    <w:name w:val="zm_w_pkt_pkt"/>
    <w:basedOn w:val="Normalny"/>
    <w:pPr>
      <w:numPr>
        <w:numId w:val="13"/>
      </w:numPr>
      <w:jc w:val="both"/>
    </w:pPr>
  </w:style>
  <w:style w:type="paragraph" w:customStyle="1" w:styleId="zmwpktpkt1">
    <w:name w:val="zm_w_pkt_pkt_1"/>
    <w:basedOn w:val="zmwpktpkt"/>
    <w:pPr>
      <w:numPr>
        <w:ilvl w:val="1"/>
      </w:numPr>
      <w:tabs>
        <w:tab w:val="num" w:pos="1440"/>
      </w:tabs>
      <w:ind w:left="1440" w:hanging="360"/>
    </w:pPr>
  </w:style>
  <w:style w:type="paragraph" w:customStyle="1" w:styleId="zmwpktpktl">
    <w:name w:val="zm_w_pkt_pkt_l"/>
    <w:basedOn w:val="zmwpktpkt1"/>
    <w:pPr>
      <w:numPr>
        <w:ilvl w:val="2"/>
      </w:numPr>
      <w:tabs>
        <w:tab w:val="num" w:pos="2160"/>
      </w:tabs>
      <w:ind w:left="2160" w:hanging="180"/>
    </w:pPr>
  </w:style>
  <w:style w:type="paragraph" w:customStyle="1" w:styleId="zmwpktpktt">
    <w:name w:val="zm_w_pkt_pkt_t"/>
    <w:basedOn w:val="zmwpktpktl"/>
    <w:pPr>
      <w:numPr>
        <w:ilvl w:val="3"/>
      </w:numPr>
      <w:tabs>
        <w:tab w:val="num" w:pos="2880"/>
      </w:tabs>
      <w:ind w:left="2880" w:hanging="360"/>
    </w:pPr>
  </w:style>
  <w:style w:type="paragraph" w:customStyle="1" w:styleId="zmwpktlit">
    <w:name w:val="zm_w_pkt_lit"/>
    <w:basedOn w:val="Normalny"/>
    <w:pPr>
      <w:numPr>
        <w:numId w:val="14"/>
      </w:numPr>
      <w:jc w:val="both"/>
    </w:pPr>
  </w:style>
  <w:style w:type="paragraph" w:customStyle="1" w:styleId="zmwpktlit1">
    <w:name w:val="zm_w_pkt_lit_1"/>
    <w:basedOn w:val="zmwpktlit"/>
    <w:pPr>
      <w:numPr>
        <w:ilvl w:val="1"/>
      </w:numPr>
      <w:tabs>
        <w:tab w:val="num" w:pos="720"/>
      </w:tabs>
      <w:ind w:left="720" w:hanging="360"/>
    </w:pPr>
  </w:style>
  <w:style w:type="paragraph" w:customStyle="1" w:styleId="zmwpktlitt">
    <w:name w:val="zm_w_pkt_lit_t"/>
    <w:basedOn w:val="zmwpktlit1"/>
    <w:pPr>
      <w:numPr>
        <w:ilvl w:val="2"/>
      </w:numPr>
      <w:tabs>
        <w:tab w:val="num" w:pos="1080"/>
      </w:tabs>
      <w:ind w:left="1080"/>
    </w:pPr>
  </w:style>
  <w:style w:type="paragraph" w:customStyle="1" w:styleId="zmwlit">
    <w:name w:val="zm_w_lit_§"/>
    <w:basedOn w:val="Normalny"/>
    <w:pPr>
      <w:numPr>
        <w:numId w:val="15"/>
      </w:numPr>
      <w:jc w:val="both"/>
    </w:pPr>
  </w:style>
  <w:style w:type="paragraph" w:customStyle="1" w:styleId="zmwlit1">
    <w:name w:val="zm_w_lit_§_1"/>
    <w:basedOn w:val="zmwlit"/>
    <w:pPr>
      <w:numPr>
        <w:ilvl w:val="1"/>
      </w:numPr>
      <w:ind w:left="0" w:firstLine="0"/>
    </w:pPr>
  </w:style>
  <w:style w:type="paragraph" w:customStyle="1" w:styleId="zmwlitu">
    <w:name w:val="zm_w_lit_u"/>
    <w:basedOn w:val="zmwlit1"/>
    <w:pPr>
      <w:numPr>
        <w:ilvl w:val="2"/>
      </w:numPr>
      <w:ind w:firstLine="397"/>
    </w:pPr>
  </w:style>
  <w:style w:type="paragraph" w:customStyle="1" w:styleId="zmwlitp">
    <w:name w:val="zm_w_lit_p"/>
    <w:basedOn w:val="zmwlitu"/>
    <w:pPr>
      <w:numPr>
        <w:ilvl w:val="3"/>
      </w:numPr>
    </w:pPr>
  </w:style>
  <w:style w:type="paragraph" w:customStyle="1" w:styleId="zmwlitl">
    <w:name w:val="zm_w_lit_l"/>
    <w:basedOn w:val="zmwlitp"/>
    <w:pPr>
      <w:numPr>
        <w:ilvl w:val="4"/>
      </w:numPr>
      <w:ind w:firstLine="624"/>
    </w:pPr>
  </w:style>
  <w:style w:type="paragraph" w:customStyle="1" w:styleId="zmwlitt">
    <w:name w:val="zm_w_lit_t"/>
    <w:basedOn w:val="zmwlitl"/>
    <w:pPr>
      <w:numPr>
        <w:ilvl w:val="5"/>
      </w:numPr>
      <w:ind w:left="397" w:hanging="340"/>
    </w:pPr>
  </w:style>
  <w:style w:type="paragraph" w:customStyle="1" w:styleId="zmwlitust">
    <w:name w:val="zm_w_lit_ust"/>
    <w:basedOn w:val="Normalny"/>
    <w:pPr>
      <w:numPr>
        <w:numId w:val="16"/>
      </w:numPr>
      <w:jc w:val="both"/>
    </w:pPr>
  </w:style>
  <w:style w:type="paragraph" w:customStyle="1" w:styleId="zmwlitust1">
    <w:name w:val="zm_w_lit_ust_1"/>
    <w:basedOn w:val="zmwlitust"/>
    <w:pPr>
      <w:numPr>
        <w:ilvl w:val="1"/>
      </w:numPr>
      <w:ind w:left="5954" w:firstLine="0"/>
    </w:pPr>
  </w:style>
  <w:style w:type="paragraph" w:customStyle="1" w:styleId="zmwlitustp">
    <w:name w:val="zm_w_lit_ust_p"/>
    <w:basedOn w:val="zmwlitust1"/>
    <w:pPr>
      <w:numPr>
        <w:ilvl w:val="2"/>
      </w:numPr>
    </w:pPr>
  </w:style>
  <w:style w:type="paragraph" w:customStyle="1" w:styleId="zmwlitustl">
    <w:name w:val="zm_w_lit_ust_l"/>
    <w:basedOn w:val="zmwlitustp"/>
    <w:pPr>
      <w:numPr>
        <w:ilvl w:val="3"/>
      </w:numPr>
      <w:ind w:left="0" w:firstLine="397"/>
    </w:pPr>
  </w:style>
  <w:style w:type="paragraph" w:customStyle="1" w:styleId="zmwlitustt">
    <w:name w:val="zm_w_lit_ust_t"/>
    <w:basedOn w:val="zmwlitustl"/>
    <w:pPr>
      <w:numPr>
        <w:ilvl w:val="4"/>
      </w:numPr>
      <w:ind w:firstLine="624"/>
    </w:pPr>
  </w:style>
  <w:style w:type="paragraph" w:customStyle="1" w:styleId="zmwlitlit">
    <w:name w:val="zm_w_lit_lit"/>
    <w:basedOn w:val="Normalny"/>
    <w:pPr>
      <w:numPr>
        <w:numId w:val="17"/>
      </w:numPr>
      <w:jc w:val="both"/>
    </w:pPr>
  </w:style>
  <w:style w:type="paragraph" w:customStyle="1" w:styleId="zmwlitlit1">
    <w:name w:val="zm_w_lit_lit_1"/>
    <w:basedOn w:val="zmwlitlit"/>
    <w:pPr>
      <w:numPr>
        <w:ilvl w:val="1"/>
      </w:numPr>
      <w:tabs>
        <w:tab w:val="num" w:pos="1440"/>
      </w:tabs>
      <w:ind w:left="1440" w:hanging="360"/>
    </w:pPr>
  </w:style>
  <w:style w:type="paragraph" w:customStyle="1" w:styleId="zmwlitlitt">
    <w:name w:val="zm_w_lit_lit_t"/>
    <w:basedOn w:val="zmwlitlit1"/>
    <w:pPr>
      <w:numPr>
        <w:ilvl w:val="2"/>
      </w:numPr>
      <w:tabs>
        <w:tab w:val="num" w:pos="2160"/>
      </w:tabs>
      <w:ind w:left="2160" w:hanging="180"/>
    </w:pPr>
  </w:style>
  <w:style w:type="paragraph" w:customStyle="1" w:styleId="2ust">
    <w:name w:val="2_ust"/>
    <w:basedOn w:val="Normalny"/>
    <w:autoRedefine/>
    <w:pPr>
      <w:spacing w:after="160"/>
      <w:ind w:firstLine="360"/>
      <w:jc w:val="both"/>
    </w:pPr>
    <w:rPr>
      <w:lang w:eastAsia="ar-SA"/>
    </w:rPr>
  </w:style>
  <w:style w:type="paragraph" w:customStyle="1" w:styleId="1pkt">
    <w:name w:val="1_pkt"/>
    <w:basedOn w:val="pkt"/>
    <w:autoRedefine/>
    <w:pPr>
      <w:numPr>
        <w:ilvl w:val="1"/>
        <w:numId w:val="18"/>
      </w:numPr>
    </w:pPr>
    <w:rPr>
      <w:noProof/>
    </w:rPr>
  </w:style>
  <w:style w:type="paragraph" w:customStyle="1" w:styleId="alit">
    <w:name w:val="a_lit"/>
    <w:basedOn w:val="lit"/>
    <w:pPr>
      <w:numPr>
        <w:ilvl w:val="2"/>
        <w:numId w:val="18"/>
      </w:numPr>
    </w:pPr>
  </w:style>
  <w:style w:type="paragraph" w:customStyle="1" w:styleId="lit">
    <w:name w:val="lit"/>
    <w:pPr>
      <w:numPr>
        <w:ilvl w:val="6"/>
        <w:numId w:val="5"/>
      </w:numPr>
      <w:spacing w:after="120"/>
      <w:jc w:val="both"/>
    </w:pPr>
    <w:rPr>
      <w:rFonts w:ascii="Times New Roman" w:hAnsi="Times New Roman"/>
      <w:noProof/>
      <w:sz w:val="24"/>
      <w:szCs w:val="24"/>
    </w:rPr>
  </w:style>
  <w:style w:type="character" w:customStyle="1" w:styleId="pktZnak">
    <w:name w:val="pkt Znak"/>
    <w:rPr>
      <w:noProof/>
      <w:sz w:val="24"/>
      <w:szCs w:val="24"/>
      <w:lang w:val="pl-PL" w:eastAsia="pl-PL"/>
    </w:rPr>
  </w:style>
  <w:style w:type="paragraph" w:styleId="Tekstpodstawowy2">
    <w:name w:val="Body Text 2"/>
    <w:basedOn w:val="Normalny"/>
    <w:semiHidden/>
    <w:pPr>
      <w:ind w:firstLine="708"/>
      <w:jc w:val="both"/>
    </w:pPr>
    <w:rPr>
      <w:sz w:val="26"/>
      <w:szCs w:val="26"/>
    </w:rPr>
  </w:style>
  <w:style w:type="character" w:customStyle="1" w:styleId="BodyText2Char">
    <w:name w:val="Body Text 2 Char"/>
    <w:rPr>
      <w:rFonts w:ascii="Times New Roman" w:hAnsi="Times New Roman" w:cs="Times New Roman"/>
      <w:sz w:val="24"/>
      <w:szCs w:val="24"/>
    </w:rPr>
  </w:style>
  <w:style w:type="character" w:styleId="Uwydatnienie">
    <w:name w:val="Emphasis"/>
    <w:qFormat/>
    <w:rPr>
      <w:i/>
      <w:iCs/>
    </w:rPr>
  </w:style>
  <w:style w:type="paragraph" w:styleId="Tekstpodstawowywcity2">
    <w:name w:val="Body Text Indent 2"/>
    <w:basedOn w:val="Normalny"/>
    <w:link w:val="Tekstpodstawowywcity2Znak"/>
    <w:pPr>
      <w:ind w:left="2410" w:hanging="142"/>
      <w:jc w:val="both"/>
    </w:pPr>
  </w:style>
  <w:style w:type="character" w:customStyle="1" w:styleId="BodyTextIndent2Char">
    <w:name w:val="Body Text Indent 2 Char"/>
    <w:rPr>
      <w:rFonts w:ascii="Times New Roman" w:hAnsi="Times New Roman" w:cs="Times New Roman"/>
      <w:sz w:val="24"/>
      <w:szCs w:val="24"/>
    </w:rPr>
  </w:style>
  <w:style w:type="paragraph" w:styleId="Tekstprzypisudolnego">
    <w:name w:val="footnote text"/>
    <w:basedOn w:val="Normalny"/>
    <w:link w:val="TekstprzypisudolnegoZnak"/>
    <w:rPr>
      <w:sz w:val="20"/>
      <w:szCs w:val="20"/>
    </w:rPr>
  </w:style>
  <w:style w:type="character" w:customStyle="1" w:styleId="FootnoteTextChar">
    <w:name w:val="Footnote Text Char"/>
    <w:rPr>
      <w:rFonts w:ascii="Times New Roman" w:hAnsi="Times New Roman" w:cs="Times New Roman"/>
      <w:sz w:val="20"/>
      <w:szCs w:val="20"/>
    </w:rPr>
  </w:style>
  <w:style w:type="character" w:styleId="Hipercze">
    <w:name w:val="Hyperlink"/>
    <w:semiHidden/>
    <w:rPr>
      <w:color w:val="auto"/>
      <w:u w:val="single"/>
    </w:rPr>
  </w:style>
  <w:style w:type="character" w:customStyle="1" w:styleId="t31">
    <w:name w:val="t31"/>
    <w:rPr>
      <w:rFonts w:ascii="Courier New" w:hAnsi="Courier New" w:cs="Courier New"/>
    </w:rPr>
  </w:style>
  <w:style w:type="paragraph" w:styleId="Tekstpodstawowy3">
    <w:name w:val="Body Text 3"/>
    <w:basedOn w:val="Normalny"/>
    <w:semiHidden/>
    <w:rPr>
      <w:rFonts w:ascii="Arial" w:hAnsi="Arial" w:cs="Arial"/>
      <w:color w:val="000000"/>
      <w:sz w:val="16"/>
      <w:szCs w:val="16"/>
    </w:rPr>
  </w:style>
  <w:style w:type="character" w:customStyle="1" w:styleId="BodyText3Char">
    <w:name w:val="Body Text 3 Char"/>
    <w:rPr>
      <w:rFonts w:ascii="Times New Roman" w:hAnsi="Times New Roman" w:cs="Times New Roman"/>
      <w:sz w:val="16"/>
      <w:szCs w:val="16"/>
    </w:rPr>
  </w:style>
  <w:style w:type="paragraph" w:customStyle="1" w:styleId="xl50">
    <w:name w:val="xl50"/>
    <w:basedOn w:val="Normalny"/>
    <w:pPr>
      <w:spacing w:before="100" w:beforeAutospacing="1" w:after="100" w:afterAutospacing="1"/>
    </w:pPr>
    <w:rPr>
      <w:rFonts w:ascii="Arial Unicode MS" w:hAnsi="Arial Unicode MS" w:cs="Arial Unicode MS"/>
      <w:sz w:val="18"/>
      <w:szCs w:val="18"/>
    </w:rPr>
  </w:style>
  <w:style w:type="paragraph" w:styleId="Tekstkomentarza">
    <w:name w:val="annotation text"/>
    <w:basedOn w:val="Normalny"/>
    <w:semiHidden/>
    <w:rPr>
      <w:sz w:val="20"/>
      <w:szCs w:val="20"/>
    </w:rPr>
  </w:style>
  <w:style w:type="character" w:customStyle="1" w:styleId="CommentTextChar">
    <w:name w:val="Comment Text Char"/>
    <w:rPr>
      <w:rFonts w:ascii="Times New Roman" w:hAnsi="Times New Roman" w:cs="Times New Roman"/>
      <w:sz w:val="20"/>
      <w:szCs w:val="20"/>
    </w:rPr>
  </w:style>
  <w:style w:type="character" w:styleId="Numerstrony">
    <w:name w:val="page number"/>
    <w:basedOn w:val="Domylnaczcionkaakapitu"/>
    <w:semiHidden/>
  </w:style>
  <w:style w:type="paragraph" w:styleId="Tekstpodstawowywcity3">
    <w:name w:val="Body Text Indent 3"/>
    <w:basedOn w:val="Normalny"/>
    <w:semiHidden/>
    <w:pPr>
      <w:ind w:left="360" w:hanging="360"/>
      <w:jc w:val="both"/>
    </w:pPr>
    <w:rPr>
      <w:sz w:val="28"/>
      <w:szCs w:val="28"/>
      <w:lang w:eastAsia="ar-SA"/>
    </w:rPr>
  </w:style>
  <w:style w:type="character" w:customStyle="1" w:styleId="BodyTextIndent3Char">
    <w:name w:val="Body Text Indent 3 Char"/>
    <w:rPr>
      <w:rFonts w:ascii="Times New Roman" w:hAnsi="Times New Roman" w:cs="Times New Roman"/>
      <w:sz w:val="16"/>
      <w:szCs w:val="16"/>
    </w:rPr>
  </w:style>
  <w:style w:type="paragraph" w:customStyle="1" w:styleId="Tytu3faktu">
    <w:name w:val="Tytuł3f aktu"/>
    <w:pPr>
      <w:widowControl w:val="0"/>
      <w:autoSpaceDN w:val="0"/>
      <w:adjustRightInd w:val="0"/>
      <w:spacing w:after="120"/>
      <w:ind w:firstLine="288"/>
      <w:jc w:val="center"/>
    </w:pPr>
    <w:rPr>
      <w:rFonts w:ascii="Arial" w:hAnsi="Arial" w:cs="Arial"/>
      <w:b/>
      <w:bCs/>
      <w:caps/>
      <w:noProof/>
      <w:sz w:val="24"/>
      <w:szCs w:val="24"/>
    </w:rPr>
  </w:style>
  <w:style w:type="character" w:styleId="Odwoanieprzypisudolnego">
    <w:name w:val="footnote reference"/>
    <w:semiHidden/>
    <w:rPr>
      <w:vertAlign w:val="superscript"/>
    </w:rPr>
  </w:style>
  <w:style w:type="paragraph" w:styleId="Tekstprzypisukocowego">
    <w:name w:val="endnote text"/>
    <w:basedOn w:val="Normalny"/>
    <w:link w:val="TekstprzypisukocowegoZnak"/>
    <w:semiHidden/>
    <w:rPr>
      <w:sz w:val="20"/>
      <w:szCs w:val="20"/>
    </w:rPr>
  </w:style>
  <w:style w:type="character" w:customStyle="1" w:styleId="EndnoteTextChar">
    <w:name w:val="Endnote Text Char"/>
    <w:rPr>
      <w:rFonts w:ascii="Times New Roman" w:hAnsi="Times New Roman" w:cs="Times New Roman"/>
      <w:sz w:val="20"/>
      <w:szCs w:val="20"/>
    </w:rPr>
  </w:style>
  <w:style w:type="paragraph" w:styleId="Tytu">
    <w:name w:val="Title"/>
    <w:basedOn w:val="Normalny"/>
    <w:link w:val="TytuZnak"/>
    <w:qFormat/>
    <w:pPr>
      <w:jc w:val="center"/>
    </w:pPr>
    <w:rPr>
      <w:sz w:val="40"/>
      <w:szCs w:val="40"/>
    </w:rPr>
  </w:style>
  <w:style w:type="character" w:customStyle="1" w:styleId="TitleChar">
    <w:name w:val="Title Char"/>
    <w:rPr>
      <w:rFonts w:ascii="Cambria" w:eastAsia="Times New Roman" w:hAnsi="Cambria" w:cs="Cambria"/>
      <w:b/>
      <w:bCs/>
      <w:kern w:val="28"/>
      <w:sz w:val="32"/>
      <w:szCs w:val="32"/>
    </w:rPr>
  </w:style>
  <w:style w:type="paragraph" w:styleId="Mapadokumentu">
    <w:name w:val="Document Map"/>
    <w:basedOn w:val="Normalny"/>
    <w:semiHidden/>
    <w:pPr>
      <w:shd w:val="clear" w:color="auto" w:fill="000080"/>
    </w:pPr>
    <w:rPr>
      <w:rFonts w:ascii="Tahoma" w:hAnsi="Tahoma" w:cs="Tahoma"/>
    </w:rPr>
  </w:style>
  <w:style w:type="character" w:customStyle="1" w:styleId="DocumentMapChar">
    <w:name w:val="Document Map Char"/>
    <w:rPr>
      <w:rFonts w:ascii="Times New Roman" w:hAnsi="Times New Roman" w:cs="Times New Roman"/>
    </w:rPr>
  </w:style>
  <w:style w:type="paragraph" w:styleId="Podtytu">
    <w:name w:val="Subtitle"/>
    <w:basedOn w:val="Normalny"/>
    <w:next w:val="Tekstpodstawowy"/>
    <w:qFormat/>
    <w:pPr>
      <w:suppressAutoHyphens/>
      <w:jc w:val="center"/>
    </w:pPr>
    <w:rPr>
      <w:b/>
      <w:bCs/>
      <w:sz w:val="28"/>
      <w:szCs w:val="28"/>
      <w:lang w:eastAsia="ar-SA"/>
    </w:rPr>
  </w:style>
  <w:style w:type="character" w:customStyle="1" w:styleId="SubtitleChar">
    <w:name w:val="Subtitle Char"/>
    <w:rPr>
      <w:rFonts w:ascii="Cambria" w:eastAsia="Times New Roman" w:hAnsi="Cambria" w:cs="Cambria"/>
      <w:sz w:val="24"/>
      <w:szCs w:val="24"/>
    </w:rPr>
  </w:style>
  <w:style w:type="character" w:customStyle="1" w:styleId="ustep1">
    <w:name w:val="ustep1"/>
    <w:basedOn w:val="Domylnaczcionkaakapitu"/>
  </w:style>
  <w:style w:type="paragraph" w:customStyle="1" w:styleId="Zawartotabeli">
    <w:name w:val="Zawartość tabeli"/>
    <w:basedOn w:val="Normalny"/>
    <w:pPr>
      <w:widowControl w:val="0"/>
      <w:suppressLineNumbers/>
      <w:suppressAutoHyphens/>
    </w:pPr>
  </w:style>
  <w:style w:type="paragraph" w:customStyle="1" w:styleId="xl16">
    <w:name w:val="xl16"/>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sz w:val="18"/>
      <w:szCs w:val="18"/>
    </w:rPr>
  </w:style>
  <w:style w:type="paragraph" w:customStyle="1" w:styleId="xl17">
    <w:name w:val="xl17"/>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b/>
      <w:bCs/>
      <w:sz w:val="17"/>
      <w:szCs w:val="17"/>
    </w:rPr>
  </w:style>
  <w:style w:type="paragraph" w:customStyle="1" w:styleId="xl18">
    <w:name w:val="xl18"/>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sz w:val="17"/>
      <w:szCs w:val="17"/>
    </w:rPr>
  </w:style>
  <w:style w:type="paragraph" w:customStyle="1" w:styleId="xl19">
    <w:name w:val="xl19"/>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b/>
      <w:bCs/>
      <w:sz w:val="17"/>
      <w:szCs w:val="17"/>
    </w:rPr>
  </w:style>
  <w:style w:type="paragraph" w:customStyle="1" w:styleId="xl20">
    <w:name w:val="xl20"/>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sz w:val="17"/>
      <w:szCs w:val="17"/>
    </w:rPr>
  </w:style>
  <w:style w:type="paragraph" w:customStyle="1" w:styleId="xl21">
    <w:name w:val="xl21"/>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Unicode MS" w:hAnsi="Arial Unicode MS" w:cs="Arial Unicode MS"/>
      <w:b/>
      <w:bCs/>
      <w:sz w:val="17"/>
      <w:szCs w:val="17"/>
    </w:rPr>
  </w:style>
  <w:style w:type="paragraph" w:customStyle="1" w:styleId="xl22">
    <w:name w:val="xl22"/>
    <w:basedOn w:val="Normalny"/>
    <w:pPr>
      <w:shd w:val="clear" w:color="000000" w:fill="FFFFFF"/>
      <w:spacing w:before="100" w:beforeAutospacing="1" w:after="100" w:afterAutospacing="1"/>
      <w:jc w:val="center"/>
      <w:textAlignment w:val="center"/>
    </w:pPr>
    <w:rPr>
      <w:rFonts w:ascii="Arial Unicode MS" w:hAnsi="Arial Unicode MS" w:cs="Arial Unicode MS"/>
    </w:rPr>
  </w:style>
  <w:style w:type="paragraph" w:customStyle="1" w:styleId="xl23">
    <w:name w:val="xl23"/>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sz w:val="17"/>
      <w:szCs w:val="17"/>
    </w:rPr>
  </w:style>
  <w:style w:type="paragraph" w:customStyle="1" w:styleId="xl24">
    <w:name w:val="xl24"/>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Unicode MS" w:hAnsi="Arial Unicode MS" w:cs="Arial Unicode MS"/>
      <w:b/>
      <w:bCs/>
      <w:sz w:val="17"/>
      <w:szCs w:val="17"/>
    </w:rPr>
  </w:style>
  <w:style w:type="paragraph" w:customStyle="1" w:styleId="xl25">
    <w:name w:val="xl25"/>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sz w:val="17"/>
      <w:szCs w:val="17"/>
    </w:rPr>
  </w:style>
  <w:style w:type="paragraph" w:customStyle="1" w:styleId="xl26">
    <w:name w:val="xl26"/>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Unicode MS" w:hAnsi="Arial Unicode MS" w:cs="Arial Unicode MS"/>
      <w:sz w:val="17"/>
      <w:szCs w:val="17"/>
    </w:rPr>
  </w:style>
  <w:style w:type="paragraph" w:customStyle="1" w:styleId="xl28">
    <w:name w:val="xl28"/>
    <w:basedOn w:val="Normalny"/>
    <w:pP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29">
    <w:name w:val="xl29"/>
    <w:basedOn w:val="Normalny"/>
    <w:pP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30">
    <w:name w:val="xl30"/>
    <w:basedOn w:val="Normalny"/>
    <w:pPr>
      <w:spacing w:before="100" w:beforeAutospacing="1" w:after="100" w:afterAutospacing="1"/>
      <w:jc w:val="center"/>
    </w:pPr>
    <w:rPr>
      <w:rFonts w:ascii="Arial Unicode MS" w:hAnsi="Arial Unicode MS" w:cs="Arial Unicode MS"/>
    </w:rPr>
  </w:style>
  <w:style w:type="paragraph" w:customStyle="1" w:styleId="xl31">
    <w:name w:val="xl31"/>
    <w:basedOn w:val="Normalny"/>
    <w:pPr>
      <w:spacing w:before="100" w:beforeAutospacing="1" w:after="100" w:afterAutospacing="1"/>
    </w:pPr>
    <w:rPr>
      <w:rFonts w:ascii="Arial Unicode MS" w:hAnsi="Arial Unicode MS" w:cs="Arial Unicode MS"/>
      <w:sz w:val="16"/>
      <w:szCs w:val="16"/>
    </w:rPr>
  </w:style>
  <w:style w:type="paragraph" w:customStyle="1" w:styleId="xl32">
    <w:name w:val="xl32"/>
    <w:basedOn w:val="Normalny"/>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center"/>
    </w:pPr>
    <w:rPr>
      <w:rFonts w:ascii="Arial Unicode MS" w:hAnsi="Arial Unicode MS" w:cs="Arial Unicode MS"/>
      <w:b/>
      <w:bCs/>
      <w:sz w:val="17"/>
      <w:szCs w:val="17"/>
    </w:rPr>
  </w:style>
  <w:style w:type="paragraph" w:customStyle="1" w:styleId="xl33">
    <w:name w:val="xl33"/>
    <w:basedOn w:val="Normalny"/>
    <w:pPr>
      <w:pBdr>
        <w:top w:val="single" w:sz="4" w:space="0" w:color="000000"/>
        <w:lef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4">
    <w:name w:val="xl34"/>
    <w:basedOn w:val="Normalny"/>
    <w:pPr>
      <w:pBdr>
        <w:top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5">
    <w:name w:val="xl35"/>
    <w:basedOn w:val="Normalny"/>
    <w:pPr>
      <w:pBdr>
        <w:top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6">
    <w:name w:val="xl36"/>
    <w:basedOn w:val="Normalny"/>
    <w:pPr>
      <w:pBdr>
        <w:left w:val="single" w:sz="4" w:space="0" w:color="000000"/>
        <w:bottom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7">
    <w:name w:val="xl37"/>
    <w:basedOn w:val="Normalny"/>
    <w:pPr>
      <w:pBdr>
        <w:bottom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8">
    <w:name w:val="xl38"/>
    <w:basedOn w:val="Normalny"/>
    <w:pPr>
      <w:pBdr>
        <w:bottom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39">
    <w:name w:val="xl39"/>
    <w:basedOn w:val="Normalny"/>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sz w:val="17"/>
      <w:szCs w:val="17"/>
    </w:rPr>
  </w:style>
  <w:style w:type="paragraph" w:customStyle="1" w:styleId="xl40">
    <w:name w:val="xl40"/>
    <w:basedOn w:val="Normalny"/>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Unicode MS" w:hAnsi="Arial Unicode MS" w:cs="Arial Unicode MS"/>
    </w:rPr>
  </w:style>
  <w:style w:type="paragraph" w:customStyle="1" w:styleId="xl41">
    <w:name w:val="xl41"/>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42">
    <w:name w:val="xl42"/>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43">
    <w:name w:val="xl43"/>
    <w:basedOn w:val="Normalny"/>
    <w:pPr>
      <w:pBdr>
        <w:bottom w:val="single" w:sz="4" w:space="0" w:color="000000"/>
      </w:pBdr>
      <w:spacing w:before="100" w:beforeAutospacing="1" w:after="100" w:afterAutospacing="1"/>
    </w:pPr>
    <w:rPr>
      <w:rFonts w:ascii="Arial Unicode MS" w:hAnsi="Arial Unicode MS" w:cs="Arial Unicode MS"/>
    </w:rPr>
  </w:style>
  <w:style w:type="paragraph" w:customStyle="1" w:styleId="xl44">
    <w:name w:val="xl44"/>
    <w:basedOn w:val="Normalny"/>
    <w:pPr>
      <w:pBdr>
        <w:bottom w:val="single" w:sz="4" w:space="0" w:color="000000"/>
      </w:pBdr>
      <w:spacing w:before="100" w:beforeAutospacing="1" w:after="100" w:afterAutospacing="1"/>
    </w:pPr>
    <w:rPr>
      <w:rFonts w:ascii="Arial Unicode MS" w:hAnsi="Arial Unicode MS" w:cs="Arial Unicode MS"/>
    </w:rPr>
  </w:style>
  <w:style w:type="paragraph" w:customStyle="1" w:styleId="xl45">
    <w:name w:val="xl45"/>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46">
    <w:name w:val="xl46"/>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cs="Arial Unicode MS"/>
    </w:rPr>
  </w:style>
  <w:style w:type="paragraph" w:customStyle="1" w:styleId="xl47">
    <w:name w:val="xl47"/>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Unicode MS" w:hAnsi="Arial Unicode MS" w:cs="Arial Unicode MS"/>
    </w:rPr>
  </w:style>
  <w:style w:type="paragraph" w:customStyle="1" w:styleId="xl48">
    <w:name w:val="xl48"/>
    <w:basedOn w:val="Normalny"/>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Unicode MS" w:hAnsi="Arial Unicode MS" w:cs="Arial Unicode MS"/>
    </w:rPr>
  </w:style>
  <w:style w:type="paragraph" w:customStyle="1" w:styleId="xl49">
    <w:name w:val="xl49"/>
    <w:basedOn w:val="Normalny"/>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Unicode MS" w:hAnsi="Arial Unicode MS" w:cs="Arial Unicode MS"/>
    </w:rPr>
  </w:style>
  <w:style w:type="paragraph" w:customStyle="1" w:styleId="xl51">
    <w:name w:val="xl51"/>
    <w:basedOn w:val="Normalny"/>
    <w:pPr>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cs="Arial Unicode MS"/>
    </w:rPr>
  </w:style>
  <w:style w:type="paragraph" w:customStyle="1" w:styleId="xl52">
    <w:name w:val="xl52"/>
    <w:basedOn w:val="Normalny"/>
    <w:pPr>
      <w:pBdr>
        <w:top w:val="single" w:sz="4" w:space="0" w:color="auto"/>
        <w:bottom w:val="single" w:sz="4" w:space="0" w:color="auto"/>
        <w:right w:val="single" w:sz="4" w:space="0" w:color="auto"/>
      </w:pBdr>
      <w:spacing w:before="100" w:beforeAutospacing="1" w:after="100" w:afterAutospacing="1"/>
      <w:jc w:val="center"/>
    </w:pPr>
    <w:rPr>
      <w:rFonts w:ascii="Arial Unicode MS" w:hAnsi="Arial Unicode MS" w:cs="Arial Unicode MS"/>
    </w:rPr>
  </w:style>
  <w:style w:type="paragraph" w:customStyle="1" w:styleId="xl53">
    <w:name w:val="xl53"/>
    <w:basedOn w:val="Normalny"/>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Unicode MS" w:hAnsi="Arial Unicode MS" w:cs="Arial Unicode MS"/>
    </w:rPr>
  </w:style>
  <w:style w:type="paragraph" w:customStyle="1" w:styleId="xl54">
    <w:name w:val="xl54"/>
    <w:basedOn w:val="Normalny"/>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hAnsi="Arial Unicode MS" w:cs="Arial Unicode MS"/>
    </w:rPr>
  </w:style>
  <w:style w:type="paragraph" w:customStyle="1" w:styleId="xl55">
    <w:name w:val="xl55"/>
    <w:basedOn w:val="Normalny"/>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textAlignment w:val="center"/>
    </w:pPr>
    <w:rPr>
      <w:rFonts w:ascii="Arial Unicode MS" w:hAnsi="Arial Unicode MS" w:cs="Arial Unicode MS"/>
    </w:rPr>
  </w:style>
  <w:style w:type="paragraph" w:customStyle="1" w:styleId="xl56">
    <w:name w:val="xl56"/>
    <w:basedOn w:val="Normalny"/>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jc w:val="right"/>
      <w:textAlignment w:val="center"/>
    </w:pPr>
    <w:rPr>
      <w:rFonts w:ascii="Arial Unicode MS" w:hAnsi="Arial Unicode MS" w:cs="Arial Unicode MS"/>
    </w:rPr>
  </w:style>
  <w:style w:type="paragraph" w:customStyle="1" w:styleId="xl57">
    <w:name w:val="xl57"/>
    <w:basedOn w:val="Normalny"/>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sz w:val="18"/>
      <w:szCs w:val="18"/>
    </w:rPr>
  </w:style>
  <w:style w:type="paragraph" w:customStyle="1" w:styleId="xl58">
    <w:name w:val="xl58"/>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paragraph" w:customStyle="1" w:styleId="xl59">
    <w:name w:val="xl59"/>
    <w:basedOn w:val="Normalny"/>
    <w:pPr>
      <w:pBdr>
        <w:bottom w:val="single" w:sz="4" w:space="0" w:color="000000"/>
      </w:pBdr>
      <w:shd w:val="clear" w:color="000000" w:fill="FFFFFF"/>
      <w:spacing w:before="100" w:beforeAutospacing="1" w:after="100" w:afterAutospacing="1"/>
      <w:jc w:val="center"/>
      <w:textAlignment w:val="center"/>
    </w:pPr>
    <w:rPr>
      <w:rFonts w:ascii="Arial Unicode MS" w:hAnsi="Arial Unicode MS" w:cs="Arial Unicode MS"/>
      <w:b/>
      <w:bCs/>
    </w:rPr>
  </w:style>
  <w:style w:type="character" w:customStyle="1" w:styleId="Domylnaczcionkaakapitu1">
    <w:name w:val="Domyślna czcionka akapitu1"/>
  </w:style>
  <w:style w:type="character" w:styleId="Pogrubienie">
    <w:name w:val="Strong"/>
    <w:qFormat/>
    <w:rPr>
      <w:b/>
      <w:bCs/>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customStyle="1" w:styleId="Akapitzlist1">
    <w:name w:val="Akapit z listą1"/>
    <w:basedOn w:val="Normalny"/>
    <w:qFormat/>
    <w:pPr>
      <w:suppressAutoHyphens/>
      <w:spacing w:after="200" w:line="276" w:lineRule="auto"/>
      <w:ind w:left="720"/>
    </w:pPr>
    <w:rPr>
      <w:rFonts w:ascii="Calibri" w:hAnsi="Calibri" w:cs="Calibri"/>
      <w:sz w:val="22"/>
      <w:szCs w:val="22"/>
      <w:lang w:eastAsia="ar-SA"/>
    </w:rPr>
  </w:style>
  <w:style w:type="character" w:customStyle="1" w:styleId="tabulatory">
    <w:name w:val="tabulatory"/>
    <w:basedOn w:val="Domylnaczcionkaakapitu"/>
  </w:style>
  <w:style w:type="paragraph" w:styleId="Bezodstpw">
    <w:name w:val="No Spacing"/>
    <w:qFormat/>
    <w:pPr>
      <w:suppressAutoHyphens/>
      <w:autoSpaceDE w:val="0"/>
    </w:pPr>
    <w:rPr>
      <w:rFonts w:ascii="Univers-PL" w:hAnsi="Univers-PL" w:cs="Univers-PL"/>
      <w:sz w:val="19"/>
      <w:szCs w:val="19"/>
      <w:lang w:eastAsia="ar-SA"/>
    </w:rPr>
  </w:style>
  <w:style w:type="paragraph" w:styleId="Akapitzlist">
    <w:name w:val="List Paragraph"/>
    <w:basedOn w:val="Normalny"/>
    <w:uiPriority w:val="34"/>
    <w:qFormat/>
    <w:pPr>
      <w:suppressAutoHyphens/>
      <w:ind w:left="708"/>
    </w:pPr>
    <w:rPr>
      <w:lang w:eastAsia="ar-SA"/>
    </w:rPr>
  </w:style>
  <w:style w:type="paragraph" w:customStyle="1" w:styleId="Normalny1">
    <w:name w:val="Normalny1"/>
    <w:pPr>
      <w:suppressAutoHyphens/>
      <w:spacing w:after="200" w:line="276" w:lineRule="auto"/>
      <w:textAlignment w:val="baseline"/>
    </w:pPr>
    <w:rPr>
      <w:rFonts w:cs="Calibri"/>
      <w:sz w:val="22"/>
      <w:szCs w:val="22"/>
      <w:lang w:eastAsia="ar-SA"/>
    </w:rPr>
  </w:style>
  <w:style w:type="paragraph" w:styleId="Tekstdymka">
    <w:name w:val="Balloon Text"/>
    <w:basedOn w:val="Normalny"/>
    <w:link w:val="TekstdymkaZnak"/>
    <w:uiPriority w:val="99"/>
    <w:rPr>
      <w:rFonts w:ascii="Tahoma" w:hAnsi="Tahoma" w:cs="Tahoma"/>
      <w:sz w:val="16"/>
      <w:szCs w:val="16"/>
    </w:rPr>
  </w:style>
  <w:style w:type="paragraph" w:customStyle="1" w:styleId="Tekstpodstawowy21">
    <w:name w:val="Tekst podstawowy 21"/>
    <w:basedOn w:val="Normalny"/>
    <w:uiPriority w:val="99"/>
    <w:pPr>
      <w:suppressAutoHyphens/>
    </w:pPr>
    <w:rPr>
      <w:b/>
      <w:bCs/>
      <w:lang w:eastAsia="ar-SA"/>
    </w:rPr>
  </w:style>
  <w:style w:type="paragraph" w:customStyle="1" w:styleId="Standard">
    <w:name w:val="Standard"/>
    <w:pPr>
      <w:widowControl w:val="0"/>
      <w:suppressAutoHyphens/>
      <w:autoSpaceDE w:val="0"/>
      <w:ind w:left="709" w:hanging="360"/>
      <w:jc w:val="center"/>
      <w:textAlignment w:val="baseline"/>
    </w:pPr>
    <w:rPr>
      <w:rFonts w:ascii="Times New Roman" w:eastAsia="SimSun" w:hAnsi="Times New Roman"/>
      <w:kern w:val="1"/>
      <w:sz w:val="24"/>
      <w:szCs w:val="24"/>
      <w:lang w:eastAsia="hi-IN" w:bidi="hi-IN"/>
    </w:rPr>
  </w:style>
  <w:style w:type="paragraph" w:styleId="Tekstpodstawowywcity">
    <w:name w:val="Body Text Indent"/>
    <w:basedOn w:val="Normalny"/>
    <w:semiHidden/>
    <w:pPr>
      <w:spacing w:line="360" w:lineRule="auto"/>
      <w:jc w:val="both"/>
    </w:pPr>
  </w:style>
  <w:style w:type="paragraph" w:customStyle="1" w:styleId="Tekstpodstawowywcity1">
    <w:name w:val="Tekst podstawowy wcięty1"/>
    <w:basedOn w:val="Normalny"/>
    <w:pPr>
      <w:spacing w:line="360" w:lineRule="auto"/>
      <w:jc w:val="both"/>
    </w:pPr>
  </w:style>
  <w:style w:type="character" w:customStyle="1" w:styleId="BodyTextIndentChar">
    <w:name w:val="Body Text Indent Char"/>
    <w:rPr>
      <w:rFonts w:ascii="Times New Roman" w:hAnsi="Times New Roman" w:cs="Times New Roman"/>
      <w:sz w:val="24"/>
      <w:szCs w:val="24"/>
      <w:lang w:val="x-none" w:eastAsia="pl-PL"/>
    </w:rPr>
  </w:style>
  <w:style w:type="paragraph" w:customStyle="1" w:styleId="Tekstpodstawowywcity21">
    <w:name w:val="Tekst podstawowy wcięty 21"/>
    <w:basedOn w:val="Normalny"/>
    <w:pPr>
      <w:tabs>
        <w:tab w:val="left" w:pos="720"/>
      </w:tabs>
      <w:suppressAutoHyphens/>
      <w:ind w:left="720" w:hanging="360"/>
      <w:jc w:val="both"/>
    </w:pPr>
    <w:rPr>
      <w:iCs/>
      <w:lang w:eastAsia="ar-SA"/>
    </w:rPr>
  </w:style>
  <w:style w:type="paragraph" w:customStyle="1" w:styleId="Tekstpodstawowywcity31">
    <w:name w:val="Tekst podstawowy wcięty 31"/>
    <w:basedOn w:val="Normalny"/>
    <w:pPr>
      <w:suppressAutoHyphens/>
      <w:ind w:left="1800" w:hanging="360"/>
      <w:jc w:val="both"/>
    </w:pPr>
    <w:rPr>
      <w:iCs/>
      <w:lang w:eastAsia="ar-SA"/>
    </w:rPr>
  </w:style>
  <w:style w:type="paragraph" w:customStyle="1" w:styleId="Nagwek10">
    <w:name w:val="Nagłówek1"/>
    <w:basedOn w:val="Normalny"/>
    <w:next w:val="Tekstpodstawowy"/>
    <w:pPr>
      <w:keepNext/>
      <w:suppressAutoHyphens/>
      <w:spacing w:before="240" w:after="120"/>
    </w:pPr>
    <w:rPr>
      <w:rFonts w:ascii="Arial" w:eastAsia="Lucida Sans Unicode" w:hAnsi="Arial" w:cs="Tahoma"/>
      <w:sz w:val="28"/>
      <w:szCs w:val="28"/>
      <w:lang w:eastAsia="ar-SA"/>
    </w:rPr>
  </w:style>
  <w:style w:type="paragraph" w:customStyle="1" w:styleId="Osignicie">
    <w:name w:val="Osiągnięcie"/>
    <w:basedOn w:val="Normalny"/>
    <w:pPr>
      <w:numPr>
        <w:numId w:val="23"/>
      </w:numPr>
    </w:pPr>
    <w:rPr>
      <w:rFonts w:cs="Arial"/>
      <w:sz w:val="20"/>
      <w:szCs w:val="20"/>
    </w:rPr>
  </w:style>
  <w:style w:type="paragraph" w:customStyle="1" w:styleId="Stylwyliczania">
    <w:name w:val="Styl wyliczania"/>
    <w:basedOn w:val="Normalny"/>
    <w:pPr>
      <w:numPr>
        <w:numId w:val="21"/>
      </w:numPr>
      <w:spacing w:line="400" w:lineRule="exact"/>
      <w:jc w:val="both"/>
    </w:pPr>
    <w:rPr>
      <w:rFonts w:ascii="Arial" w:hAnsi="Arial" w:cs="Arial"/>
      <w:sz w:val="22"/>
      <w:szCs w:val="20"/>
    </w:rPr>
  </w:style>
  <w:style w:type="paragraph" w:customStyle="1" w:styleId="wyliczanie">
    <w:name w:val="wyliczanie"/>
    <w:basedOn w:val="Normalny"/>
    <w:pPr>
      <w:numPr>
        <w:numId w:val="22"/>
      </w:numPr>
      <w:spacing w:before="120" w:line="360" w:lineRule="exact"/>
      <w:jc w:val="both"/>
    </w:pPr>
    <w:rPr>
      <w:rFonts w:ascii="Arial" w:hAnsi="Arial" w:cs="Arial"/>
      <w:color w:val="000000"/>
      <w:sz w:val="22"/>
      <w:szCs w:val="20"/>
    </w:rPr>
  </w:style>
  <w:style w:type="paragraph" w:customStyle="1" w:styleId="Podpistabeli">
    <w:name w:val="Podpis tabeli"/>
    <w:basedOn w:val="Normalny"/>
    <w:next w:val="Normalny"/>
    <w:pPr>
      <w:numPr>
        <w:numId w:val="24"/>
      </w:numPr>
      <w:tabs>
        <w:tab w:val="clear" w:pos="2061"/>
        <w:tab w:val="num" w:pos="1134"/>
      </w:tabs>
      <w:spacing w:after="120"/>
      <w:ind w:left="357" w:hanging="357"/>
      <w:jc w:val="center"/>
    </w:pPr>
    <w:rPr>
      <w:rFonts w:ascii="Arial" w:hAnsi="Arial"/>
      <w:b/>
      <w:i/>
      <w:sz w:val="22"/>
      <w:szCs w:val="22"/>
    </w:rPr>
  </w:style>
  <w:style w:type="paragraph" w:customStyle="1" w:styleId="Spismaterialow">
    <w:name w:val="Spis materialow"/>
    <w:basedOn w:val="Normalny"/>
    <w:autoRedefine/>
    <w:pPr>
      <w:numPr>
        <w:numId w:val="28"/>
      </w:numPr>
      <w:tabs>
        <w:tab w:val="num" w:pos="567"/>
      </w:tabs>
      <w:spacing w:after="60"/>
      <w:ind w:left="567" w:hanging="567"/>
      <w:jc w:val="both"/>
    </w:pPr>
    <w:rPr>
      <w:rFonts w:ascii="Arial" w:hAnsi="Arial" w:cs="Arial"/>
      <w:bCs/>
      <w:sz w:val="20"/>
      <w:szCs w:val="20"/>
    </w:rPr>
  </w:style>
  <w:style w:type="paragraph" w:customStyle="1" w:styleId="StylNagwek3GaramondWyjustowanyPrzed0ptInterlinia">
    <w:name w:val="Styl Nagłówek 3 + Garamond Wyjustowany Przed:  0 pt Interlinia:..."/>
    <w:basedOn w:val="Nagwek3"/>
    <w:pPr>
      <w:keepLines/>
      <w:numPr>
        <w:ilvl w:val="2"/>
        <w:numId w:val="25"/>
      </w:numPr>
      <w:spacing w:line="288" w:lineRule="exact"/>
      <w:jc w:val="both"/>
    </w:pPr>
    <w:rPr>
      <w:rFonts w:ascii="Garamond" w:hAnsi="Garamond"/>
      <w:i/>
      <w:sz w:val="24"/>
      <w:szCs w:val="20"/>
      <w:lang w:val="x-none" w:eastAsia="en-US"/>
    </w:rPr>
  </w:style>
  <w:style w:type="paragraph" w:customStyle="1" w:styleId="Nagwek0">
    <w:name w:val="Nagłówek 0"/>
    <w:basedOn w:val="Nagwek1"/>
    <w:pPr>
      <w:numPr>
        <w:numId w:val="26"/>
      </w:numPr>
      <w:spacing w:after="240"/>
      <w:jc w:val="center"/>
    </w:pPr>
    <w:rPr>
      <w:rFonts w:cs="Times New Roman"/>
      <w:kern w:val="0"/>
      <w:sz w:val="44"/>
      <w:szCs w:val="20"/>
      <w:lang w:val="x-none" w:eastAsia="x-none"/>
    </w:rPr>
  </w:style>
  <w:style w:type="paragraph" w:customStyle="1" w:styleId="tab-wyliczanie">
    <w:name w:val="tab-wyliczanie"/>
    <w:basedOn w:val="Normalny"/>
    <w:pPr>
      <w:numPr>
        <w:numId w:val="27"/>
      </w:numPr>
      <w:spacing w:after="240"/>
      <w:jc w:val="both"/>
    </w:pPr>
    <w:rPr>
      <w:rFonts w:ascii="Arial" w:hAnsi="Arial"/>
      <w:sz w:val="20"/>
      <w:szCs w:val="20"/>
    </w:rPr>
  </w:style>
  <w:style w:type="paragraph" w:customStyle="1" w:styleId="equation">
    <w:name w:val="equation"/>
    <w:basedOn w:val="Normalny"/>
    <w:next w:val="Normalny"/>
    <w:autoRedefine/>
    <w:pPr>
      <w:numPr>
        <w:numId w:val="29"/>
      </w:numPr>
      <w:spacing w:before="120" w:after="120"/>
      <w:jc w:val="center"/>
    </w:pPr>
    <w:rPr>
      <w:sz w:val="20"/>
      <w:szCs w:val="20"/>
      <w:lang w:val="en-GB"/>
    </w:rPr>
  </w:style>
  <w:style w:type="paragraph" w:styleId="Lista">
    <w:name w:val="List"/>
    <w:basedOn w:val="Normalny"/>
    <w:semiHidden/>
    <w:pPr>
      <w:numPr>
        <w:numId w:val="30"/>
      </w:numPr>
      <w:tabs>
        <w:tab w:val="clear" w:pos="373"/>
        <w:tab w:val="num" w:pos="540"/>
      </w:tabs>
      <w:ind w:left="540" w:right="226" w:hanging="360"/>
      <w:jc w:val="both"/>
    </w:pPr>
    <w:rPr>
      <w:rFonts w:ascii="Arial" w:hAnsi="Arial"/>
      <w:sz w:val="22"/>
      <w:szCs w:val="22"/>
    </w:rPr>
  </w:style>
  <w:style w:type="paragraph" w:customStyle="1" w:styleId="listawtabeli">
    <w:name w:val="lista w tabeli"/>
    <w:basedOn w:val="tabela"/>
    <w:pPr>
      <w:numPr>
        <w:numId w:val="31"/>
      </w:numPr>
      <w:tabs>
        <w:tab w:val="clear" w:pos="720"/>
        <w:tab w:val="num" w:pos="317"/>
      </w:tabs>
      <w:overflowPunct w:val="0"/>
      <w:autoSpaceDE w:val="0"/>
      <w:autoSpaceDN w:val="0"/>
      <w:adjustRightInd w:val="0"/>
      <w:spacing w:before="0" w:after="0"/>
      <w:ind w:left="317" w:hanging="261"/>
      <w:jc w:val="left"/>
      <w:textAlignment w:val="baseline"/>
    </w:pPr>
    <w:rPr>
      <w:rFonts w:cs="Times New Roman"/>
      <w:snapToGrid w:val="0"/>
      <w:sz w:val="20"/>
    </w:rPr>
  </w:style>
  <w:style w:type="paragraph" w:customStyle="1" w:styleId="tabela">
    <w:name w:val="tabela"/>
    <w:basedOn w:val="Tekstpodstawowy"/>
    <w:pPr>
      <w:spacing w:before="20" w:after="20"/>
      <w:jc w:val="both"/>
    </w:pPr>
    <w:rPr>
      <w:rFonts w:ascii="Arial" w:hAnsi="Arial" w:cs="Arial"/>
      <w:sz w:val="22"/>
      <w:szCs w:val="20"/>
    </w:rPr>
  </w:style>
  <w:style w:type="paragraph" w:styleId="Listapunktowana3">
    <w:name w:val="List Bullet 3"/>
    <w:basedOn w:val="Normalny"/>
    <w:autoRedefine/>
    <w:semiHidden/>
    <w:pPr>
      <w:numPr>
        <w:numId w:val="19"/>
      </w:numPr>
      <w:overflowPunct w:val="0"/>
      <w:autoSpaceDE w:val="0"/>
      <w:autoSpaceDN w:val="0"/>
      <w:adjustRightInd w:val="0"/>
      <w:jc w:val="both"/>
      <w:textAlignment w:val="baseline"/>
    </w:pPr>
    <w:rPr>
      <w:rFonts w:ascii="Arial" w:hAnsi="Arial" w:cs="Arial"/>
      <w:sz w:val="22"/>
      <w:szCs w:val="20"/>
    </w:rPr>
  </w:style>
  <w:style w:type="paragraph" w:styleId="Listapunktowana4">
    <w:name w:val="List Bullet 4"/>
    <w:basedOn w:val="Normalny"/>
    <w:autoRedefine/>
    <w:semiHidden/>
    <w:pPr>
      <w:numPr>
        <w:numId w:val="20"/>
      </w:numPr>
      <w:overflowPunct w:val="0"/>
      <w:autoSpaceDE w:val="0"/>
      <w:autoSpaceDN w:val="0"/>
      <w:adjustRightInd w:val="0"/>
      <w:jc w:val="both"/>
      <w:textAlignment w:val="baseline"/>
    </w:pPr>
    <w:rPr>
      <w:rFonts w:ascii="Arial" w:hAnsi="Arial" w:cs="Arial"/>
      <w:sz w:val="22"/>
      <w:szCs w:val="20"/>
    </w:rPr>
  </w:style>
  <w:style w:type="paragraph" w:customStyle="1" w:styleId="Tekstdymka1">
    <w:name w:val="Tekst dymka1"/>
    <w:basedOn w:val="Normalny"/>
    <w:rPr>
      <w:rFonts w:ascii="Tahoma" w:hAnsi="Tahoma" w:cs="Tahoma"/>
      <w:sz w:val="16"/>
      <w:szCs w:val="16"/>
    </w:rPr>
  </w:style>
  <w:style w:type="character" w:customStyle="1" w:styleId="BalloonTextChar">
    <w:name w:val="Balloon Text Char"/>
    <w:rPr>
      <w:rFonts w:ascii="Tahoma" w:hAnsi="Tahoma" w:cs="Tahoma"/>
      <w:sz w:val="16"/>
      <w:szCs w:val="16"/>
      <w:lang w:val="x-none" w:eastAsia="pl-PL"/>
    </w:rPr>
  </w:style>
  <w:style w:type="paragraph" w:customStyle="1" w:styleId="Normal">
    <w:name w:val="[Normal]"/>
    <w:uiPriority w:val="99"/>
    <w:rsid w:val="004C5471"/>
    <w:pPr>
      <w:widowControl w:val="0"/>
      <w:autoSpaceDE w:val="0"/>
      <w:autoSpaceDN w:val="0"/>
      <w:adjustRightInd w:val="0"/>
    </w:pPr>
    <w:rPr>
      <w:rFonts w:ascii="Arial" w:eastAsia="Calibri" w:hAnsi="Arial" w:cs="Arial"/>
      <w:sz w:val="24"/>
      <w:szCs w:val="24"/>
      <w:lang w:eastAsia="en-US"/>
    </w:rPr>
  </w:style>
  <w:style w:type="character" w:customStyle="1" w:styleId="NagwekZnak">
    <w:name w:val="Nagłówek Znak"/>
    <w:uiPriority w:val="99"/>
    <w:rsid w:val="002F61AB"/>
  </w:style>
  <w:style w:type="character" w:customStyle="1" w:styleId="StopkaZnak">
    <w:name w:val="Stopka Znak"/>
    <w:uiPriority w:val="99"/>
    <w:rsid w:val="002F61AB"/>
  </w:style>
  <w:style w:type="character" w:customStyle="1" w:styleId="TekstdymkaZnak">
    <w:name w:val="Tekst dymka Znak"/>
    <w:link w:val="Tekstdymka"/>
    <w:uiPriority w:val="99"/>
    <w:rsid w:val="002F61AB"/>
    <w:rPr>
      <w:rFonts w:ascii="Tahoma" w:hAnsi="Tahoma" w:cs="Tahoma"/>
      <w:sz w:val="16"/>
      <w:szCs w:val="16"/>
    </w:rPr>
  </w:style>
  <w:style w:type="table" w:styleId="Tabela-Siatka">
    <w:name w:val="Table Grid"/>
    <w:basedOn w:val="Standardowy"/>
    <w:uiPriority w:val="59"/>
    <w:rsid w:val="002F61A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tuZnak">
    <w:name w:val="Tytuł Znak"/>
    <w:basedOn w:val="Domylnaczcionkaakapitu"/>
    <w:link w:val="Tytu"/>
    <w:rsid w:val="00BC0F96"/>
    <w:rPr>
      <w:rFonts w:ascii="Times New Roman" w:hAnsi="Times New Roman"/>
      <w:sz w:val="40"/>
      <w:szCs w:val="40"/>
    </w:rPr>
  </w:style>
  <w:style w:type="character" w:customStyle="1" w:styleId="Tekstpodstawowywcity2Znak">
    <w:name w:val="Tekst podstawowy wcięty 2 Znak"/>
    <w:basedOn w:val="Domylnaczcionkaakapitu"/>
    <w:link w:val="Tekstpodstawowywcity2"/>
    <w:rsid w:val="004304C6"/>
    <w:rPr>
      <w:rFonts w:ascii="Times New Roman" w:hAnsi="Times New Roman"/>
      <w:sz w:val="24"/>
      <w:szCs w:val="24"/>
    </w:rPr>
  </w:style>
  <w:style w:type="character" w:customStyle="1" w:styleId="Nagwek1Znak">
    <w:name w:val="Nagłówek 1 Znak"/>
    <w:aliases w:val="1-Titre 1 Znak,1.      Punkt główny Znak,Hoofdstuk Znak Znak1,Hoofdstuk Znak Znak Znak,Hoofdstuk Znak1"/>
    <w:basedOn w:val="Domylnaczcionkaakapitu"/>
    <w:link w:val="Nagwek1"/>
    <w:uiPriority w:val="9"/>
    <w:rsid w:val="004304C6"/>
    <w:rPr>
      <w:rFonts w:ascii="Arial" w:hAnsi="Arial" w:cs="Arial"/>
      <w:b/>
      <w:bCs/>
      <w:kern w:val="32"/>
      <w:sz w:val="32"/>
      <w:szCs w:val="32"/>
    </w:rPr>
  </w:style>
  <w:style w:type="character" w:customStyle="1" w:styleId="Nagwek2Znak">
    <w:name w:val="Nagłówek 2 Znak"/>
    <w:aliases w:val="Paragraaf Znak1,Paragraaf Znak Znak,Nagłówek 21 Znak,Paragraaf Znak Znak Znak Znak,Paragraaf Znak Znak Znak Znak Znak Znak,Paragraaf Znak Znak Znak Znak Znak Znak Znak Znak Znak Znak,1.1-Titre 2 Znak,N2 Znak,Level 2 Znak"/>
    <w:basedOn w:val="Domylnaczcionkaakapitu"/>
    <w:link w:val="Nagwek2"/>
    <w:uiPriority w:val="9"/>
    <w:rsid w:val="004304C6"/>
    <w:rPr>
      <w:rFonts w:ascii="Times New Roman" w:hAnsi="Times New Roman"/>
      <w:b/>
      <w:bCs/>
      <w:sz w:val="24"/>
      <w:szCs w:val="24"/>
    </w:rPr>
  </w:style>
  <w:style w:type="character" w:customStyle="1" w:styleId="TekstprzypisudolnegoZnak">
    <w:name w:val="Tekst przypisu dolnego Znak"/>
    <w:basedOn w:val="Domylnaczcionkaakapitu"/>
    <w:link w:val="Tekstprzypisudolnego"/>
    <w:rsid w:val="00E874D1"/>
    <w:rPr>
      <w:rFonts w:ascii="Times New Roman" w:hAnsi="Times New Roman"/>
    </w:rPr>
  </w:style>
  <w:style w:type="character" w:customStyle="1" w:styleId="TekstprzypisukocowegoZnak">
    <w:name w:val="Tekst przypisu końcowego Znak"/>
    <w:basedOn w:val="Domylnaczcionkaakapitu"/>
    <w:link w:val="Tekstprzypisukocowego"/>
    <w:semiHidden/>
    <w:rsid w:val="006130A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1AE56-D987-4E58-A344-666ACFE5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1331</Words>
  <Characters>7992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ZARZĄDZENIE  NR /07</vt:lpstr>
    </vt:vector>
  </TitlesOfParts>
  <Company>Ug Jeleniewo</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/07</dc:title>
  <dc:subject/>
  <dc:creator>Maria</dc:creator>
  <cp:keywords/>
  <dc:description/>
  <cp:lastModifiedBy>User</cp:lastModifiedBy>
  <cp:revision>4</cp:revision>
  <cp:lastPrinted>2015-03-19T12:50:00Z</cp:lastPrinted>
  <dcterms:created xsi:type="dcterms:W3CDTF">2015-03-19T13:10:00Z</dcterms:created>
  <dcterms:modified xsi:type="dcterms:W3CDTF">2015-03-24T09:16:00Z</dcterms:modified>
</cp:coreProperties>
</file>