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7B" w:rsidRPr="005C363E" w:rsidRDefault="003E371D" w:rsidP="000614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PROTOKÓŁ  NR </w:t>
      </w:r>
      <w:r w:rsidR="0006145F" w:rsidRPr="005C363E">
        <w:rPr>
          <w:rFonts w:ascii="Times New Roman" w:hAnsi="Times New Roman" w:cs="Times New Roman"/>
          <w:b/>
          <w:sz w:val="24"/>
          <w:szCs w:val="24"/>
        </w:rPr>
        <w:t>X.2015</w:t>
      </w:r>
    </w:p>
    <w:p w:rsidR="0006145F" w:rsidRPr="005C363E" w:rsidRDefault="0006145F" w:rsidP="0006145F">
      <w:pPr>
        <w:spacing w:after="0"/>
        <w:jc w:val="center"/>
        <w:rPr>
          <w:rFonts w:ascii="Times New Roman" w:hAnsi="Times New Roman" w:cs="Times New Roman"/>
          <w:b/>
          <w:sz w:val="24"/>
          <w:szCs w:val="24"/>
        </w:rPr>
      </w:pPr>
      <w:r w:rsidRPr="005C363E">
        <w:rPr>
          <w:rFonts w:ascii="Times New Roman" w:hAnsi="Times New Roman" w:cs="Times New Roman"/>
          <w:b/>
          <w:sz w:val="24"/>
          <w:szCs w:val="24"/>
        </w:rPr>
        <w:t>RADY GMINY JELENIEWO</w:t>
      </w:r>
    </w:p>
    <w:p w:rsidR="0006145F" w:rsidRPr="005C363E" w:rsidRDefault="005C363E" w:rsidP="0006145F">
      <w:pPr>
        <w:spacing w:after="0"/>
        <w:jc w:val="center"/>
        <w:rPr>
          <w:rFonts w:ascii="Times New Roman" w:hAnsi="Times New Roman" w:cs="Times New Roman"/>
          <w:b/>
          <w:sz w:val="24"/>
          <w:szCs w:val="24"/>
        </w:rPr>
      </w:pPr>
      <w:r>
        <w:rPr>
          <w:rFonts w:ascii="Times New Roman" w:hAnsi="Times New Roman" w:cs="Times New Roman"/>
          <w:b/>
          <w:sz w:val="24"/>
          <w:szCs w:val="24"/>
        </w:rPr>
        <w:t>z</w:t>
      </w:r>
      <w:r w:rsidR="0006145F" w:rsidRPr="005C363E">
        <w:rPr>
          <w:rFonts w:ascii="Times New Roman" w:hAnsi="Times New Roman" w:cs="Times New Roman"/>
          <w:b/>
          <w:sz w:val="24"/>
          <w:szCs w:val="24"/>
        </w:rPr>
        <w:t xml:space="preserve"> </w:t>
      </w:r>
      <w:r>
        <w:rPr>
          <w:rFonts w:ascii="Times New Roman" w:hAnsi="Times New Roman" w:cs="Times New Roman"/>
          <w:b/>
          <w:sz w:val="24"/>
          <w:szCs w:val="24"/>
        </w:rPr>
        <w:t>dnia</w:t>
      </w:r>
      <w:r w:rsidR="0006145F" w:rsidRPr="005C363E">
        <w:rPr>
          <w:rFonts w:ascii="Times New Roman" w:hAnsi="Times New Roman" w:cs="Times New Roman"/>
          <w:b/>
          <w:sz w:val="24"/>
          <w:szCs w:val="24"/>
        </w:rPr>
        <w:t xml:space="preserve"> </w:t>
      </w:r>
      <w:r w:rsidR="003E371D">
        <w:rPr>
          <w:rFonts w:ascii="Times New Roman" w:hAnsi="Times New Roman" w:cs="Times New Roman"/>
          <w:b/>
          <w:sz w:val="24"/>
          <w:szCs w:val="24"/>
        </w:rPr>
        <w:t>26</w:t>
      </w:r>
      <w:r w:rsidR="0006145F" w:rsidRPr="005C363E">
        <w:rPr>
          <w:rFonts w:ascii="Times New Roman" w:hAnsi="Times New Roman" w:cs="Times New Roman"/>
          <w:b/>
          <w:sz w:val="24"/>
          <w:szCs w:val="24"/>
        </w:rPr>
        <w:t xml:space="preserve"> </w:t>
      </w:r>
      <w:r w:rsidR="003E371D">
        <w:rPr>
          <w:rFonts w:ascii="Times New Roman" w:hAnsi="Times New Roman" w:cs="Times New Roman"/>
          <w:b/>
          <w:sz w:val="24"/>
          <w:szCs w:val="24"/>
        </w:rPr>
        <w:t>październik</w:t>
      </w:r>
      <w:r>
        <w:rPr>
          <w:rFonts w:ascii="Times New Roman" w:hAnsi="Times New Roman" w:cs="Times New Roman"/>
          <w:b/>
          <w:sz w:val="24"/>
          <w:szCs w:val="24"/>
        </w:rPr>
        <w:t>a</w:t>
      </w:r>
      <w:r w:rsidR="0006145F" w:rsidRPr="005C363E">
        <w:rPr>
          <w:rFonts w:ascii="Times New Roman" w:hAnsi="Times New Roman" w:cs="Times New Roman"/>
          <w:b/>
          <w:sz w:val="24"/>
          <w:szCs w:val="24"/>
        </w:rPr>
        <w:t xml:space="preserve"> 2015</w:t>
      </w:r>
      <w:r>
        <w:rPr>
          <w:rFonts w:ascii="Times New Roman" w:hAnsi="Times New Roman" w:cs="Times New Roman"/>
          <w:b/>
          <w:sz w:val="24"/>
          <w:szCs w:val="24"/>
        </w:rPr>
        <w:t xml:space="preserve"> r.</w:t>
      </w:r>
    </w:p>
    <w:p w:rsidR="0006145F" w:rsidRDefault="0006145F" w:rsidP="0006145F">
      <w:pPr>
        <w:spacing w:after="0"/>
        <w:rPr>
          <w:b/>
        </w:rPr>
      </w:pPr>
    </w:p>
    <w:p w:rsidR="0006145F" w:rsidRPr="002E03C6" w:rsidRDefault="0006145F" w:rsidP="005C363E">
      <w:pPr>
        <w:spacing w:after="0"/>
        <w:ind w:firstLine="708"/>
        <w:jc w:val="both"/>
        <w:rPr>
          <w:rFonts w:ascii="Times New Roman" w:hAnsi="Times New Roman" w:cs="Times New Roman"/>
          <w:sz w:val="24"/>
          <w:szCs w:val="24"/>
        </w:rPr>
      </w:pPr>
      <w:r w:rsidRPr="002E03C6">
        <w:rPr>
          <w:rFonts w:ascii="Times New Roman" w:hAnsi="Times New Roman" w:cs="Times New Roman"/>
          <w:sz w:val="24"/>
          <w:szCs w:val="24"/>
        </w:rPr>
        <w:t>Miejsce i czas obrad – sala Biblioteki Publicznej w Jeleniew</w:t>
      </w:r>
      <w:r w:rsidR="00A175C7" w:rsidRPr="002E03C6">
        <w:rPr>
          <w:rFonts w:ascii="Times New Roman" w:hAnsi="Times New Roman" w:cs="Times New Roman"/>
          <w:sz w:val="24"/>
          <w:szCs w:val="24"/>
        </w:rPr>
        <w:t>ie, ul. Sportowa 1A; w godz. 1</w:t>
      </w:r>
      <w:r w:rsidR="00A06C78">
        <w:rPr>
          <w:rFonts w:ascii="Times New Roman" w:hAnsi="Times New Roman" w:cs="Times New Roman"/>
          <w:sz w:val="24"/>
          <w:szCs w:val="24"/>
        </w:rPr>
        <w:t>4</w:t>
      </w:r>
      <w:r w:rsidR="00A06C78">
        <w:rPr>
          <w:rFonts w:ascii="Times New Roman" w:hAnsi="Times New Roman" w:cs="Times New Roman"/>
          <w:sz w:val="24"/>
          <w:szCs w:val="24"/>
          <w:vertAlign w:val="superscript"/>
        </w:rPr>
        <w:t>30</w:t>
      </w:r>
      <w:r w:rsidR="00A06C78">
        <w:rPr>
          <w:rFonts w:ascii="Times New Roman" w:hAnsi="Times New Roman" w:cs="Times New Roman"/>
          <w:sz w:val="24"/>
          <w:szCs w:val="24"/>
        </w:rPr>
        <w:t xml:space="preserve"> </w:t>
      </w:r>
      <w:r w:rsidRPr="002E03C6">
        <w:rPr>
          <w:rFonts w:ascii="Times New Roman" w:hAnsi="Times New Roman" w:cs="Times New Roman"/>
          <w:sz w:val="24"/>
          <w:szCs w:val="24"/>
        </w:rPr>
        <w:t>-1</w:t>
      </w:r>
      <w:r w:rsidR="00A06C78">
        <w:rPr>
          <w:rFonts w:ascii="Times New Roman" w:hAnsi="Times New Roman" w:cs="Times New Roman"/>
          <w:sz w:val="24"/>
          <w:szCs w:val="24"/>
        </w:rPr>
        <w:t>6</w:t>
      </w:r>
      <w:r w:rsidR="00A06C78">
        <w:rPr>
          <w:rFonts w:ascii="Times New Roman" w:hAnsi="Times New Roman" w:cs="Times New Roman"/>
          <w:sz w:val="24"/>
          <w:szCs w:val="24"/>
          <w:vertAlign w:val="superscript"/>
        </w:rPr>
        <w:t>00</w:t>
      </w:r>
      <w:r w:rsidRPr="002E03C6">
        <w:rPr>
          <w:rFonts w:ascii="Times New Roman" w:hAnsi="Times New Roman" w:cs="Times New Roman"/>
          <w:sz w:val="24"/>
          <w:szCs w:val="24"/>
        </w:rPr>
        <w:t>.</w:t>
      </w:r>
    </w:p>
    <w:p w:rsidR="0006145F" w:rsidRPr="002E03C6" w:rsidRDefault="0006145F" w:rsidP="00500352">
      <w:pPr>
        <w:spacing w:after="0"/>
        <w:jc w:val="both"/>
        <w:rPr>
          <w:rFonts w:ascii="Times New Roman" w:hAnsi="Times New Roman" w:cs="Times New Roman"/>
          <w:sz w:val="24"/>
          <w:szCs w:val="24"/>
        </w:rPr>
      </w:pPr>
    </w:p>
    <w:p w:rsidR="0006145F" w:rsidRPr="002E03C6" w:rsidRDefault="00A06C78" w:rsidP="00500352">
      <w:pPr>
        <w:spacing w:after="0"/>
        <w:jc w:val="both"/>
        <w:rPr>
          <w:rFonts w:ascii="Times New Roman" w:hAnsi="Times New Roman" w:cs="Times New Roman"/>
          <w:sz w:val="24"/>
          <w:szCs w:val="24"/>
        </w:rPr>
      </w:pPr>
      <w:r>
        <w:rPr>
          <w:rFonts w:ascii="Times New Roman" w:hAnsi="Times New Roman" w:cs="Times New Roman"/>
          <w:sz w:val="24"/>
          <w:szCs w:val="24"/>
        </w:rPr>
        <w:t xml:space="preserve">Ad.1. Obrady </w:t>
      </w:r>
      <w:r w:rsidR="0006145F" w:rsidRPr="002E03C6">
        <w:rPr>
          <w:rFonts w:ascii="Times New Roman" w:hAnsi="Times New Roman" w:cs="Times New Roman"/>
          <w:sz w:val="24"/>
          <w:szCs w:val="24"/>
        </w:rPr>
        <w:t>X Sesji Rady Gminy otworzył Przewodniczący Rady Gminy Jeleniewo Jan Bielecki. Powitał przybyłych gości, radnych i sołtysów.</w:t>
      </w:r>
    </w:p>
    <w:p w:rsidR="0006145F" w:rsidRPr="002E03C6" w:rsidRDefault="0006145F"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 xml:space="preserve">Przewodniczący Rady Jan Bielecki stwierdził, że na stan 15 radnych obecnych jest 15 radnych wobec czego istnieje wymagane </w:t>
      </w:r>
      <w:r w:rsidR="002B0462" w:rsidRPr="002E03C6">
        <w:rPr>
          <w:rFonts w:ascii="Times New Roman" w:hAnsi="Times New Roman" w:cs="Times New Roman"/>
          <w:sz w:val="24"/>
          <w:szCs w:val="24"/>
        </w:rPr>
        <w:t>quorum do podejmowania prawomocnych uchwał.</w:t>
      </w:r>
    </w:p>
    <w:p w:rsidR="002B0462" w:rsidRPr="002E03C6" w:rsidRDefault="002B0462"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 xml:space="preserve">W posiedzeniu uczestniczą: </w:t>
      </w:r>
      <w:r w:rsidR="00D14CB9" w:rsidRPr="002E03C6">
        <w:rPr>
          <w:rFonts w:ascii="Times New Roman" w:hAnsi="Times New Roman" w:cs="Times New Roman"/>
          <w:sz w:val="24"/>
          <w:szCs w:val="24"/>
        </w:rPr>
        <w:t xml:space="preserve">Kazimierz </w:t>
      </w:r>
      <w:proofErr w:type="spellStart"/>
      <w:r w:rsidR="00D14CB9" w:rsidRPr="002E03C6">
        <w:rPr>
          <w:rFonts w:ascii="Times New Roman" w:hAnsi="Times New Roman" w:cs="Times New Roman"/>
          <w:sz w:val="24"/>
          <w:szCs w:val="24"/>
        </w:rPr>
        <w:t>Urynowicz</w:t>
      </w:r>
      <w:proofErr w:type="spellEnd"/>
      <w:r w:rsidR="00D14CB9" w:rsidRPr="002E03C6">
        <w:rPr>
          <w:rFonts w:ascii="Times New Roman" w:hAnsi="Times New Roman" w:cs="Times New Roman"/>
          <w:sz w:val="24"/>
          <w:szCs w:val="24"/>
        </w:rPr>
        <w:t xml:space="preserve"> </w:t>
      </w:r>
      <w:r w:rsidR="00D14CB9">
        <w:rPr>
          <w:rFonts w:ascii="Times New Roman" w:hAnsi="Times New Roman" w:cs="Times New Roman"/>
          <w:sz w:val="24"/>
          <w:szCs w:val="24"/>
        </w:rPr>
        <w:t xml:space="preserve">- </w:t>
      </w:r>
      <w:r w:rsidRPr="002E03C6">
        <w:rPr>
          <w:rFonts w:ascii="Times New Roman" w:hAnsi="Times New Roman" w:cs="Times New Roman"/>
          <w:sz w:val="24"/>
          <w:szCs w:val="24"/>
        </w:rPr>
        <w:t xml:space="preserve">Wójt Gminy Jeleniewo, </w:t>
      </w:r>
      <w:r w:rsidR="00D14CB9" w:rsidRPr="002E03C6">
        <w:rPr>
          <w:rFonts w:ascii="Times New Roman" w:hAnsi="Times New Roman" w:cs="Times New Roman"/>
          <w:sz w:val="24"/>
          <w:szCs w:val="24"/>
        </w:rPr>
        <w:t>Marek Waszkiewicz</w:t>
      </w:r>
      <w:r w:rsidR="00D14CB9">
        <w:rPr>
          <w:rFonts w:ascii="Times New Roman" w:hAnsi="Times New Roman" w:cs="Times New Roman"/>
          <w:sz w:val="24"/>
          <w:szCs w:val="24"/>
        </w:rPr>
        <w:t xml:space="preserve"> - </w:t>
      </w:r>
      <w:r w:rsidRPr="002E03C6">
        <w:rPr>
          <w:rFonts w:ascii="Times New Roman" w:hAnsi="Times New Roman" w:cs="Times New Roman"/>
          <w:sz w:val="24"/>
          <w:szCs w:val="24"/>
        </w:rPr>
        <w:t xml:space="preserve">Zastępca Wójta, </w:t>
      </w:r>
      <w:r w:rsidR="00D14CB9" w:rsidRPr="002E03C6">
        <w:rPr>
          <w:rFonts w:ascii="Times New Roman" w:hAnsi="Times New Roman" w:cs="Times New Roman"/>
          <w:sz w:val="24"/>
          <w:szCs w:val="24"/>
        </w:rPr>
        <w:t xml:space="preserve">Danuta </w:t>
      </w:r>
      <w:proofErr w:type="spellStart"/>
      <w:r w:rsidR="00D14CB9" w:rsidRPr="002E03C6">
        <w:rPr>
          <w:rFonts w:ascii="Times New Roman" w:hAnsi="Times New Roman" w:cs="Times New Roman"/>
          <w:sz w:val="24"/>
          <w:szCs w:val="24"/>
        </w:rPr>
        <w:t>Harasz</w:t>
      </w:r>
      <w:proofErr w:type="spellEnd"/>
      <w:r w:rsidR="00D14CB9" w:rsidRPr="002E03C6">
        <w:rPr>
          <w:rFonts w:ascii="Times New Roman" w:hAnsi="Times New Roman" w:cs="Times New Roman"/>
          <w:sz w:val="24"/>
          <w:szCs w:val="24"/>
        </w:rPr>
        <w:t xml:space="preserve">  –</w:t>
      </w:r>
      <w:r w:rsidR="00D14CB9">
        <w:rPr>
          <w:rFonts w:ascii="Times New Roman" w:hAnsi="Times New Roman" w:cs="Times New Roman"/>
          <w:sz w:val="24"/>
          <w:szCs w:val="24"/>
        </w:rPr>
        <w:t xml:space="preserve"> s</w:t>
      </w:r>
      <w:r w:rsidRPr="002E03C6">
        <w:rPr>
          <w:rFonts w:ascii="Times New Roman" w:hAnsi="Times New Roman" w:cs="Times New Roman"/>
          <w:sz w:val="24"/>
          <w:szCs w:val="24"/>
        </w:rPr>
        <w:t xml:space="preserve">karbnik Gminy, </w:t>
      </w:r>
      <w:r w:rsidR="00C642DA" w:rsidRPr="002E03C6">
        <w:rPr>
          <w:rFonts w:ascii="Times New Roman" w:hAnsi="Times New Roman" w:cs="Times New Roman"/>
          <w:sz w:val="24"/>
          <w:szCs w:val="24"/>
        </w:rPr>
        <w:t xml:space="preserve">Alicja Dorochowicz – </w:t>
      </w:r>
      <w:r w:rsidR="00D14CB9">
        <w:rPr>
          <w:rFonts w:ascii="Times New Roman" w:hAnsi="Times New Roman" w:cs="Times New Roman"/>
          <w:sz w:val="24"/>
          <w:szCs w:val="24"/>
        </w:rPr>
        <w:t>d</w:t>
      </w:r>
      <w:r w:rsidR="00A06C78">
        <w:rPr>
          <w:rFonts w:ascii="Times New Roman" w:hAnsi="Times New Roman" w:cs="Times New Roman"/>
          <w:sz w:val="24"/>
          <w:szCs w:val="24"/>
        </w:rPr>
        <w:t>yrektor ZS w Jeleniewie</w:t>
      </w:r>
      <w:r w:rsidR="00B43E22" w:rsidRPr="002E03C6">
        <w:rPr>
          <w:rFonts w:ascii="Times New Roman" w:hAnsi="Times New Roman" w:cs="Times New Roman"/>
          <w:sz w:val="24"/>
          <w:szCs w:val="24"/>
        </w:rPr>
        <w:t>.</w:t>
      </w:r>
      <w:r w:rsidR="00FA5FC4">
        <w:rPr>
          <w:rFonts w:ascii="Times New Roman" w:hAnsi="Times New Roman" w:cs="Times New Roman"/>
          <w:sz w:val="24"/>
          <w:szCs w:val="24"/>
        </w:rPr>
        <w:t xml:space="preserve"> </w:t>
      </w:r>
    </w:p>
    <w:p w:rsidR="00B43E22" w:rsidRPr="002E03C6" w:rsidRDefault="00B43E22"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 xml:space="preserve">Lista obecności </w:t>
      </w:r>
      <w:r w:rsidR="00C642DA" w:rsidRPr="002E03C6">
        <w:rPr>
          <w:rFonts w:ascii="Times New Roman" w:hAnsi="Times New Roman" w:cs="Times New Roman"/>
          <w:sz w:val="24"/>
          <w:szCs w:val="24"/>
        </w:rPr>
        <w:t>radnych, sołtysów i zaproszonych gości stanowią załączniki nr 1,2 i 3.</w:t>
      </w:r>
    </w:p>
    <w:p w:rsidR="00C642DA" w:rsidRDefault="00C642DA" w:rsidP="00500352">
      <w:pPr>
        <w:spacing w:after="0"/>
        <w:jc w:val="both"/>
      </w:pPr>
    </w:p>
    <w:p w:rsidR="00C642DA" w:rsidRPr="002E03C6" w:rsidRDefault="00C642DA"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Radni obecni:</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Andruszkiewicz Ryszard</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Aneszko</w:t>
      </w:r>
      <w:proofErr w:type="spellEnd"/>
      <w:r w:rsidRPr="002E03C6">
        <w:rPr>
          <w:rFonts w:ascii="Times New Roman" w:hAnsi="Times New Roman" w:cs="Times New Roman"/>
          <w:sz w:val="24"/>
          <w:szCs w:val="24"/>
        </w:rPr>
        <w:t xml:space="preserve"> Mirosław</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Bielecki Jan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Bukpaś</w:t>
      </w:r>
      <w:proofErr w:type="spellEnd"/>
      <w:r w:rsidRPr="002E03C6">
        <w:rPr>
          <w:rFonts w:ascii="Times New Roman" w:hAnsi="Times New Roman" w:cs="Times New Roman"/>
          <w:sz w:val="24"/>
          <w:szCs w:val="24"/>
        </w:rPr>
        <w:t xml:space="preserve"> Damian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Ciszewski Sławomir</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Dąbrowski Mariusz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Gałażyn</w:t>
      </w:r>
      <w:proofErr w:type="spellEnd"/>
      <w:r w:rsidRPr="002E03C6">
        <w:rPr>
          <w:rFonts w:ascii="Times New Roman" w:hAnsi="Times New Roman" w:cs="Times New Roman"/>
          <w:sz w:val="24"/>
          <w:szCs w:val="24"/>
        </w:rPr>
        <w:t xml:space="preserve"> Jacek</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Kalinowski Tadeusz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Klepacki Dariusz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Mysiukiewicz</w:t>
      </w:r>
      <w:proofErr w:type="spellEnd"/>
      <w:r w:rsidRPr="002E03C6">
        <w:rPr>
          <w:rFonts w:ascii="Times New Roman" w:hAnsi="Times New Roman" w:cs="Times New Roman"/>
          <w:sz w:val="24"/>
          <w:szCs w:val="24"/>
        </w:rPr>
        <w:t xml:space="preserve"> Ryszard</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Sobol Justyna</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Stankiewicz Tomasz</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proofErr w:type="spellStart"/>
      <w:r w:rsidRPr="002E03C6">
        <w:rPr>
          <w:rFonts w:ascii="Times New Roman" w:hAnsi="Times New Roman" w:cs="Times New Roman"/>
          <w:sz w:val="24"/>
          <w:szCs w:val="24"/>
        </w:rPr>
        <w:t>Urynowicz</w:t>
      </w:r>
      <w:proofErr w:type="spellEnd"/>
      <w:r w:rsidRPr="002E03C6">
        <w:rPr>
          <w:rFonts w:ascii="Times New Roman" w:hAnsi="Times New Roman" w:cs="Times New Roman"/>
          <w:sz w:val="24"/>
          <w:szCs w:val="24"/>
        </w:rPr>
        <w:t xml:space="preserve"> Andrzej</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Waszkiewicz Stefan</w:t>
      </w:r>
    </w:p>
    <w:p w:rsidR="00C642DA" w:rsidRPr="002E03C6" w:rsidRDefault="00C642DA" w:rsidP="00500352">
      <w:pPr>
        <w:pStyle w:val="Akapitzlist"/>
        <w:numPr>
          <w:ilvl w:val="0"/>
          <w:numId w:val="1"/>
        </w:numPr>
        <w:spacing w:after="0"/>
        <w:jc w:val="both"/>
        <w:rPr>
          <w:rFonts w:ascii="Times New Roman" w:hAnsi="Times New Roman" w:cs="Times New Roman"/>
          <w:sz w:val="24"/>
          <w:szCs w:val="24"/>
        </w:rPr>
      </w:pPr>
      <w:r w:rsidRPr="002E03C6">
        <w:rPr>
          <w:rFonts w:ascii="Times New Roman" w:hAnsi="Times New Roman" w:cs="Times New Roman"/>
          <w:sz w:val="24"/>
          <w:szCs w:val="24"/>
        </w:rPr>
        <w:t>Wysocki Tomasz</w:t>
      </w:r>
    </w:p>
    <w:p w:rsidR="0070285B" w:rsidRDefault="0070285B" w:rsidP="00500352">
      <w:pPr>
        <w:pStyle w:val="Akapitzlist"/>
        <w:spacing w:after="0"/>
        <w:jc w:val="both"/>
      </w:pPr>
    </w:p>
    <w:p w:rsidR="00C642DA" w:rsidRPr="002E03C6" w:rsidRDefault="00C642DA" w:rsidP="00500352">
      <w:pPr>
        <w:spacing w:after="0"/>
        <w:jc w:val="both"/>
        <w:rPr>
          <w:rFonts w:ascii="Times New Roman" w:hAnsi="Times New Roman" w:cs="Times New Roman"/>
          <w:sz w:val="24"/>
          <w:szCs w:val="24"/>
        </w:rPr>
      </w:pPr>
      <w:r w:rsidRPr="002E03C6">
        <w:rPr>
          <w:rFonts w:ascii="Times New Roman" w:hAnsi="Times New Roman" w:cs="Times New Roman"/>
          <w:sz w:val="24"/>
          <w:szCs w:val="24"/>
        </w:rPr>
        <w:t>Ad. 2. Przewodnicz</w:t>
      </w:r>
      <w:r w:rsidR="002E03C6" w:rsidRPr="002E03C6">
        <w:rPr>
          <w:rFonts w:ascii="Times New Roman" w:hAnsi="Times New Roman" w:cs="Times New Roman"/>
          <w:sz w:val="24"/>
          <w:szCs w:val="24"/>
        </w:rPr>
        <w:t>y</w:t>
      </w:r>
      <w:r w:rsidRPr="002E03C6">
        <w:rPr>
          <w:rFonts w:ascii="Times New Roman" w:hAnsi="Times New Roman" w:cs="Times New Roman"/>
          <w:sz w:val="24"/>
          <w:szCs w:val="24"/>
        </w:rPr>
        <w:t xml:space="preserve"> Rady Gminy Jan Bielecki przedstawił porządek obrad, który radni otrzymali wraz z materiałami dotyczącymi obrad </w:t>
      </w:r>
      <w:r w:rsidR="00820D59">
        <w:rPr>
          <w:rFonts w:ascii="Times New Roman" w:hAnsi="Times New Roman" w:cs="Times New Roman"/>
          <w:sz w:val="24"/>
          <w:szCs w:val="24"/>
        </w:rPr>
        <w:t xml:space="preserve">X </w:t>
      </w:r>
      <w:r w:rsidRPr="002E03C6">
        <w:rPr>
          <w:rFonts w:ascii="Times New Roman" w:hAnsi="Times New Roman" w:cs="Times New Roman"/>
          <w:sz w:val="24"/>
          <w:szCs w:val="24"/>
        </w:rPr>
        <w:t xml:space="preserve">Sesji i poinformował, że zgodnie z art. 20 ust. 1 a ustawy </w:t>
      </w:r>
      <w:r w:rsidR="0022689B" w:rsidRPr="002E03C6">
        <w:rPr>
          <w:rFonts w:ascii="Times New Roman" w:hAnsi="Times New Roman" w:cs="Times New Roman"/>
          <w:sz w:val="24"/>
          <w:szCs w:val="24"/>
        </w:rPr>
        <w:t>o samorządzie gminnym „Rada gminy może wprowadzić zmiany w porządku obrad bezwzględną większością głosów ustawowego składu rady”.</w:t>
      </w:r>
    </w:p>
    <w:p w:rsidR="00A06C78" w:rsidRDefault="00A06C78" w:rsidP="002E03C6">
      <w:pPr>
        <w:pStyle w:val="Default"/>
        <w:jc w:val="both"/>
      </w:pPr>
      <w:r>
        <w:t>Do przedstawionego porządku obrad nie zgłoszono żadnych zmian.</w:t>
      </w:r>
    </w:p>
    <w:p w:rsidR="002E03C6" w:rsidRDefault="002E03C6" w:rsidP="002E03C6">
      <w:pPr>
        <w:pStyle w:val="Default"/>
        <w:jc w:val="both"/>
      </w:pPr>
      <w:r>
        <w:t xml:space="preserve">Przewodniczący Rady </w:t>
      </w:r>
      <w:proofErr w:type="spellStart"/>
      <w:r>
        <w:t>J.Bielecki</w:t>
      </w:r>
      <w:proofErr w:type="spellEnd"/>
      <w:r>
        <w:t xml:space="preserve"> poddał porządek obrad pod głosowanie: </w:t>
      </w:r>
    </w:p>
    <w:p w:rsidR="002E03C6" w:rsidRDefault="002E03C6" w:rsidP="002E03C6">
      <w:pPr>
        <w:pStyle w:val="Default"/>
        <w:jc w:val="both"/>
      </w:pPr>
      <w:r>
        <w:t xml:space="preserve">za – 15 radnych, przeciw – 0, wstrzymało się – 0. </w:t>
      </w:r>
    </w:p>
    <w:p w:rsidR="002E03C6" w:rsidRDefault="002E03C6" w:rsidP="002E03C6">
      <w:pPr>
        <w:pStyle w:val="Default"/>
        <w:jc w:val="both"/>
      </w:pPr>
    </w:p>
    <w:p w:rsidR="002E03C6" w:rsidRDefault="002E03C6" w:rsidP="002E03C6">
      <w:pPr>
        <w:pStyle w:val="Default"/>
        <w:jc w:val="both"/>
      </w:pPr>
      <w:r>
        <w:t>W wyniku głosowania został jednogłośnie przyj</w:t>
      </w:r>
      <w:r w:rsidR="00A06C78">
        <w:t xml:space="preserve">ęty następujący porządek obrad </w:t>
      </w:r>
      <w:r w:rsidR="00820D59">
        <w:t>X</w:t>
      </w:r>
      <w:r>
        <w:t xml:space="preserve"> </w:t>
      </w:r>
      <w:r w:rsidR="00820D59">
        <w:t>S</w:t>
      </w:r>
      <w:r>
        <w:t>esji Rady Gminy Jeleniewo:</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Otwarcie sesji.</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Przyjęcie porządku obrad.</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 xml:space="preserve">Wybór protokolanta obrad. </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Przyjęcie protokołu z poprzedniej Sesji Rady Gminy Jeleniewo.</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eastAsia="Lucida Sans Unicode" w:hAnsi="Times New Roman" w:cs="Times New Roman"/>
          <w:sz w:val="24"/>
          <w:szCs w:val="24"/>
        </w:rPr>
        <w:lastRenderedPageBreak/>
        <w:t>Sprawozdanie Wójta z realizacji uchwał podjętych na poprzedniej sesji oraz                                      z działalności pomiędzy sesjami.</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Interpelacje i zapytania.</w:t>
      </w:r>
    </w:p>
    <w:p w:rsidR="00FA5FC4" w:rsidRPr="00FA5FC4" w:rsidRDefault="00FA5FC4" w:rsidP="00FA5FC4">
      <w:pPr>
        <w:numPr>
          <w:ilvl w:val="0"/>
          <w:numId w:val="10"/>
        </w:numPr>
        <w:spacing w:after="0" w:line="240" w:lineRule="auto"/>
        <w:jc w:val="both"/>
        <w:rPr>
          <w:rFonts w:ascii="Times New Roman" w:hAnsi="Times New Roman" w:cs="Times New Roman"/>
          <w:sz w:val="24"/>
          <w:szCs w:val="24"/>
        </w:rPr>
      </w:pPr>
      <w:r w:rsidRPr="00FA5FC4">
        <w:rPr>
          <w:rFonts w:ascii="Times New Roman" w:hAnsi="Times New Roman" w:cs="Times New Roman"/>
          <w:sz w:val="24"/>
          <w:szCs w:val="24"/>
        </w:rPr>
        <w:t>Rozpatrzenie projektów uchwał w sprawie:</w:t>
      </w:r>
    </w:p>
    <w:p w:rsidR="00FA5FC4" w:rsidRPr="00FA5FC4" w:rsidRDefault="00FA5FC4" w:rsidP="00FA5FC4">
      <w:pPr>
        <w:widowControl w:val="0"/>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FA5FC4">
        <w:rPr>
          <w:rFonts w:ascii="Times New Roman" w:hAnsi="Times New Roman" w:cs="Times New Roman"/>
          <w:bCs/>
          <w:sz w:val="24"/>
          <w:szCs w:val="24"/>
        </w:rPr>
        <w:t>udzielenia pomocy finansowej dla Powiatu Suwalskiego przez Gminę Jeleniewo na dofinansowanie zadania „Przebudowa i remont drogi powiatowej nr 1138B Jeleniewo - Wołownia - Przejma - Becejły km 0+002 – 0+508”;</w:t>
      </w:r>
    </w:p>
    <w:p w:rsidR="00FA5FC4" w:rsidRPr="00FA5FC4" w:rsidRDefault="00FA5FC4" w:rsidP="00FA5FC4">
      <w:pPr>
        <w:widowControl w:val="0"/>
        <w:numPr>
          <w:ilvl w:val="0"/>
          <w:numId w:val="1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6" w:hanging="357"/>
        <w:jc w:val="both"/>
        <w:rPr>
          <w:rFonts w:ascii="Times New Roman" w:hAnsi="Times New Roman" w:cs="Times New Roman"/>
          <w:bCs/>
          <w:sz w:val="24"/>
          <w:szCs w:val="24"/>
        </w:rPr>
      </w:pPr>
      <w:r w:rsidRPr="00FA5FC4">
        <w:rPr>
          <w:rFonts w:ascii="Times New Roman" w:hAnsi="Times New Roman" w:cs="Times New Roman"/>
          <w:sz w:val="24"/>
          <w:szCs w:val="24"/>
        </w:rPr>
        <w:t>zmian w budżecie gminy na 2015 rok.</w:t>
      </w:r>
    </w:p>
    <w:p w:rsidR="00FA5FC4" w:rsidRPr="00FA5FC4" w:rsidRDefault="00FA5FC4" w:rsidP="00FA5FC4">
      <w:pPr>
        <w:pStyle w:val="Akapitzlist"/>
        <w:widowControl w:val="0"/>
        <w:numPr>
          <w:ilvl w:val="0"/>
          <w:numId w:val="10"/>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ascii="Times New Roman" w:hAnsi="Times New Roman" w:cs="Times New Roman"/>
          <w:bCs/>
          <w:sz w:val="24"/>
          <w:szCs w:val="24"/>
        </w:rPr>
      </w:pPr>
      <w:r w:rsidRPr="00FA5FC4">
        <w:rPr>
          <w:rFonts w:ascii="Times New Roman" w:hAnsi="Times New Roman" w:cs="Times New Roman"/>
          <w:bCs/>
          <w:sz w:val="24"/>
          <w:szCs w:val="24"/>
        </w:rPr>
        <w:t>Podjęcie stanowiska dotyczącego projektu rozporządzenia Dyrektora Regionalnego Zarządu Gospodarki Wodnej w Warszawie w sprawie określenia wód powierzchniowych wrażliwych na zanieczyszczenia związkami azotu ze źródeł rolniczych oraz obszarów szczególnie narażonych, z których odpływ azotu ze źródeł rolniczych do tych wód należy ograniczyć na terenie województwa podlaskiego.</w:t>
      </w:r>
    </w:p>
    <w:p w:rsidR="00FA5FC4" w:rsidRPr="00FA5FC4" w:rsidRDefault="00FA5FC4" w:rsidP="00FA5FC4">
      <w:pPr>
        <w:pStyle w:val="wsprawie"/>
        <w:numPr>
          <w:ilvl w:val="0"/>
          <w:numId w:val="10"/>
        </w:numPr>
        <w:spacing w:after="0"/>
        <w:jc w:val="both"/>
        <w:rPr>
          <w:b w:val="0"/>
          <w:bCs/>
          <w:szCs w:val="24"/>
        </w:rPr>
      </w:pPr>
      <w:r w:rsidRPr="00FA5FC4">
        <w:rPr>
          <w:b w:val="0"/>
          <w:szCs w:val="24"/>
        </w:rPr>
        <w:t xml:space="preserve">Przyjęcie informacji </w:t>
      </w:r>
      <w:r w:rsidRPr="00FA5FC4">
        <w:rPr>
          <w:b w:val="0"/>
          <w:bCs/>
          <w:szCs w:val="24"/>
        </w:rPr>
        <w:t>o stanie realizacji zadań oświatowych za rok szkolny 2014/2015.</w:t>
      </w:r>
    </w:p>
    <w:p w:rsidR="00FA5FC4" w:rsidRPr="00FA5FC4" w:rsidRDefault="00FA5FC4" w:rsidP="006A7C31">
      <w:pPr>
        <w:pStyle w:val="paragraf"/>
        <w:numPr>
          <w:ilvl w:val="0"/>
          <w:numId w:val="10"/>
        </w:numPr>
        <w:rPr>
          <w:bCs/>
        </w:rPr>
      </w:pPr>
      <w:r w:rsidRPr="00FA5FC4">
        <w:t>Przyjęcie informacji z dokonanej analizy oświadczeń majątkowych za 2014 rok.</w:t>
      </w:r>
    </w:p>
    <w:p w:rsidR="00FA5FC4" w:rsidRPr="00FA5FC4" w:rsidRDefault="00FA5FC4" w:rsidP="00FA5FC4">
      <w:pPr>
        <w:pStyle w:val="Akapitzlist"/>
        <w:numPr>
          <w:ilvl w:val="0"/>
          <w:numId w:val="10"/>
        </w:numPr>
        <w:tabs>
          <w:tab w:val="left" w:pos="360"/>
        </w:tabs>
        <w:spacing w:after="0" w:line="240" w:lineRule="auto"/>
        <w:ind w:left="538" w:hanging="357"/>
        <w:contextualSpacing w:val="0"/>
        <w:jc w:val="both"/>
        <w:rPr>
          <w:rFonts w:ascii="Times New Roman" w:hAnsi="Times New Roman" w:cs="Times New Roman"/>
          <w:sz w:val="24"/>
          <w:szCs w:val="24"/>
        </w:rPr>
      </w:pPr>
      <w:r w:rsidRPr="00FA5FC4">
        <w:rPr>
          <w:rFonts w:ascii="Times New Roman" w:hAnsi="Times New Roman" w:cs="Times New Roman"/>
          <w:sz w:val="24"/>
          <w:szCs w:val="24"/>
        </w:rPr>
        <w:t>Odpowiedzi na interpelacje i zapytania.</w:t>
      </w:r>
    </w:p>
    <w:p w:rsidR="00FA5FC4" w:rsidRPr="00FA5FC4" w:rsidRDefault="00FA5FC4" w:rsidP="00FA5FC4">
      <w:pPr>
        <w:numPr>
          <w:ilvl w:val="0"/>
          <w:numId w:val="10"/>
        </w:numPr>
        <w:tabs>
          <w:tab w:val="left" w:pos="360"/>
        </w:tabs>
        <w:spacing w:after="0" w:line="240" w:lineRule="auto"/>
        <w:ind w:left="538" w:hanging="357"/>
        <w:jc w:val="both"/>
        <w:rPr>
          <w:rFonts w:ascii="Times New Roman" w:hAnsi="Times New Roman" w:cs="Times New Roman"/>
          <w:sz w:val="24"/>
          <w:szCs w:val="24"/>
        </w:rPr>
      </w:pPr>
      <w:r w:rsidRPr="00FA5FC4">
        <w:rPr>
          <w:rFonts w:ascii="Times New Roman" w:hAnsi="Times New Roman" w:cs="Times New Roman"/>
          <w:sz w:val="24"/>
          <w:szCs w:val="24"/>
        </w:rPr>
        <w:t>Informacje i ogłoszenia.</w:t>
      </w:r>
    </w:p>
    <w:p w:rsidR="00FA5FC4" w:rsidRPr="00FA5FC4" w:rsidRDefault="00FA5FC4" w:rsidP="00FA5FC4">
      <w:pPr>
        <w:pStyle w:val="Tekstpodstawowy3"/>
        <w:numPr>
          <w:ilvl w:val="0"/>
          <w:numId w:val="10"/>
        </w:numPr>
        <w:ind w:left="538" w:hanging="357"/>
        <w:jc w:val="both"/>
        <w:rPr>
          <w:sz w:val="24"/>
          <w:szCs w:val="24"/>
        </w:rPr>
      </w:pPr>
      <w:r w:rsidRPr="00FA5FC4">
        <w:rPr>
          <w:sz w:val="24"/>
          <w:szCs w:val="24"/>
        </w:rPr>
        <w:t>Zamknięcie obrad.</w:t>
      </w:r>
    </w:p>
    <w:p w:rsidR="002E03C6" w:rsidRPr="002E03C6" w:rsidRDefault="002E03C6" w:rsidP="00500352">
      <w:pPr>
        <w:spacing w:after="0"/>
        <w:jc w:val="both"/>
        <w:rPr>
          <w:rFonts w:ascii="Times New Roman" w:hAnsi="Times New Roman" w:cs="Times New Roman"/>
          <w:sz w:val="24"/>
          <w:szCs w:val="24"/>
        </w:rPr>
      </w:pPr>
    </w:p>
    <w:p w:rsidR="0070285B" w:rsidRDefault="0070285B" w:rsidP="00500352">
      <w:pPr>
        <w:spacing w:after="0"/>
        <w:jc w:val="both"/>
      </w:pPr>
    </w:p>
    <w:p w:rsidR="00A90D29" w:rsidRPr="00ED4FF5" w:rsidRDefault="0070285B"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 xml:space="preserve">Ad. 3 . Przewodniczący Rady Jan Bielecki na protokolanta zaproponował </w:t>
      </w:r>
      <w:r w:rsidR="00820D59">
        <w:rPr>
          <w:rFonts w:ascii="Times New Roman" w:hAnsi="Times New Roman" w:cs="Times New Roman"/>
          <w:sz w:val="24"/>
          <w:szCs w:val="24"/>
        </w:rPr>
        <w:t>p</w:t>
      </w:r>
      <w:r w:rsidRPr="00ED4FF5">
        <w:rPr>
          <w:rFonts w:ascii="Times New Roman" w:hAnsi="Times New Roman" w:cs="Times New Roman"/>
          <w:sz w:val="24"/>
          <w:szCs w:val="24"/>
        </w:rPr>
        <w:t xml:space="preserve">. </w:t>
      </w:r>
      <w:r w:rsidR="00FA5FC4">
        <w:rPr>
          <w:rFonts w:ascii="Times New Roman" w:hAnsi="Times New Roman" w:cs="Times New Roman"/>
          <w:sz w:val="24"/>
          <w:szCs w:val="24"/>
        </w:rPr>
        <w:t>Mari</w:t>
      </w:r>
      <w:r w:rsidRPr="00ED4FF5">
        <w:rPr>
          <w:rFonts w:ascii="Times New Roman" w:hAnsi="Times New Roman" w:cs="Times New Roman"/>
          <w:sz w:val="24"/>
          <w:szCs w:val="24"/>
        </w:rPr>
        <w:t xml:space="preserve">ę </w:t>
      </w:r>
      <w:r w:rsidR="00FA5FC4">
        <w:rPr>
          <w:rFonts w:ascii="Times New Roman" w:hAnsi="Times New Roman" w:cs="Times New Roman"/>
          <w:sz w:val="24"/>
          <w:szCs w:val="24"/>
        </w:rPr>
        <w:t>W</w:t>
      </w:r>
      <w:r w:rsidRPr="00ED4FF5">
        <w:rPr>
          <w:rFonts w:ascii="Times New Roman" w:hAnsi="Times New Roman" w:cs="Times New Roman"/>
          <w:sz w:val="24"/>
          <w:szCs w:val="24"/>
        </w:rPr>
        <w:t>asz</w:t>
      </w:r>
      <w:r w:rsidR="00FA5FC4">
        <w:rPr>
          <w:rFonts w:ascii="Times New Roman" w:hAnsi="Times New Roman" w:cs="Times New Roman"/>
          <w:sz w:val="24"/>
          <w:szCs w:val="24"/>
        </w:rPr>
        <w:t>kiewicz</w:t>
      </w:r>
      <w:r w:rsidRPr="00ED4FF5">
        <w:rPr>
          <w:rFonts w:ascii="Times New Roman" w:hAnsi="Times New Roman" w:cs="Times New Roman"/>
          <w:sz w:val="24"/>
          <w:szCs w:val="24"/>
        </w:rPr>
        <w:t>, którą radni jednogłośnie zatwierdzili.</w:t>
      </w:r>
    </w:p>
    <w:p w:rsidR="0070285B" w:rsidRDefault="0070285B" w:rsidP="00500352">
      <w:pPr>
        <w:spacing w:after="0"/>
        <w:jc w:val="both"/>
      </w:pPr>
    </w:p>
    <w:p w:rsidR="0070285B" w:rsidRPr="00ED4FF5" w:rsidRDefault="0070285B"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Ad. 4. Przewodniczący Rady Gminy Jan Bielecki poinformował, iż zgodnie z § 21 Statut</w:t>
      </w:r>
      <w:r w:rsidR="00FA5FC4">
        <w:rPr>
          <w:rFonts w:ascii="Times New Roman" w:hAnsi="Times New Roman" w:cs="Times New Roman"/>
          <w:sz w:val="24"/>
          <w:szCs w:val="24"/>
        </w:rPr>
        <w:t xml:space="preserve">u Gminy Jeleniewo protokół z </w:t>
      </w:r>
      <w:r w:rsidRPr="00ED4FF5">
        <w:rPr>
          <w:rFonts w:ascii="Times New Roman" w:hAnsi="Times New Roman" w:cs="Times New Roman"/>
          <w:sz w:val="24"/>
          <w:szCs w:val="24"/>
        </w:rPr>
        <w:t>I</w:t>
      </w:r>
      <w:r w:rsidR="00FA5FC4">
        <w:rPr>
          <w:rFonts w:ascii="Times New Roman" w:hAnsi="Times New Roman" w:cs="Times New Roman"/>
          <w:sz w:val="24"/>
          <w:szCs w:val="24"/>
        </w:rPr>
        <w:t>X</w:t>
      </w:r>
      <w:r w:rsidRPr="00ED4FF5">
        <w:rPr>
          <w:rFonts w:ascii="Times New Roman" w:hAnsi="Times New Roman" w:cs="Times New Roman"/>
          <w:sz w:val="24"/>
          <w:szCs w:val="24"/>
        </w:rPr>
        <w:t xml:space="preserve"> sesji został sporządzony i wyłożony do wglądu w siedzibie Urzędu Gminy Jeleniewo oraz ogłoszony na stronie Biuletynu Informacji Publicznej Gminy Jeleniewo. Radni mogli zgłaszać poprawki lub uzupełnienia do protokołu nie później niż do rozpoczęcia sesji, na której następuje przyjęcie protokołu, czyli w dniu </w:t>
      </w:r>
      <w:r w:rsidR="00FA5FC4">
        <w:rPr>
          <w:rFonts w:ascii="Times New Roman" w:hAnsi="Times New Roman" w:cs="Times New Roman"/>
          <w:sz w:val="24"/>
          <w:szCs w:val="24"/>
        </w:rPr>
        <w:t>26</w:t>
      </w:r>
      <w:r w:rsidRPr="00ED4FF5">
        <w:rPr>
          <w:rFonts w:ascii="Times New Roman" w:hAnsi="Times New Roman" w:cs="Times New Roman"/>
          <w:sz w:val="24"/>
          <w:szCs w:val="24"/>
        </w:rPr>
        <w:t xml:space="preserve"> </w:t>
      </w:r>
      <w:r w:rsidR="00FA5FC4">
        <w:rPr>
          <w:rFonts w:ascii="Times New Roman" w:hAnsi="Times New Roman" w:cs="Times New Roman"/>
          <w:sz w:val="24"/>
          <w:szCs w:val="24"/>
        </w:rPr>
        <w:t>październik</w:t>
      </w:r>
      <w:r w:rsidRPr="00ED4FF5">
        <w:rPr>
          <w:rFonts w:ascii="Times New Roman" w:hAnsi="Times New Roman" w:cs="Times New Roman"/>
          <w:sz w:val="24"/>
          <w:szCs w:val="24"/>
        </w:rPr>
        <w:t>a 2015</w:t>
      </w:r>
      <w:r w:rsidR="00ED4FF5" w:rsidRPr="00ED4FF5">
        <w:rPr>
          <w:rFonts w:ascii="Times New Roman" w:hAnsi="Times New Roman" w:cs="Times New Roman"/>
          <w:sz w:val="24"/>
          <w:szCs w:val="24"/>
        </w:rPr>
        <w:t xml:space="preserve"> r</w:t>
      </w:r>
      <w:r w:rsidRPr="00ED4FF5">
        <w:rPr>
          <w:rFonts w:ascii="Times New Roman" w:hAnsi="Times New Roman" w:cs="Times New Roman"/>
          <w:sz w:val="24"/>
          <w:szCs w:val="24"/>
        </w:rPr>
        <w:t>.</w:t>
      </w:r>
      <w:r w:rsidR="00ED4FF5" w:rsidRPr="00ED4FF5">
        <w:rPr>
          <w:rFonts w:ascii="Times New Roman" w:hAnsi="Times New Roman" w:cs="Times New Roman"/>
          <w:sz w:val="24"/>
          <w:szCs w:val="24"/>
        </w:rPr>
        <w:t xml:space="preserve"> </w:t>
      </w:r>
      <w:r w:rsidRPr="00ED4FF5">
        <w:rPr>
          <w:rFonts w:ascii="Times New Roman" w:hAnsi="Times New Roman" w:cs="Times New Roman"/>
          <w:sz w:val="24"/>
          <w:szCs w:val="24"/>
        </w:rPr>
        <w:t>W wymienionym terminie do treści protokołu radni nie zgłosili poprawek i uzupełnień.</w:t>
      </w:r>
    </w:p>
    <w:p w:rsidR="00C764B2" w:rsidRPr="00ED4FF5" w:rsidRDefault="00C764B2"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Przewodniczący Rady Jan Bielecki poddał protokół pod głosowanie.</w:t>
      </w:r>
    </w:p>
    <w:p w:rsidR="00C764B2" w:rsidRPr="00ED4FF5" w:rsidRDefault="00C764B2"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Za przyjęciem protokołu głosowało 15 radnych.</w:t>
      </w:r>
    </w:p>
    <w:p w:rsidR="00C363CA" w:rsidRPr="00ED4FF5" w:rsidRDefault="00C363CA"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Przewodniczący Rady stwierdził, że Protokół nr I</w:t>
      </w:r>
      <w:r w:rsidR="00FA5FC4">
        <w:rPr>
          <w:rFonts w:ascii="Times New Roman" w:hAnsi="Times New Roman" w:cs="Times New Roman"/>
          <w:sz w:val="24"/>
          <w:szCs w:val="24"/>
        </w:rPr>
        <w:t>X</w:t>
      </w:r>
      <w:r w:rsidRPr="00ED4FF5">
        <w:rPr>
          <w:rFonts w:ascii="Times New Roman" w:hAnsi="Times New Roman" w:cs="Times New Roman"/>
          <w:sz w:val="24"/>
          <w:szCs w:val="24"/>
        </w:rPr>
        <w:t xml:space="preserve">.2015 Rady Gminy Jeleniewo z dnia </w:t>
      </w:r>
      <w:r w:rsidR="00820D59">
        <w:rPr>
          <w:rFonts w:ascii="Times New Roman" w:hAnsi="Times New Roman" w:cs="Times New Roman"/>
          <w:sz w:val="24"/>
          <w:szCs w:val="24"/>
        </w:rPr>
        <w:br/>
      </w:r>
      <w:r w:rsidR="005F5E84">
        <w:rPr>
          <w:rFonts w:ascii="Times New Roman" w:hAnsi="Times New Roman" w:cs="Times New Roman"/>
          <w:sz w:val="24"/>
          <w:szCs w:val="24"/>
        </w:rPr>
        <w:t>11</w:t>
      </w:r>
      <w:r w:rsidRPr="00ED4FF5">
        <w:rPr>
          <w:rFonts w:ascii="Times New Roman" w:hAnsi="Times New Roman" w:cs="Times New Roman"/>
          <w:sz w:val="24"/>
          <w:szCs w:val="24"/>
        </w:rPr>
        <w:t xml:space="preserve"> </w:t>
      </w:r>
      <w:r w:rsidR="005F5E84">
        <w:rPr>
          <w:rFonts w:ascii="Times New Roman" w:hAnsi="Times New Roman" w:cs="Times New Roman"/>
          <w:sz w:val="24"/>
          <w:szCs w:val="24"/>
        </w:rPr>
        <w:t>wrześ</w:t>
      </w:r>
      <w:r w:rsidRPr="00ED4FF5">
        <w:rPr>
          <w:rFonts w:ascii="Times New Roman" w:hAnsi="Times New Roman" w:cs="Times New Roman"/>
          <w:sz w:val="24"/>
          <w:szCs w:val="24"/>
        </w:rPr>
        <w:t>nia 2015 został przyjęty jednogłośnie.</w:t>
      </w:r>
    </w:p>
    <w:p w:rsidR="00C363CA" w:rsidRDefault="00C363CA" w:rsidP="00500352">
      <w:pPr>
        <w:spacing w:after="0"/>
        <w:jc w:val="both"/>
      </w:pPr>
    </w:p>
    <w:p w:rsidR="00C363CA" w:rsidRPr="00ED4FF5" w:rsidRDefault="00C363CA"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Ad. 5. Sprawozdanie Wójta z realizacji uchwał podjętych na poprzednich sesjach oraz z działalności pomiędzy sesjami.</w:t>
      </w:r>
    </w:p>
    <w:p w:rsidR="00C363CA" w:rsidRPr="00ED4FF5" w:rsidRDefault="00C363CA" w:rsidP="00500352">
      <w:pPr>
        <w:spacing w:after="0"/>
        <w:jc w:val="both"/>
        <w:rPr>
          <w:rFonts w:ascii="Times New Roman" w:hAnsi="Times New Roman" w:cs="Times New Roman"/>
          <w:sz w:val="24"/>
          <w:szCs w:val="24"/>
        </w:rPr>
      </w:pPr>
      <w:r w:rsidRPr="00ED4FF5">
        <w:rPr>
          <w:rFonts w:ascii="Times New Roman" w:hAnsi="Times New Roman" w:cs="Times New Roman"/>
          <w:sz w:val="24"/>
          <w:szCs w:val="24"/>
        </w:rPr>
        <w:t>Sprawozdanie stanowi załącznik nr 4.</w:t>
      </w:r>
    </w:p>
    <w:p w:rsidR="00ED4FF5" w:rsidRPr="00ED4FF5" w:rsidRDefault="00ED4FF5" w:rsidP="00ED4FF5">
      <w:pPr>
        <w:spacing w:after="0"/>
        <w:jc w:val="both"/>
        <w:rPr>
          <w:rFonts w:ascii="Times New Roman" w:hAnsi="Times New Roman" w:cs="Times New Roman"/>
          <w:sz w:val="24"/>
          <w:szCs w:val="24"/>
        </w:rPr>
      </w:pPr>
      <w:r w:rsidRPr="00ED4FF5">
        <w:rPr>
          <w:rFonts w:ascii="Times New Roman" w:hAnsi="Times New Roman" w:cs="Times New Roman"/>
          <w:sz w:val="24"/>
          <w:szCs w:val="24"/>
        </w:rPr>
        <w:t>Rada Gminy Jeleniewo jednogłośnie przyjęła sprawozdanie Wójta Gminy Jeleniewo.</w:t>
      </w:r>
    </w:p>
    <w:p w:rsidR="000F3684" w:rsidRDefault="000F3684" w:rsidP="00500352">
      <w:pPr>
        <w:spacing w:after="0"/>
        <w:jc w:val="both"/>
      </w:pPr>
    </w:p>
    <w:p w:rsidR="000F3684" w:rsidRDefault="000F3684" w:rsidP="00500352">
      <w:pPr>
        <w:spacing w:after="0"/>
        <w:jc w:val="both"/>
        <w:rPr>
          <w:rFonts w:ascii="Times New Roman" w:hAnsi="Times New Roman" w:cs="Times New Roman"/>
          <w:sz w:val="24"/>
          <w:szCs w:val="24"/>
        </w:rPr>
      </w:pPr>
      <w:r w:rsidRPr="00B1203C">
        <w:rPr>
          <w:rFonts w:ascii="Times New Roman" w:hAnsi="Times New Roman" w:cs="Times New Roman"/>
          <w:sz w:val="24"/>
          <w:szCs w:val="24"/>
        </w:rPr>
        <w:t>Ad. 6 . Interpelacje i zapytania.</w:t>
      </w:r>
    </w:p>
    <w:p w:rsidR="005F5E84" w:rsidRDefault="005F5E84" w:rsidP="00500352">
      <w:pPr>
        <w:spacing w:after="0"/>
        <w:jc w:val="both"/>
        <w:rPr>
          <w:rFonts w:ascii="Times New Roman" w:hAnsi="Times New Roman" w:cs="Times New Roman"/>
          <w:sz w:val="24"/>
          <w:szCs w:val="24"/>
        </w:rPr>
      </w:pPr>
      <w:r>
        <w:rPr>
          <w:rFonts w:ascii="Times New Roman" w:hAnsi="Times New Roman" w:cs="Times New Roman"/>
          <w:sz w:val="24"/>
          <w:szCs w:val="24"/>
        </w:rPr>
        <w:t>Mieszkanka miejscowości Suchodoły – cieszę się, że zbudowano piękną drogę, ale co będzie wiosną kiedy zaczną topnieć śniegi</w:t>
      </w:r>
      <w:r w:rsidR="00F31D7B">
        <w:rPr>
          <w:rFonts w:ascii="Times New Roman" w:hAnsi="Times New Roman" w:cs="Times New Roman"/>
          <w:sz w:val="24"/>
          <w:szCs w:val="24"/>
        </w:rPr>
        <w:t xml:space="preserve"> i nastąpi zalanie budynków. Jeden z mieszkańców wybudował przy drodze kratę, która uniemożliwia odpływ wody. Na drodze powiatowej postawiono znaki, że jest to trasa dla rowerów. Czy taka droga powinna też być wyłożona asfaltem</w:t>
      </w:r>
    </w:p>
    <w:p w:rsidR="00F31D7B" w:rsidRDefault="00F31D7B" w:rsidP="00500352">
      <w:pPr>
        <w:spacing w:after="0"/>
        <w:jc w:val="both"/>
        <w:rPr>
          <w:rFonts w:ascii="Times New Roman" w:hAnsi="Times New Roman" w:cs="Times New Roman"/>
          <w:sz w:val="24"/>
          <w:szCs w:val="24"/>
        </w:rPr>
      </w:pPr>
      <w:r>
        <w:rPr>
          <w:rFonts w:ascii="Times New Roman" w:hAnsi="Times New Roman" w:cs="Times New Roman"/>
          <w:sz w:val="24"/>
          <w:szCs w:val="24"/>
        </w:rPr>
        <w:t xml:space="preserve">Sołtys sołectwa Szeszupka </w:t>
      </w:r>
      <w:proofErr w:type="spellStart"/>
      <w:r>
        <w:rPr>
          <w:rFonts w:ascii="Times New Roman" w:hAnsi="Times New Roman" w:cs="Times New Roman"/>
          <w:sz w:val="24"/>
          <w:szCs w:val="24"/>
        </w:rPr>
        <w:t>Z.Grzędziński</w:t>
      </w:r>
      <w:proofErr w:type="spellEnd"/>
      <w:r>
        <w:rPr>
          <w:rFonts w:ascii="Times New Roman" w:hAnsi="Times New Roman" w:cs="Times New Roman"/>
          <w:sz w:val="24"/>
          <w:szCs w:val="24"/>
        </w:rPr>
        <w:t xml:space="preserve"> </w:t>
      </w:r>
      <w:r w:rsidR="00E92185">
        <w:rPr>
          <w:rFonts w:ascii="Times New Roman" w:hAnsi="Times New Roman" w:cs="Times New Roman"/>
          <w:sz w:val="24"/>
          <w:szCs w:val="24"/>
        </w:rPr>
        <w:t>zwrócił si z prośbą o poprawienie remontowanej  drogi na odcinku Szeszupka-Wodziłki, która została uszkodzona po ostatnich opadach deszczu.</w:t>
      </w:r>
      <w:r>
        <w:rPr>
          <w:rFonts w:ascii="Times New Roman" w:hAnsi="Times New Roman" w:cs="Times New Roman"/>
          <w:sz w:val="24"/>
          <w:szCs w:val="24"/>
        </w:rPr>
        <w:t xml:space="preserve"> </w:t>
      </w:r>
    </w:p>
    <w:p w:rsidR="00F31D7B" w:rsidRPr="00B1203C" w:rsidRDefault="00F31D7B" w:rsidP="005003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Rady Jan Bielecki – do kiedy lekarz rodzinny w Jeleniewie ma podpisany kontrakt. </w:t>
      </w:r>
    </w:p>
    <w:p w:rsidR="000F3684" w:rsidRDefault="000F3684" w:rsidP="00500352">
      <w:pPr>
        <w:spacing w:after="0"/>
        <w:jc w:val="both"/>
      </w:pPr>
    </w:p>
    <w:p w:rsidR="000F3684" w:rsidRPr="00394393" w:rsidRDefault="000F3684" w:rsidP="00500352">
      <w:pPr>
        <w:spacing w:after="0"/>
        <w:jc w:val="both"/>
        <w:rPr>
          <w:rFonts w:ascii="Times New Roman" w:hAnsi="Times New Roman" w:cs="Times New Roman"/>
          <w:sz w:val="24"/>
          <w:szCs w:val="24"/>
          <w:u w:val="single"/>
        </w:rPr>
      </w:pPr>
      <w:r w:rsidRPr="00394393">
        <w:rPr>
          <w:rFonts w:ascii="Times New Roman" w:hAnsi="Times New Roman" w:cs="Times New Roman"/>
          <w:sz w:val="24"/>
          <w:szCs w:val="24"/>
          <w:u w:val="single"/>
        </w:rPr>
        <w:t xml:space="preserve">Ad 7. 1. Podjęcie </w:t>
      </w:r>
      <w:r w:rsidR="008F0B0F" w:rsidRPr="00394393">
        <w:rPr>
          <w:rFonts w:ascii="Times New Roman" w:hAnsi="Times New Roman" w:cs="Times New Roman"/>
          <w:sz w:val="24"/>
          <w:szCs w:val="24"/>
          <w:u w:val="single"/>
        </w:rPr>
        <w:t>u</w:t>
      </w:r>
      <w:r w:rsidRPr="00394393">
        <w:rPr>
          <w:rFonts w:ascii="Times New Roman" w:hAnsi="Times New Roman" w:cs="Times New Roman"/>
          <w:sz w:val="24"/>
          <w:szCs w:val="24"/>
          <w:u w:val="single"/>
        </w:rPr>
        <w:t>chwały w sprawie</w:t>
      </w:r>
      <w:r w:rsidR="00394393" w:rsidRPr="00394393">
        <w:rPr>
          <w:rFonts w:ascii="Times New Roman" w:hAnsi="Times New Roman" w:cs="Times New Roman"/>
          <w:sz w:val="24"/>
          <w:szCs w:val="24"/>
          <w:u w:val="single"/>
        </w:rPr>
        <w:t xml:space="preserve"> </w:t>
      </w:r>
      <w:r w:rsidR="00394393" w:rsidRPr="00394393">
        <w:rPr>
          <w:rFonts w:ascii="Times New Roman" w:hAnsi="Times New Roman" w:cs="Times New Roman"/>
          <w:bCs/>
          <w:sz w:val="24"/>
          <w:szCs w:val="24"/>
          <w:u w:val="single"/>
        </w:rPr>
        <w:t>udzielenia pomocy finansowej dla Powiatu Suwalskiego przez Gminę Jeleniewo na dofinansowanie zadania „Przebudowa i remont drogi powiatowej nr 1138B Jeleniewo - Wołownia - Przejma - Becejły km 0+002 – 0+508”</w:t>
      </w:r>
      <w:r w:rsidRPr="00394393">
        <w:rPr>
          <w:rFonts w:ascii="Times New Roman" w:hAnsi="Times New Roman" w:cs="Times New Roman"/>
          <w:sz w:val="24"/>
          <w:szCs w:val="24"/>
          <w:u w:val="single"/>
        </w:rPr>
        <w:t>.</w:t>
      </w:r>
    </w:p>
    <w:p w:rsidR="00415EEA" w:rsidRPr="008F0B0F" w:rsidRDefault="000F3684" w:rsidP="00500352">
      <w:pPr>
        <w:spacing w:after="0"/>
        <w:jc w:val="both"/>
        <w:rPr>
          <w:rFonts w:ascii="Times New Roman" w:hAnsi="Times New Roman" w:cs="Times New Roman"/>
          <w:sz w:val="24"/>
          <w:szCs w:val="24"/>
        </w:rPr>
      </w:pPr>
      <w:r w:rsidRPr="008F0B0F">
        <w:rPr>
          <w:rFonts w:ascii="Times New Roman" w:hAnsi="Times New Roman" w:cs="Times New Roman"/>
          <w:sz w:val="24"/>
          <w:szCs w:val="24"/>
        </w:rPr>
        <w:t>Przewodniczący Rady Jan Bielecki odczytał projekt uchwały</w:t>
      </w:r>
      <w:r w:rsidR="00394393">
        <w:rPr>
          <w:rFonts w:ascii="Times New Roman" w:hAnsi="Times New Roman" w:cs="Times New Roman"/>
          <w:sz w:val="24"/>
          <w:szCs w:val="24"/>
        </w:rPr>
        <w:t xml:space="preserve">, w której zawarta jest kwota na dofinansowanie zadania </w:t>
      </w:r>
      <w:r w:rsidR="001F3874">
        <w:rPr>
          <w:rFonts w:ascii="Times New Roman" w:hAnsi="Times New Roman" w:cs="Times New Roman"/>
          <w:sz w:val="24"/>
          <w:szCs w:val="24"/>
        </w:rPr>
        <w:t>w wysokości 250.100,00 zł</w:t>
      </w:r>
      <w:r w:rsidR="00415EEA" w:rsidRPr="008F0B0F">
        <w:rPr>
          <w:rFonts w:ascii="Times New Roman" w:hAnsi="Times New Roman" w:cs="Times New Roman"/>
          <w:sz w:val="24"/>
          <w:szCs w:val="24"/>
        </w:rPr>
        <w:t>.</w:t>
      </w:r>
    </w:p>
    <w:p w:rsidR="005A7F04" w:rsidRPr="008F0B0F" w:rsidRDefault="005A7F04" w:rsidP="005A7F04">
      <w:pPr>
        <w:jc w:val="both"/>
        <w:rPr>
          <w:rFonts w:ascii="Times New Roman" w:hAnsi="Times New Roman" w:cs="Times New Roman"/>
          <w:sz w:val="24"/>
          <w:szCs w:val="24"/>
        </w:rPr>
      </w:pPr>
      <w:r w:rsidRPr="008F0B0F">
        <w:rPr>
          <w:rFonts w:ascii="Times New Roman" w:hAnsi="Times New Roman" w:cs="Times New Roman"/>
          <w:sz w:val="24"/>
          <w:szCs w:val="24"/>
        </w:rPr>
        <w:t>Wiceprzewodniczący Rady R</w:t>
      </w:r>
      <w:r w:rsidR="001F3874">
        <w:rPr>
          <w:rFonts w:ascii="Times New Roman" w:hAnsi="Times New Roman" w:cs="Times New Roman"/>
          <w:sz w:val="24"/>
          <w:szCs w:val="24"/>
        </w:rPr>
        <w:t xml:space="preserve">yszard </w:t>
      </w:r>
      <w:proofErr w:type="spellStart"/>
      <w:r w:rsidRPr="008F0B0F">
        <w:rPr>
          <w:rFonts w:ascii="Times New Roman" w:hAnsi="Times New Roman" w:cs="Times New Roman"/>
          <w:sz w:val="24"/>
          <w:szCs w:val="24"/>
        </w:rPr>
        <w:t>Mysiukiewicz</w:t>
      </w:r>
      <w:proofErr w:type="spellEnd"/>
      <w:r w:rsidRPr="008F0B0F">
        <w:rPr>
          <w:rFonts w:ascii="Times New Roman" w:hAnsi="Times New Roman" w:cs="Times New Roman"/>
          <w:sz w:val="24"/>
          <w:szCs w:val="24"/>
        </w:rPr>
        <w:t xml:space="preserve"> – projekt uchwały został pozytywnie zaopiniowany na wspólnym posiedzeniu Komisji z dnia </w:t>
      </w:r>
      <w:r w:rsidR="001F3874">
        <w:rPr>
          <w:rFonts w:ascii="Times New Roman" w:hAnsi="Times New Roman" w:cs="Times New Roman"/>
          <w:sz w:val="24"/>
          <w:szCs w:val="24"/>
        </w:rPr>
        <w:t>23</w:t>
      </w:r>
      <w:r w:rsidRPr="008F0B0F">
        <w:rPr>
          <w:rFonts w:ascii="Times New Roman" w:hAnsi="Times New Roman" w:cs="Times New Roman"/>
          <w:sz w:val="24"/>
          <w:szCs w:val="24"/>
        </w:rPr>
        <w:t>.</w:t>
      </w:r>
      <w:r w:rsidR="001F3874">
        <w:rPr>
          <w:rFonts w:ascii="Times New Roman" w:hAnsi="Times New Roman" w:cs="Times New Roman"/>
          <w:sz w:val="24"/>
          <w:szCs w:val="24"/>
        </w:rPr>
        <w:t>1</w:t>
      </w:r>
      <w:r w:rsidRPr="008F0B0F">
        <w:rPr>
          <w:rFonts w:ascii="Times New Roman" w:hAnsi="Times New Roman" w:cs="Times New Roman"/>
          <w:sz w:val="24"/>
          <w:szCs w:val="24"/>
        </w:rPr>
        <w:t>0.2015 r.</w:t>
      </w:r>
    </w:p>
    <w:p w:rsidR="005A7F04" w:rsidRPr="008F0B0F" w:rsidRDefault="005A7F04" w:rsidP="005A7F04">
      <w:pPr>
        <w:spacing w:after="0"/>
        <w:jc w:val="both"/>
        <w:rPr>
          <w:rFonts w:ascii="Times New Roman" w:hAnsi="Times New Roman" w:cs="Times New Roman"/>
          <w:sz w:val="24"/>
          <w:szCs w:val="24"/>
        </w:rPr>
      </w:pPr>
      <w:r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Pr="008F0B0F">
        <w:rPr>
          <w:rFonts w:ascii="Times New Roman" w:hAnsi="Times New Roman" w:cs="Times New Roman"/>
          <w:sz w:val="24"/>
          <w:szCs w:val="24"/>
        </w:rPr>
        <w:t xml:space="preserve">Bielecki poddał projekt uchwały pod głosowanie. </w:t>
      </w:r>
    </w:p>
    <w:p w:rsidR="005A7F04" w:rsidRPr="008F0B0F" w:rsidRDefault="005A7F04" w:rsidP="005A7F04">
      <w:pPr>
        <w:spacing w:after="0"/>
        <w:jc w:val="both"/>
        <w:rPr>
          <w:rFonts w:ascii="Times New Roman" w:hAnsi="Times New Roman" w:cs="Times New Roman"/>
          <w:sz w:val="24"/>
          <w:szCs w:val="24"/>
        </w:rPr>
      </w:pPr>
      <w:r w:rsidRPr="008F0B0F">
        <w:rPr>
          <w:rFonts w:ascii="Times New Roman" w:hAnsi="Times New Roman" w:cs="Times New Roman"/>
          <w:sz w:val="24"/>
          <w:szCs w:val="24"/>
        </w:rPr>
        <w:t>Za przyjęciem uchwały głosowało 15 radnych, wstrzymało się od głosu – nie było, przeciw – nie było.</w:t>
      </w:r>
    </w:p>
    <w:p w:rsidR="005A7F04" w:rsidRPr="008F0B0F" w:rsidRDefault="005A7F04" w:rsidP="005A7F04">
      <w:pPr>
        <w:spacing w:after="0"/>
        <w:jc w:val="both"/>
        <w:rPr>
          <w:rFonts w:ascii="Times New Roman" w:hAnsi="Times New Roman" w:cs="Times New Roman"/>
          <w:sz w:val="24"/>
          <w:szCs w:val="24"/>
        </w:rPr>
      </w:pPr>
    </w:p>
    <w:p w:rsidR="005A7F04" w:rsidRPr="008F0B0F" w:rsidRDefault="005A7F04" w:rsidP="005A7F04">
      <w:pPr>
        <w:jc w:val="both"/>
        <w:rPr>
          <w:rFonts w:ascii="Times New Roman" w:hAnsi="Times New Roman" w:cs="Times New Roman"/>
          <w:bCs/>
          <w:sz w:val="24"/>
          <w:szCs w:val="24"/>
          <w:u w:val="single"/>
        </w:rPr>
      </w:pPr>
      <w:r w:rsidRPr="008F0B0F">
        <w:rPr>
          <w:rFonts w:ascii="Times New Roman" w:hAnsi="Times New Roman" w:cs="Times New Roman"/>
          <w:sz w:val="24"/>
          <w:szCs w:val="24"/>
        </w:rPr>
        <w:tab/>
        <w:t>Rada Gminy w wyniku głosowania j</w:t>
      </w:r>
      <w:r w:rsidR="001F3874">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sidR="008F0B0F" w:rsidRPr="008F0B0F">
        <w:rPr>
          <w:rFonts w:ascii="Times New Roman" w:hAnsi="Times New Roman" w:cs="Times New Roman"/>
          <w:sz w:val="24"/>
          <w:szCs w:val="24"/>
        </w:rPr>
        <w:t>5</w:t>
      </w:r>
      <w:r w:rsidR="001F3874">
        <w:rPr>
          <w:rFonts w:ascii="Times New Roman" w:hAnsi="Times New Roman" w:cs="Times New Roman"/>
          <w:sz w:val="24"/>
          <w:szCs w:val="24"/>
        </w:rPr>
        <w:t>1</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 xml:space="preserve">w sprawie </w:t>
      </w:r>
      <w:r w:rsidR="001F3874" w:rsidRPr="00FA5FC4">
        <w:rPr>
          <w:rFonts w:ascii="Times New Roman" w:hAnsi="Times New Roman" w:cs="Times New Roman"/>
          <w:bCs/>
          <w:sz w:val="24"/>
          <w:szCs w:val="24"/>
        </w:rPr>
        <w:t>udzielenia pomocy finansowej dla Powiatu Suwalskiego przez Gminę Jeleniewo na dofinansowanie zadania „Przebudowa i remont drogi powiatowej nr 1138B Jeleniewo - Wołownia - Przejma - Becejły km 0+002 – 0+508”</w:t>
      </w:r>
      <w:r w:rsidR="001F3874" w:rsidRPr="008F0B0F">
        <w:rPr>
          <w:rFonts w:ascii="Times New Roman" w:hAnsi="Times New Roman" w:cs="Times New Roman"/>
          <w:sz w:val="24"/>
          <w:szCs w:val="24"/>
        </w:rPr>
        <w:t xml:space="preserve"> </w:t>
      </w:r>
      <w:r w:rsidRPr="008F0B0F">
        <w:rPr>
          <w:rFonts w:ascii="Times New Roman" w:hAnsi="Times New Roman" w:cs="Times New Roman"/>
          <w:sz w:val="24"/>
          <w:szCs w:val="24"/>
        </w:rPr>
        <w:t>(zał. Nr 5).</w:t>
      </w:r>
    </w:p>
    <w:p w:rsidR="000F3684" w:rsidRDefault="000F3684" w:rsidP="00500352">
      <w:pPr>
        <w:spacing w:after="0"/>
        <w:jc w:val="both"/>
      </w:pPr>
    </w:p>
    <w:p w:rsidR="00225F04" w:rsidRPr="0054224A" w:rsidRDefault="000F3684" w:rsidP="0054224A">
      <w:pPr>
        <w:spacing w:after="0"/>
        <w:jc w:val="both"/>
        <w:rPr>
          <w:rFonts w:ascii="Times New Roman" w:hAnsi="Times New Roman" w:cs="Times New Roman"/>
          <w:sz w:val="24"/>
          <w:szCs w:val="24"/>
        </w:rPr>
      </w:pPr>
      <w:r w:rsidRPr="00154360">
        <w:rPr>
          <w:rFonts w:ascii="Times New Roman" w:hAnsi="Times New Roman" w:cs="Times New Roman"/>
          <w:sz w:val="24"/>
          <w:szCs w:val="24"/>
        </w:rPr>
        <w:t xml:space="preserve">Ad. 7.2. </w:t>
      </w:r>
      <w:r w:rsidR="0054224A" w:rsidRPr="0054224A">
        <w:rPr>
          <w:rFonts w:ascii="Times New Roman" w:hAnsi="Times New Roman" w:cs="Times New Roman"/>
          <w:sz w:val="24"/>
          <w:szCs w:val="24"/>
        </w:rPr>
        <w:t>Projekt uchwały w sprawie zmian w budżecie gminy na 2015 rok.</w:t>
      </w:r>
    </w:p>
    <w:p w:rsidR="0054224A" w:rsidRPr="0054224A" w:rsidRDefault="0054224A" w:rsidP="0054224A">
      <w:pPr>
        <w:spacing w:after="0"/>
        <w:jc w:val="both"/>
        <w:rPr>
          <w:rFonts w:ascii="Times New Roman" w:hAnsi="Times New Roman" w:cs="Times New Roman"/>
          <w:sz w:val="24"/>
          <w:szCs w:val="24"/>
        </w:rPr>
      </w:pPr>
      <w:r w:rsidRPr="0054224A">
        <w:rPr>
          <w:rFonts w:ascii="Times New Roman" w:hAnsi="Times New Roman" w:cs="Times New Roman"/>
          <w:sz w:val="24"/>
          <w:szCs w:val="24"/>
        </w:rPr>
        <w:t xml:space="preserve">Projekt uchwały przedstawił </w:t>
      </w:r>
      <w:r w:rsidR="001F3874" w:rsidRPr="008F0B0F">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001F3874" w:rsidRPr="008F0B0F">
        <w:rPr>
          <w:rFonts w:ascii="Times New Roman" w:hAnsi="Times New Roman" w:cs="Times New Roman"/>
          <w:sz w:val="24"/>
          <w:szCs w:val="24"/>
        </w:rPr>
        <w:t>Bielecki</w:t>
      </w:r>
      <w:r w:rsidRPr="0054224A">
        <w:rPr>
          <w:rFonts w:ascii="Times New Roman" w:hAnsi="Times New Roman" w:cs="Times New Roman"/>
          <w:sz w:val="24"/>
          <w:szCs w:val="24"/>
        </w:rPr>
        <w:t>.</w:t>
      </w:r>
    </w:p>
    <w:p w:rsidR="009B733D" w:rsidRPr="00863F1F" w:rsidRDefault="00863F1F" w:rsidP="00863F1F">
      <w:pPr>
        <w:spacing w:after="0"/>
        <w:jc w:val="both"/>
        <w:rPr>
          <w:rFonts w:ascii="Times New Roman" w:hAnsi="Times New Roman" w:cs="Times New Roman"/>
          <w:sz w:val="20"/>
          <w:szCs w:val="20"/>
        </w:rPr>
      </w:pPr>
      <w:r>
        <w:rPr>
          <w:rFonts w:ascii="Times New Roman" w:hAnsi="Times New Roman" w:cs="Times New Roman"/>
          <w:sz w:val="20"/>
          <w:szCs w:val="20"/>
        </w:rPr>
        <w:t>P</w:t>
      </w:r>
      <w:r w:rsidR="009B733D" w:rsidRPr="00863F1F">
        <w:rPr>
          <w:rFonts w:ascii="Times New Roman" w:hAnsi="Times New Roman" w:cs="Times New Roman"/>
          <w:sz w:val="20"/>
          <w:szCs w:val="20"/>
        </w:rPr>
        <w:t>lan dochodów budżetowych zostaje zwiększony o kwotę 992 246,38 zł i zmniejszony o kwotę 600 449,96 zł:</w:t>
      </w:r>
    </w:p>
    <w:p w:rsidR="009B733D" w:rsidRPr="00863F1F" w:rsidRDefault="009B733D" w:rsidP="00863F1F">
      <w:pPr>
        <w:pStyle w:val="Akapitzlist"/>
        <w:numPr>
          <w:ilvl w:val="0"/>
          <w:numId w:val="7"/>
        </w:numPr>
        <w:spacing w:after="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rolnictwo i łowiectwo plan zostaje zwiększony o kwotę 167 499,88 zł z przeznaczeniem na zwrot części podatku akcyzowego wykorzystywanego do produkcji rolnej.</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Transport i łączność plan dochodów zostaje zwiększony o kwotę 8 000,00 zł, jest to zwiększona dotacja z przeznaczeniem na drogę gminną we wsi Wodziłki oraz w związku ze zmianą klasyfikacji kwota dotacji 600 000,00 zł zostaje przeniesiona do rozdziału 630 Turystyka.</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Administracja publiczna plan zostaje zwiększony o kwotę 3 003,00 zł, są to dochody jednostek samorządu terytorialnego z realizacją zadań z zakresu administracji rządowej w wysokości 3,00 zł i 3 000,00 zł są to wpływy z różnych dochodów z tytułu refundacji wynagrodzenia z Biura Pracy oraz z zadań zleconych na utrzymanie stanowiska pracy Urzędu Wojewódzkiego została zwiększona dotacja o kwotę 6 008,00 zł</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związku z otrzymaną dotacją na wypłaty diet dla członkom komisji wyborczych w wysokości 4 500,00 zł zostaje zwiększony plan w dziale Urzędy naczelnych organów władzy państwowej, kontroli i ochrony prawa oraz sądownictwa</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oświata i wychowanie zostaje  zmniejszona dotacja o kwotę 449,96 zł</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rozdziale dochody od osób prawnych, od osób fizycznych i od innych jednostek niepo9siadających osobowości prawnej oraz wydatki związane z ich poborem plan zostaje zwiększony o kwotę 7 802,00 zł w tym:</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- 2 000,00 zł z tytułu podatku od działalności gospodarczej osób fizycznych,</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- 2 320,00 zł z tytułu podatku od środków transportowych od osób fizycznych,</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- 3 482,00 zł z tytułu wpływów z opłat za zezwolenia na sprzedaż alkoholu.</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Pomoc społeczna plan dochodów został zwiększony na zdaniach własnych o kwotę 1 272,00 zł, jest to zwiększona dotacja na opłacenie składek na ubezpieczenie zdrowotne i na zdaniach zleconych o kwotę 118 523,50 zł z przeznaczeniem na wypłatę dodatków energetycznych i na świadczenia rodzinne w wysokości 118 466,00 zł oraz 16 000,00 zł z przeznaczeniem na wypłatę zasiłków okresowych oraz kwota 5 962,00 zł z przeznaczeniem na wypłatę zasiłków stałych, w dniu 16 października otrzymaliśmy dotację w wysokości 8 725,00 zł z przeznaczeniem na wypłatę dodatku w wysokości 250,00 zł miesięcznie na pracownika socjalnego zatrudnionego w pełnym wymiarze czasu pracy,</w:t>
      </w:r>
    </w:p>
    <w:p w:rsidR="009B733D" w:rsidRPr="00863F1F" w:rsidRDefault="009B733D" w:rsidP="009B733D">
      <w:pPr>
        <w:pStyle w:val="Akapitzlist"/>
        <w:numPr>
          <w:ilvl w:val="0"/>
          <w:numId w:val="7"/>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lastRenderedPageBreak/>
        <w:t>Ponadto otrzymaliśmy zwiększoną dotację z przeznaczeniem na dofinansowanie świadczeń pomocy materialnej o charakterze socjalnym dla uczniów w wysokości 43 729,00 zł w dziale edukacyjna opieka wychowawcza oraz 1 222,00 zł z przeznaczeniem na dofinansowanie zakupu podręczników i materiałów edukacyjnych dla uczniów w ramach Rządowego programu pomocy uczniom w 2015 roku</w:t>
      </w:r>
    </w:p>
    <w:p w:rsidR="009B733D" w:rsidRPr="00863F1F" w:rsidRDefault="009B733D" w:rsidP="009B733D">
      <w:pPr>
        <w:pStyle w:val="Akapitzlist"/>
        <w:ind w:left="360"/>
        <w:jc w:val="both"/>
        <w:rPr>
          <w:rFonts w:ascii="Times New Roman" w:hAnsi="Times New Roman" w:cs="Times New Roman"/>
          <w:sz w:val="20"/>
          <w:szCs w:val="20"/>
        </w:rPr>
      </w:pPr>
      <w:r w:rsidRPr="00863F1F">
        <w:rPr>
          <w:rFonts w:ascii="Times New Roman" w:hAnsi="Times New Roman" w:cs="Times New Roman"/>
          <w:sz w:val="20"/>
          <w:szCs w:val="20"/>
        </w:rPr>
        <w:t xml:space="preserve">Plan dochodów budżetowych po naniesionych zmianach wynosi  10 779 039,08 zł. </w:t>
      </w:r>
    </w:p>
    <w:p w:rsidR="009B733D" w:rsidRPr="00863F1F" w:rsidRDefault="009B733D" w:rsidP="009B733D">
      <w:pPr>
        <w:pStyle w:val="Akapitzlist"/>
        <w:ind w:left="360"/>
        <w:jc w:val="both"/>
        <w:rPr>
          <w:rFonts w:ascii="Times New Roman" w:hAnsi="Times New Roman" w:cs="Times New Roman"/>
          <w:sz w:val="20"/>
          <w:szCs w:val="20"/>
        </w:rPr>
      </w:pPr>
      <w:r w:rsidRPr="00863F1F">
        <w:rPr>
          <w:rFonts w:ascii="Times New Roman" w:hAnsi="Times New Roman" w:cs="Times New Roman"/>
          <w:sz w:val="20"/>
          <w:szCs w:val="20"/>
        </w:rPr>
        <w:t xml:space="preserve"> </w:t>
      </w:r>
    </w:p>
    <w:p w:rsidR="009B733D" w:rsidRPr="00863F1F" w:rsidRDefault="009B733D" w:rsidP="009B733D">
      <w:pPr>
        <w:pStyle w:val="Akapitzlist"/>
        <w:ind w:left="360"/>
        <w:jc w:val="both"/>
        <w:rPr>
          <w:rFonts w:ascii="Times New Roman" w:hAnsi="Times New Roman" w:cs="Times New Roman"/>
          <w:sz w:val="20"/>
          <w:szCs w:val="20"/>
        </w:rPr>
      </w:pPr>
      <w:r w:rsidRPr="00863F1F">
        <w:rPr>
          <w:rFonts w:ascii="Times New Roman" w:hAnsi="Times New Roman" w:cs="Times New Roman"/>
          <w:sz w:val="20"/>
          <w:szCs w:val="20"/>
        </w:rPr>
        <w:t xml:space="preserve">Plan wydatków został zwiększony o kwotę 1 451 490,69 zł i zmniejszony o kwotę 1 059 694,27 zł: </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rolnictwo i łowiectwo plan zostaje zwiększony o kwotę 167 499,88 zł z przeznaczeniem na zwrot części podatku akcyzowego wykorzystywanego do produkcji rolnej,</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administracja publiczna plan zostaje zwiększony o otrzymaną dotację na utrzymanie stanowiska pracy Urzędu Wojewódzkiego została zwiększona dotacja o kwotę 6 008,00 zł,</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związku ze zmianą zadania na funduszu sołeckim we wsi Błaskowizna plan wydatków został zmniejszony na zadaniu żwirowaniu dróg gminnych a środki zostały przeznaczone na drogi wewnętrzne w wysokości 6 764,00 zł,</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we wsi Bachanowo sołectwo zrealizowało żwirowanie drogi wewnętrznej na kwotę 2 499,00 zł i o tą kwotę na tym zadaniu został zmniejszony rozdział drogi gminne,</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Sołectwo Szurpiły zrealizowało żwirowanie dróg wewnętrznych na kwotę 2 690,00 zł i o tą kwotę na tym zadaniu został zmniejszony rozdział drogi gminne,</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Sołectwo Sidory zrealizowało żwirowanie dróg wewnętrznych na kwotę 6 600,00 zł i o tą kwotę na tym zadaniu został zmniejszony rozdział drogi gminne,</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Ponadto w dziale Transport zostały zastosowane zmiany:</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została zmniejszona dotacja dla powiatu o kwotę 38 852,00 zł na dofinansowanie do przebudowy drogi powiatowej Prudziszki – Suchodoły i Wołownia – Suchodoły w związku z niższą ceną po przetargu,</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zostaje zwiększony o kwotę 1 000,00 zł paragraf zakup usług pozostałych,</w:t>
      </w:r>
    </w:p>
    <w:p w:rsidR="009B733D" w:rsidRPr="00863F1F" w:rsidRDefault="009B733D" w:rsidP="009B733D">
      <w:pPr>
        <w:pStyle w:val="Akapitzlist"/>
        <w:spacing w:after="200" w:line="276" w:lineRule="auto"/>
        <w:ind w:left="360"/>
        <w:jc w:val="both"/>
        <w:rPr>
          <w:rFonts w:ascii="Times New Roman" w:hAnsi="Times New Roman" w:cs="Times New Roman"/>
          <w:sz w:val="20"/>
          <w:szCs w:val="20"/>
        </w:rPr>
      </w:pPr>
      <w:r w:rsidRPr="00863F1F">
        <w:rPr>
          <w:rFonts w:ascii="Times New Roman" w:hAnsi="Times New Roman" w:cs="Times New Roman"/>
          <w:sz w:val="20"/>
          <w:szCs w:val="20"/>
        </w:rPr>
        <w:t>- o kwotę 8 000,00 zł zostaje zwiększony paragraf inwestycyjny w związku z otrzymaną dotacją na zadaniu  modernizacja drogi Wodziłki oraz przesunięto kwotę do działu 630 zwiększając zadanie utwardzenie ścieżki rowerowej  Leszczewo – Suchodoły o kwotę 990 000,00 zł,</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gospodarka mieszkaniowa zostaje zwiększony paragraf wydatki na zakupy inwestycyjne w związku z wykupem  gruntu pod drogę dojazdową na pograniczu wsi Szurpiły – Rutka w celu poprawy dojazdu dla mieszkańców wsi Rutka,</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Działalność usługowa plan zostaje zwiększony o kwotę 10 000,00 zł w związku z opracowaniem strategii rozwoju Gminy Jeleniewo do 2025 roku.</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Urzędy naczelnych organów władzy państwowej, kontroli i ochrony prawa oraz sądownictwa plan wydatków zostaje zwiększony o otrzymaną dotację w wysokości 4 500,00 zł.</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administracja publiczna plan został zmniejszony o kwotę 3 386,00 zł w rozdziale promocja jednostek samorządu terytorialnego za paragrafie zakup materiałów i wyposażenia , kwota ta został przeznaczona na pokrycie braków na innych wydatkach,</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oświata i wychowanie plan wydatków inwestycyjnych zostaje zwiększony o kwotę 5 000,00 zł i zaszła zmiana zadania gdzie zostanie wykonana dokumentacja na boisko przy ulicy Sportowej w Jeleniewie, ponadto zostały zwiększone dotacje podmiotowe dla Edukatora w związku ze zmianą liczby dzieci w szkołach. W rozdziale Szkoły podstawowe plan został zwiększony o kwotę 3 068,00 zł, w rozdziale oddziały przedszkolne w szkołach podstawowych plan został zmniejszony o kwotę 4 447,00 zł, w rozdziale inne formy wychowania przedszkolnego plan został zwiększony o kwotę 9 218,00 zł, został utworzony nowy rozdział Przedszkola specjalne gdzie uczęszcza nasze dziecko i musimy pokryć koszt utrzymania tego dziecka oraz został zmniejszony plan o kwotę 449,96 zł na zadaniach zleconych</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ochrona zdrowia plan został zwiększony o otrzymane dodatkowe wpłaty za wydanie [pozwoleń na sprzedaż napojów alkoholowych , jest to kwota 3 482,00 zł,</w:t>
      </w:r>
    </w:p>
    <w:p w:rsidR="009B733D" w:rsidRPr="00863F1F" w:rsidRDefault="009B733D" w:rsidP="009B733D">
      <w:pPr>
        <w:pStyle w:val="Akapitzlist"/>
        <w:numPr>
          <w:ilvl w:val="0"/>
          <w:numId w:val="8"/>
        </w:numPr>
        <w:spacing w:after="200" w:line="276" w:lineRule="auto"/>
        <w:jc w:val="both"/>
        <w:rPr>
          <w:rFonts w:ascii="Times New Roman" w:hAnsi="Times New Roman" w:cs="Times New Roman"/>
          <w:sz w:val="20"/>
          <w:szCs w:val="20"/>
        </w:rPr>
      </w:pPr>
      <w:r w:rsidRPr="00863F1F">
        <w:rPr>
          <w:rFonts w:ascii="Times New Roman" w:hAnsi="Times New Roman" w:cs="Times New Roman"/>
          <w:sz w:val="20"/>
          <w:szCs w:val="20"/>
        </w:rPr>
        <w:t>w dziale pomoc społeczna zostały wprowadzone otrzymane dotacje oraz zostało zastosowane przesunięcie na kwotę 13 000,00 zł na pokrycie wydatków w rozdziale rodziny zastępcze na kwotę 2 000,00 zł oraz 11 000,00 zł z przeznaczeniem na wypłatę stypendia uczniom oraz zostało zwiększone wynagrodzenie o otrzymaną dotację w wysokości 8 725,00 zł.</w:t>
      </w:r>
    </w:p>
    <w:p w:rsidR="009B733D" w:rsidRPr="00863F1F" w:rsidRDefault="009B733D" w:rsidP="009B733D">
      <w:pPr>
        <w:pStyle w:val="Akapitzlist"/>
        <w:numPr>
          <w:ilvl w:val="0"/>
          <w:numId w:val="8"/>
        </w:numPr>
        <w:spacing w:after="0" w:line="240" w:lineRule="auto"/>
        <w:jc w:val="both"/>
        <w:rPr>
          <w:rFonts w:ascii="Times New Roman" w:hAnsi="Times New Roman" w:cs="Times New Roman"/>
          <w:sz w:val="20"/>
          <w:szCs w:val="20"/>
        </w:rPr>
      </w:pPr>
      <w:r w:rsidRPr="00863F1F">
        <w:rPr>
          <w:rFonts w:ascii="Times New Roman" w:hAnsi="Times New Roman" w:cs="Times New Roman"/>
          <w:sz w:val="20"/>
          <w:szCs w:val="20"/>
        </w:rPr>
        <w:t xml:space="preserve">w dziale  edukacyjna opieka wychowawcza plan zostaje zwiększony o otrzymaną dotację w wysokości 43 729,00 zł z przeznaczeniem na dofinansowanie świadczeń pomocy materialnej o charakterze socjalnym </w:t>
      </w:r>
      <w:r w:rsidRPr="00863F1F">
        <w:rPr>
          <w:rFonts w:ascii="Times New Roman" w:hAnsi="Times New Roman" w:cs="Times New Roman"/>
          <w:sz w:val="20"/>
          <w:szCs w:val="20"/>
        </w:rPr>
        <w:lastRenderedPageBreak/>
        <w:t>dla uczniów oraz 1 222,00 zł z przeznaczeniem na dofinansowanie zakupu podręczników i materiałów edukacyjnych dla uczniów w ramach Rządowego programu pomocy uczniom w 2015 roku</w:t>
      </w:r>
    </w:p>
    <w:p w:rsidR="009B733D" w:rsidRPr="00863F1F" w:rsidRDefault="009B733D" w:rsidP="009B733D">
      <w:pPr>
        <w:jc w:val="both"/>
        <w:rPr>
          <w:rFonts w:ascii="Times New Roman" w:hAnsi="Times New Roman" w:cs="Times New Roman"/>
          <w:sz w:val="20"/>
          <w:szCs w:val="20"/>
        </w:rPr>
      </w:pPr>
      <w:r w:rsidRPr="00863F1F">
        <w:rPr>
          <w:rFonts w:ascii="Times New Roman" w:hAnsi="Times New Roman" w:cs="Times New Roman"/>
          <w:sz w:val="20"/>
          <w:szCs w:val="20"/>
        </w:rPr>
        <w:t>Plan wydatków po naniesionych zmianach wynosi  11 779 039,08 zł.</w:t>
      </w:r>
    </w:p>
    <w:p w:rsidR="00863F1F" w:rsidRPr="008F0B0F" w:rsidRDefault="00863F1F" w:rsidP="00863F1F">
      <w:pPr>
        <w:jc w:val="both"/>
        <w:rPr>
          <w:rFonts w:ascii="Times New Roman" w:hAnsi="Times New Roman" w:cs="Times New Roman"/>
          <w:sz w:val="24"/>
          <w:szCs w:val="24"/>
        </w:rPr>
      </w:pPr>
      <w:r w:rsidRPr="008F0B0F">
        <w:rPr>
          <w:rFonts w:ascii="Times New Roman" w:hAnsi="Times New Roman" w:cs="Times New Roman"/>
          <w:sz w:val="24"/>
          <w:szCs w:val="24"/>
        </w:rPr>
        <w:t>Wiceprzewodniczący Rady R</w:t>
      </w:r>
      <w:r>
        <w:rPr>
          <w:rFonts w:ascii="Times New Roman" w:hAnsi="Times New Roman" w:cs="Times New Roman"/>
          <w:sz w:val="24"/>
          <w:szCs w:val="24"/>
        </w:rPr>
        <w:t xml:space="preserve">yszard </w:t>
      </w:r>
      <w:proofErr w:type="spellStart"/>
      <w:r w:rsidRPr="008F0B0F">
        <w:rPr>
          <w:rFonts w:ascii="Times New Roman" w:hAnsi="Times New Roman" w:cs="Times New Roman"/>
          <w:sz w:val="24"/>
          <w:szCs w:val="24"/>
        </w:rPr>
        <w:t>Mysiukiewicz</w:t>
      </w:r>
      <w:proofErr w:type="spellEnd"/>
      <w:r w:rsidRPr="008F0B0F">
        <w:rPr>
          <w:rFonts w:ascii="Times New Roman" w:hAnsi="Times New Roman" w:cs="Times New Roman"/>
          <w:sz w:val="24"/>
          <w:szCs w:val="24"/>
        </w:rPr>
        <w:t xml:space="preserve"> – projekt uchwały został pozytywnie zaopiniowany na wspólnym posiedzeniu Komisji z dnia </w:t>
      </w:r>
      <w:r>
        <w:rPr>
          <w:rFonts w:ascii="Times New Roman" w:hAnsi="Times New Roman" w:cs="Times New Roman"/>
          <w:sz w:val="24"/>
          <w:szCs w:val="24"/>
        </w:rPr>
        <w:t>23</w:t>
      </w:r>
      <w:r w:rsidRPr="008F0B0F">
        <w:rPr>
          <w:rFonts w:ascii="Times New Roman" w:hAnsi="Times New Roman" w:cs="Times New Roman"/>
          <w:sz w:val="24"/>
          <w:szCs w:val="24"/>
        </w:rPr>
        <w:t>.</w:t>
      </w:r>
      <w:r>
        <w:rPr>
          <w:rFonts w:ascii="Times New Roman" w:hAnsi="Times New Roman" w:cs="Times New Roman"/>
          <w:sz w:val="24"/>
          <w:szCs w:val="24"/>
        </w:rPr>
        <w:t>1</w:t>
      </w:r>
      <w:r w:rsidRPr="008F0B0F">
        <w:rPr>
          <w:rFonts w:ascii="Times New Roman" w:hAnsi="Times New Roman" w:cs="Times New Roman"/>
          <w:sz w:val="24"/>
          <w:szCs w:val="24"/>
        </w:rPr>
        <w:t>0.2015 r.</w:t>
      </w:r>
    </w:p>
    <w:p w:rsidR="00E61DA1" w:rsidRPr="00E85EC4" w:rsidRDefault="00E61DA1" w:rsidP="00E61DA1">
      <w:pPr>
        <w:spacing w:after="0"/>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sidR="001F3874">
        <w:rPr>
          <w:rFonts w:ascii="Times New Roman" w:hAnsi="Times New Roman" w:cs="Times New Roman"/>
          <w:sz w:val="24"/>
          <w:szCs w:val="24"/>
        </w:rPr>
        <w:t xml:space="preserve">an </w:t>
      </w:r>
      <w:r w:rsidRPr="00E85EC4">
        <w:rPr>
          <w:rFonts w:ascii="Times New Roman" w:hAnsi="Times New Roman" w:cs="Times New Roman"/>
          <w:sz w:val="24"/>
          <w:szCs w:val="24"/>
        </w:rPr>
        <w:t xml:space="preserve">Bielecki poddał projekt uchwały pod głosowanie. </w:t>
      </w:r>
    </w:p>
    <w:p w:rsidR="00E61DA1" w:rsidRPr="00E85EC4" w:rsidRDefault="00E61DA1" w:rsidP="00E61DA1">
      <w:pPr>
        <w:spacing w:after="0"/>
        <w:jc w:val="both"/>
        <w:rPr>
          <w:rFonts w:ascii="Times New Roman" w:hAnsi="Times New Roman" w:cs="Times New Roman"/>
          <w:sz w:val="24"/>
          <w:szCs w:val="24"/>
        </w:rPr>
      </w:pPr>
      <w:r w:rsidRPr="00E85EC4">
        <w:rPr>
          <w:rFonts w:ascii="Times New Roman" w:hAnsi="Times New Roman" w:cs="Times New Roman"/>
          <w:sz w:val="24"/>
          <w:szCs w:val="24"/>
        </w:rPr>
        <w:t>Za przyjęciem uchwały głosowało 1</w:t>
      </w:r>
      <w:r w:rsidR="00863F1F">
        <w:rPr>
          <w:rFonts w:ascii="Times New Roman" w:hAnsi="Times New Roman" w:cs="Times New Roman"/>
          <w:sz w:val="24"/>
          <w:szCs w:val="24"/>
        </w:rPr>
        <w:t>5</w:t>
      </w:r>
      <w:r w:rsidRPr="00E85EC4">
        <w:rPr>
          <w:rFonts w:ascii="Times New Roman" w:hAnsi="Times New Roman" w:cs="Times New Roman"/>
          <w:sz w:val="24"/>
          <w:szCs w:val="24"/>
        </w:rPr>
        <w:t xml:space="preserve"> radnych, wstrzymało się od głosu – nie było, przeciw – nie było.</w:t>
      </w:r>
    </w:p>
    <w:p w:rsidR="00E61DA1" w:rsidRPr="008F0B0F" w:rsidRDefault="00E61DA1" w:rsidP="00E61DA1">
      <w:pPr>
        <w:spacing w:after="0"/>
        <w:jc w:val="both"/>
        <w:rPr>
          <w:rFonts w:ascii="Times New Roman" w:hAnsi="Times New Roman" w:cs="Times New Roman"/>
          <w:sz w:val="24"/>
          <w:szCs w:val="24"/>
        </w:rPr>
      </w:pPr>
    </w:p>
    <w:p w:rsidR="00E61DA1" w:rsidRDefault="00E61DA1" w:rsidP="00E61DA1">
      <w:pPr>
        <w:jc w:val="both"/>
      </w:pPr>
      <w:r w:rsidRPr="008F0B0F">
        <w:rPr>
          <w:rFonts w:ascii="Times New Roman" w:hAnsi="Times New Roman" w:cs="Times New Roman"/>
          <w:sz w:val="24"/>
          <w:szCs w:val="24"/>
        </w:rPr>
        <w:tab/>
        <w:t>Rada Gminy w wyniku głosowania j</w:t>
      </w:r>
      <w:r w:rsidR="00863F1F">
        <w:rPr>
          <w:rFonts w:ascii="Times New Roman" w:hAnsi="Times New Roman" w:cs="Times New Roman"/>
          <w:sz w:val="24"/>
          <w:szCs w:val="24"/>
        </w:rPr>
        <w:t xml:space="preserve">ednogłośnie podjęła uchwałę Nr </w:t>
      </w:r>
      <w:r w:rsidRPr="008F0B0F">
        <w:rPr>
          <w:rFonts w:ascii="Times New Roman" w:hAnsi="Times New Roman" w:cs="Times New Roman"/>
          <w:sz w:val="24"/>
          <w:szCs w:val="24"/>
        </w:rPr>
        <w:t>X.</w:t>
      </w:r>
      <w:r>
        <w:rPr>
          <w:rFonts w:ascii="Times New Roman" w:hAnsi="Times New Roman" w:cs="Times New Roman"/>
          <w:sz w:val="24"/>
          <w:szCs w:val="24"/>
        </w:rPr>
        <w:t>5</w:t>
      </w:r>
      <w:r w:rsidR="00863F1F">
        <w:rPr>
          <w:rFonts w:ascii="Times New Roman" w:hAnsi="Times New Roman" w:cs="Times New Roman"/>
          <w:sz w:val="24"/>
          <w:szCs w:val="24"/>
        </w:rPr>
        <w:t>2</w:t>
      </w:r>
      <w:r w:rsidRPr="008F0B0F">
        <w:rPr>
          <w:rFonts w:ascii="Times New Roman" w:hAnsi="Times New Roman" w:cs="Times New Roman"/>
          <w:sz w:val="24"/>
          <w:szCs w:val="24"/>
        </w:rPr>
        <w:t xml:space="preserve">.2015 </w:t>
      </w:r>
      <w:r w:rsidRPr="008F0B0F">
        <w:rPr>
          <w:rFonts w:ascii="Times New Roman" w:hAnsi="Times New Roman" w:cs="Times New Roman"/>
          <w:sz w:val="24"/>
          <w:szCs w:val="24"/>
        </w:rPr>
        <w:br/>
        <w:t>w sprawie</w:t>
      </w:r>
      <w:r>
        <w:rPr>
          <w:rFonts w:ascii="Times New Roman" w:hAnsi="Times New Roman" w:cs="Times New Roman"/>
          <w:sz w:val="24"/>
          <w:szCs w:val="24"/>
        </w:rPr>
        <w:t xml:space="preserve"> </w:t>
      </w:r>
      <w:r w:rsidR="00C23CE6" w:rsidRPr="0054224A">
        <w:rPr>
          <w:rFonts w:ascii="Times New Roman" w:hAnsi="Times New Roman" w:cs="Times New Roman"/>
          <w:sz w:val="24"/>
          <w:szCs w:val="24"/>
        </w:rPr>
        <w:t>zmian w budżecie gminy na 2015 rok</w:t>
      </w:r>
      <w:r w:rsidR="00C23CE6">
        <w:rPr>
          <w:rFonts w:ascii="Times New Roman" w:hAnsi="Times New Roman" w:cs="Times New Roman"/>
          <w:sz w:val="24"/>
          <w:szCs w:val="24"/>
        </w:rPr>
        <w:t xml:space="preserve"> </w:t>
      </w:r>
      <w:r>
        <w:rPr>
          <w:rFonts w:ascii="Times New Roman" w:hAnsi="Times New Roman" w:cs="Times New Roman"/>
          <w:sz w:val="24"/>
          <w:szCs w:val="24"/>
        </w:rPr>
        <w:t xml:space="preserve">(zał. Nr </w:t>
      </w:r>
      <w:r w:rsidR="00863F1F">
        <w:rPr>
          <w:rFonts w:ascii="Times New Roman" w:hAnsi="Times New Roman" w:cs="Times New Roman"/>
          <w:sz w:val="24"/>
          <w:szCs w:val="24"/>
        </w:rPr>
        <w:t>6</w:t>
      </w:r>
      <w:r>
        <w:rPr>
          <w:rFonts w:ascii="Times New Roman" w:hAnsi="Times New Roman" w:cs="Times New Roman"/>
          <w:sz w:val="24"/>
          <w:szCs w:val="24"/>
        </w:rPr>
        <w:t>)</w:t>
      </w:r>
      <w:r w:rsidR="00EB1FA1">
        <w:rPr>
          <w:rFonts w:ascii="Times New Roman" w:hAnsi="Times New Roman" w:cs="Times New Roman"/>
          <w:sz w:val="24"/>
          <w:szCs w:val="24"/>
        </w:rPr>
        <w:t>.</w:t>
      </w:r>
    </w:p>
    <w:p w:rsidR="00863F1F" w:rsidRDefault="00863F1F" w:rsidP="00B81938">
      <w:pPr>
        <w:tabs>
          <w:tab w:val="left" w:pos="360"/>
        </w:tabs>
        <w:spacing w:after="0" w:line="276" w:lineRule="auto"/>
        <w:jc w:val="both"/>
        <w:rPr>
          <w:rFonts w:ascii="Times New Roman" w:hAnsi="Times New Roman" w:cs="Times New Roman"/>
          <w:sz w:val="24"/>
          <w:szCs w:val="24"/>
        </w:rPr>
      </w:pPr>
    </w:p>
    <w:p w:rsidR="00863F1F" w:rsidRDefault="00B97F3C" w:rsidP="00863F1F">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Cs/>
          <w:sz w:val="24"/>
          <w:szCs w:val="24"/>
        </w:rPr>
      </w:pPr>
      <w:r w:rsidRPr="00863F1F">
        <w:rPr>
          <w:rFonts w:ascii="Times New Roman" w:hAnsi="Times New Roman" w:cs="Times New Roman"/>
          <w:b/>
          <w:sz w:val="24"/>
          <w:szCs w:val="24"/>
        </w:rPr>
        <w:t>Ad. 8.</w:t>
      </w:r>
      <w:r w:rsidRPr="00863F1F">
        <w:rPr>
          <w:rFonts w:ascii="Times New Roman" w:hAnsi="Times New Roman" w:cs="Times New Roman"/>
          <w:sz w:val="24"/>
          <w:szCs w:val="24"/>
        </w:rPr>
        <w:t xml:space="preserve"> </w:t>
      </w:r>
      <w:r w:rsidR="00863F1F" w:rsidRPr="00863F1F">
        <w:rPr>
          <w:rFonts w:ascii="Times New Roman" w:hAnsi="Times New Roman" w:cs="Times New Roman"/>
          <w:bCs/>
          <w:sz w:val="24"/>
          <w:szCs w:val="24"/>
        </w:rPr>
        <w:t>Podjęcie stanowiska dotyczącego projektu rozporządzenia Dyrektora Regionalnego Zarządu Gospodarki Wodnej w Warszawie w sprawie określenia wód powierzchniowych wrażliwych na zanieczyszczenia związkami azotu ze źródeł rolniczych oraz obszarów szczególnie narażonych, z których odpływ azotu ze źródeł rolniczych do tych wód należy ograniczyć na terenie województwa podlaskiego.</w:t>
      </w:r>
      <w:r w:rsidR="00C94C7C">
        <w:rPr>
          <w:rFonts w:ascii="Times New Roman" w:hAnsi="Times New Roman" w:cs="Times New Roman"/>
          <w:bCs/>
          <w:sz w:val="24"/>
          <w:szCs w:val="24"/>
        </w:rPr>
        <w:t xml:space="preserve"> Projekt Stanowiska przedstawiła Maria Waszkiewicz sekretarz, które zawiera </w:t>
      </w:r>
      <w:r w:rsidR="00C94C7C" w:rsidRPr="00C94C7C">
        <w:rPr>
          <w:rFonts w:ascii="Times New Roman" w:hAnsi="Times New Roman" w:cs="Times New Roman"/>
          <w:bCs/>
          <w:sz w:val="24"/>
          <w:szCs w:val="24"/>
        </w:rPr>
        <w:t>poparcie stanowiska Podlaskiej Izby Rolniczej</w:t>
      </w:r>
      <w:r w:rsidR="00C94C7C">
        <w:rPr>
          <w:rFonts w:ascii="Times New Roman" w:hAnsi="Times New Roman" w:cs="Times New Roman"/>
          <w:bCs/>
          <w:sz w:val="24"/>
          <w:szCs w:val="24"/>
        </w:rPr>
        <w:t xml:space="preserve">. </w:t>
      </w:r>
    </w:p>
    <w:p w:rsidR="00C94C7C" w:rsidRPr="008F0B0F" w:rsidRDefault="00C94C7C" w:rsidP="00C94C7C">
      <w:pPr>
        <w:jc w:val="both"/>
        <w:rPr>
          <w:rFonts w:ascii="Times New Roman" w:hAnsi="Times New Roman" w:cs="Times New Roman"/>
          <w:sz w:val="24"/>
          <w:szCs w:val="24"/>
        </w:rPr>
      </w:pPr>
      <w:r w:rsidRPr="008F0B0F">
        <w:rPr>
          <w:rFonts w:ascii="Times New Roman" w:hAnsi="Times New Roman" w:cs="Times New Roman"/>
          <w:sz w:val="24"/>
          <w:szCs w:val="24"/>
        </w:rPr>
        <w:t>Wiceprzewodniczący Rady R</w:t>
      </w:r>
      <w:r>
        <w:rPr>
          <w:rFonts w:ascii="Times New Roman" w:hAnsi="Times New Roman" w:cs="Times New Roman"/>
          <w:sz w:val="24"/>
          <w:szCs w:val="24"/>
        </w:rPr>
        <w:t xml:space="preserve">yszard </w:t>
      </w:r>
      <w:proofErr w:type="spellStart"/>
      <w:r w:rsidRPr="008F0B0F">
        <w:rPr>
          <w:rFonts w:ascii="Times New Roman" w:hAnsi="Times New Roman" w:cs="Times New Roman"/>
          <w:sz w:val="24"/>
          <w:szCs w:val="24"/>
        </w:rPr>
        <w:t>Mysiukiewicz</w:t>
      </w:r>
      <w:proofErr w:type="spellEnd"/>
      <w:r w:rsidRPr="008F0B0F">
        <w:rPr>
          <w:rFonts w:ascii="Times New Roman" w:hAnsi="Times New Roman" w:cs="Times New Roman"/>
          <w:sz w:val="24"/>
          <w:szCs w:val="24"/>
        </w:rPr>
        <w:t xml:space="preserve"> – projekt </w:t>
      </w:r>
      <w:r>
        <w:rPr>
          <w:rFonts w:ascii="Times New Roman" w:hAnsi="Times New Roman" w:cs="Times New Roman"/>
          <w:sz w:val="24"/>
          <w:szCs w:val="24"/>
        </w:rPr>
        <w:t>stanowiska</w:t>
      </w:r>
      <w:r w:rsidRPr="008F0B0F">
        <w:rPr>
          <w:rFonts w:ascii="Times New Roman" w:hAnsi="Times New Roman" w:cs="Times New Roman"/>
          <w:sz w:val="24"/>
          <w:szCs w:val="24"/>
        </w:rPr>
        <w:t xml:space="preserve"> został pozytywnie zaopiniowany na wspólnym posiedzeniu Komisji z dnia </w:t>
      </w:r>
      <w:r>
        <w:rPr>
          <w:rFonts w:ascii="Times New Roman" w:hAnsi="Times New Roman" w:cs="Times New Roman"/>
          <w:sz w:val="24"/>
          <w:szCs w:val="24"/>
        </w:rPr>
        <w:t>23</w:t>
      </w:r>
      <w:r w:rsidRPr="008F0B0F">
        <w:rPr>
          <w:rFonts w:ascii="Times New Roman" w:hAnsi="Times New Roman" w:cs="Times New Roman"/>
          <w:sz w:val="24"/>
          <w:szCs w:val="24"/>
        </w:rPr>
        <w:t>.</w:t>
      </w:r>
      <w:r>
        <w:rPr>
          <w:rFonts w:ascii="Times New Roman" w:hAnsi="Times New Roman" w:cs="Times New Roman"/>
          <w:sz w:val="24"/>
          <w:szCs w:val="24"/>
        </w:rPr>
        <w:t>1</w:t>
      </w:r>
      <w:r w:rsidRPr="008F0B0F">
        <w:rPr>
          <w:rFonts w:ascii="Times New Roman" w:hAnsi="Times New Roman" w:cs="Times New Roman"/>
          <w:sz w:val="24"/>
          <w:szCs w:val="24"/>
        </w:rPr>
        <w:t>0.2015 r.</w:t>
      </w:r>
    </w:p>
    <w:p w:rsidR="003E43D7" w:rsidRDefault="00C94C7C" w:rsidP="00F72205">
      <w:pPr>
        <w:tabs>
          <w:tab w:val="left" w:pos="360"/>
        </w:tabs>
        <w:spacing w:after="0" w:line="240" w:lineRule="auto"/>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Bielecki</w:t>
      </w:r>
      <w:r>
        <w:rPr>
          <w:rFonts w:ascii="Times New Roman" w:hAnsi="Times New Roman" w:cs="Times New Roman"/>
          <w:sz w:val="24"/>
          <w:szCs w:val="24"/>
        </w:rPr>
        <w:t xml:space="preserve"> poddał stanowisko pod głosowanie.</w:t>
      </w:r>
    </w:p>
    <w:p w:rsidR="00C94C7C" w:rsidRDefault="00C94C7C" w:rsidP="00F72205">
      <w:pPr>
        <w:tabs>
          <w:tab w:val="left" w:pos="360"/>
        </w:tabs>
        <w:spacing w:after="0" w:line="240" w:lineRule="auto"/>
        <w:jc w:val="both"/>
        <w:rPr>
          <w:rFonts w:ascii="Times New Roman" w:hAnsi="Times New Roman" w:cs="Times New Roman"/>
          <w:bCs/>
          <w:sz w:val="24"/>
          <w:szCs w:val="24"/>
        </w:rPr>
      </w:pPr>
      <w:r w:rsidRPr="008F0B0F">
        <w:rPr>
          <w:rFonts w:ascii="Times New Roman" w:hAnsi="Times New Roman" w:cs="Times New Roman"/>
          <w:sz w:val="24"/>
          <w:szCs w:val="24"/>
        </w:rPr>
        <w:t>Rada Gminy j</w:t>
      </w:r>
      <w:r>
        <w:rPr>
          <w:rFonts w:ascii="Times New Roman" w:hAnsi="Times New Roman" w:cs="Times New Roman"/>
          <w:sz w:val="24"/>
          <w:szCs w:val="24"/>
        </w:rPr>
        <w:t xml:space="preserve">ednogłośnie </w:t>
      </w:r>
      <w:r w:rsidR="00E462DC">
        <w:rPr>
          <w:rFonts w:ascii="Times New Roman" w:hAnsi="Times New Roman" w:cs="Times New Roman"/>
          <w:sz w:val="24"/>
          <w:szCs w:val="24"/>
        </w:rPr>
        <w:t xml:space="preserve">podjęła </w:t>
      </w:r>
      <w:r w:rsidR="00E462DC" w:rsidRPr="00863F1F">
        <w:rPr>
          <w:rFonts w:ascii="Times New Roman" w:hAnsi="Times New Roman" w:cs="Times New Roman"/>
          <w:bCs/>
          <w:sz w:val="24"/>
          <w:szCs w:val="24"/>
        </w:rPr>
        <w:t>stanowisk</w:t>
      </w:r>
      <w:r w:rsidR="00E462DC">
        <w:rPr>
          <w:rFonts w:ascii="Times New Roman" w:hAnsi="Times New Roman" w:cs="Times New Roman"/>
          <w:bCs/>
          <w:sz w:val="24"/>
          <w:szCs w:val="24"/>
        </w:rPr>
        <w:t>o</w:t>
      </w:r>
      <w:r w:rsidR="00E462DC" w:rsidRPr="00863F1F">
        <w:rPr>
          <w:rFonts w:ascii="Times New Roman" w:hAnsi="Times New Roman" w:cs="Times New Roman"/>
          <w:bCs/>
          <w:sz w:val="24"/>
          <w:szCs w:val="24"/>
        </w:rPr>
        <w:t xml:space="preserve"> dotyczące projektu rozporządzenia Dyrektora Regionalnego Zarządu Gospodarki Wodnej w Warszawie w sprawie określenia wód powierzchniowych wrażliwych na zanieczyszczenia związkami azotu ze źródeł rolniczych oraz obszarów szczególnie narażonych, z których odpływ azotu ze źródeł rolniczych do tych wód należy ograniczyć na terenie województwa podlaskiego.</w:t>
      </w:r>
    </w:p>
    <w:p w:rsidR="00E462DC" w:rsidRPr="00B81938" w:rsidRDefault="00E462DC" w:rsidP="00863F1F">
      <w:pPr>
        <w:tabs>
          <w:tab w:val="left" w:pos="360"/>
        </w:tabs>
        <w:spacing w:after="0" w:line="276" w:lineRule="auto"/>
        <w:jc w:val="both"/>
        <w:rPr>
          <w:rFonts w:ascii="Times New Roman" w:hAnsi="Times New Roman" w:cs="Times New Roman"/>
          <w:sz w:val="24"/>
          <w:szCs w:val="24"/>
        </w:rPr>
      </w:pPr>
    </w:p>
    <w:p w:rsidR="00863F1F" w:rsidRPr="00FA5FC4" w:rsidRDefault="003E43D7" w:rsidP="00863F1F">
      <w:pPr>
        <w:pStyle w:val="wsprawie"/>
        <w:numPr>
          <w:ilvl w:val="0"/>
          <w:numId w:val="0"/>
        </w:numPr>
        <w:spacing w:after="0"/>
        <w:jc w:val="both"/>
        <w:rPr>
          <w:b w:val="0"/>
          <w:bCs/>
          <w:szCs w:val="24"/>
        </w:rPr>
      </w:pPr>
      <w:r w:rsidRPr="00B81938">
        <w:rPr>
          <w:szCs w:val="24"/>
        </w:rPr>
        <w:t xml:space="preserve">Ad. 9. </w:t>
      </w:r>
      <w:r w:rsidR="00863F1F" w:rsidRPr="00FA5FC4">
        <w:rPr>
          <w:b w:val="0"/>
          <w:szCs w:val="24"/>
        </w:rPr>
        <w:t xml:space="preserve">Przyjęcie informacji </w:t>
      </w:r>
      <w:r w:rsidR="00863F1F" w:rsidRPr="00FA5FC4">
        <w:rPr>
          <w:b w:val="0"/>
          <w:bCs/>
          <w:szCs w:val="24"/>
        </w:rPr>
        <w:t>o stanie realizacji zadań oświatowych za rok szkolny 2014/2015.</w:t>
      </w:r>
    </w:p>
    <w:p w:rsidR="00E462DC" w:rsidRPr="00FE743E" w:rsidRDefault="00FE743E" w:rsidP="006A7C31">
      <w:pPr>
        <w:pStyle w:val="paragraf"/>
      </w:pPr>
      <w:r w:rsidRPr="00FE743E">
        <w:t>Przewodniczący Komisji</w:t>
      </w:r>
      <w:r w:rsidR="00935581">
        <w:t xml:space="preserve"> Oświaty, Zdrowia, Sportu, kultury i Turystyki</w:t>
      </w:r>
      <w:r w:rsidR="006A7C31">
        <w:t xml:space="preserve"> Ryszard Andruszkiewicz poinformował radę, iż w dniu 15 października 2015 r. Komisja zapoznała się i pozytywnie zaopiniowała </w:t>
      </w:r>
      <w:r w:rsidR="006A7C31" w:rsidRPr="00FA5FC4">
        <w:t>informacj</w:t>
      </w:r>
      <w:r w:rsidR="006A7C31">
        <w:t>ę</w:t>
      </w:r>
      <w:r w:rsidR="006A7C31" w:rsidRPr="00FA5FC4">
        <w:t xml:space="preserve"> </w:t>
      </w:r>
      <w:r w:rsidR="006A7C31" w:rsidRPr="00FA5FC4">
        <w:rPr>
          <w:bCs/>
        </w:rPr>
        <w:t>o stanie realizacji zadań oświatowych za rok szkolny 2014/2015.</w:t>
      </w:r>
      <w:r w:rsidR="006A7C31">
        <w:t xml:space="preserve"> </w:t>
      </w:r>
      <w:r w:rsidRPr="00FE743E">
        <w:t xml:space="preserve"> </w:t>
      </w:r>
    </w:p>
    <w:p w:rsidR="006A7C31" w:rsidRDefault="006A7C31" w:rsidP="006A7C31">
      <w:pPr>
        <w:pStyle w:val="paragraf"/>
        <w:rPr>
          <w:bCs/>
        </w:rPr>
      </w:pPr>
      <w:r w:rsidRPr="006A7C31">
        <w:t>Rada Gminy jednogłośnie przyjęła informację</w:t>
      </w:r>
      <w:r>
        <w:t xml:space="preserve"> </w:t>
      </w:r>
      <w:r w:rsidRPr="00FA5FC4">
        <w:rPr>
          <w:bCs/>
        </w:rPr>
        <w:t>o stanie realizacji zadań oświatowych za rok szkolny 2014/2015.</w:t>
      </w:r>
    </w:p>
    <w:p w:rsidR="00F72205" w:rsidRPr="006A7C31" w:rsidRDefault="00F72205" w:rsidP="006A7C31">
      <w:pPr>
        <w:pStyle w:val="paragraf"/>
      </w:pPr>
    </w:p>
    <w:p w:rsidR="00863F1F" w:rsidRPr="00FA5FC4" w:rsidRDefault="003E43D7" w:rsidP="006A7C31">
      <w:pPr>
        <w:pStyle w:val="paragraf"/>
        <w:rPr>
          <w:bCs/>
        </w:rPr>
      </w:pPr>
      <w:r w:rsidRPr="00863F1F">
        <w:rPr>
          <w:b/>
        </w:rPr>
        <w:t>Ad.10.</w:t>
      </w:r>
      <w:r w:rsidRPr="00B81938">
        <w:t xml:space="preserve"> </w:t>
      </w:r>
      <w:r w:rsidR="00863F1F" w:rsidRPr="00FA5FC4">
        <w:t>Przyjęcie informacji z dokonanej analizy oświadczeń majątkowych za 2014 rok.</w:t>
      </w:r>
    </w:p>
    <w:p w:rsidR="00863F1F" w:rsidRDefault="00F72205" w:rsidP="00500352">
      <w:pPr>
        <w:jc w:val="both"/>
        <w:rPr>
          <w:rFonts w:ascii="Times New Roman" w:hAnsi="Times New Roman" w:cs="Times New Roman"/>
          <w:sz w:val="24"/>
          <w:szCs w:val="24"/>
        </w:rPr>
      </w:pPr>
      <w:r w:rsidRPr="00E85EC4">
        <w:rPr>
          <w:rFonts w:ascii="Times New Roman" w:hAnsi="Times New Roman" w:cs="Times New Roman"/>
          <w:sz w:val="24"/>
          <w:szCs w:val="24"/>
        </w:rPr>
        <w:t>Przewodniczący Rady J</w:t>
      </w:r>
      <w:r>
        <w:rPr>
          <w:rFonts w:ascii="Times New Roman" w:hAnsi="Times New Roman" w:cs="Times New Roman"/>
          <w:sz w:val="24"/>
          <w:szCs w:val="24"/>
        </w:rPr>
        <w:t xml:space="preserve">an </w:t>
      </w:r>
      <w:r w:rsidRPr="00E85EC4">
        <w:rPr>
          <w:rFonts w:ascii="Times New Roman" w:hAnsi="Times New Roman" w:cs="Times New Roman"/>
          <w:sz w:val="24"/>
          <w:szCs w:val="24"/>
        </w:rPr>
        <w:t>Bielecki</w:t>
      </w:r>
      <w:r>
        <w:rPr>
          <w:rFonts w:ascii="Times New Roman" w:hAnsi="Times New Roman" w:cs="Times New Roman"/>
          <w:sz w:val="24"/>
          <w:szCs w:val="24"/>
        </w:rPr>
        <w:t xml:space="preserve"> przedstawił </w:t>
      </w:r>
      <w:r w:rsidRPr="00F72205">
        <w:rPr>
          <w:rFonts w:ascii="Times New Roman" w:hAnsi="Times New Roman" w:cs="Times New Roman"/>
          <w:sz w:val="24"/>
          <w:szCs w:val="24"/>
        </w:rPr>
        <w:t>informację z dokonanej analizy oświadczeń majątkowych za 2014 rok</w:t>
      </w:r>
      <w:r>
        <w:rPr>
          <w:rFonts w:ascii="Times New Roman" w:hAnsi="Times New Roman" w:cs="Times New Roman"/>
          <w:sz w:val="24"/>
          <w:szCs w:val="24"/>
        </w:rPr>
        <w:t>.</w:t>
      </w:r>
    </w:p>
    <w:p w:rsidR="00F72205" w:rsidRPr="00FA5FC4" w:rsidRDefault="00F72205" w:rsidP="00F72205">
      <w:pPr>
        <w:pStyle w:val="paragraf"/>
        <w:rPr>
          <w:bCs/>
        </w:rPr>
      </w:pPr>
      <w:r w:rsidRPr="006A7C31">
        <w:t>Rada Gminy jednogłośnie przyjęła informację</w:t>
      </w:r>
      <w:r>
        <w:t xml:space="preserve"> </w:t>
      </w:r>
      <w:r w:rsidRPr="00FA5FC4">
        <w:t>z dokonanej analizy oświadczeń majątkowych za 2014 rok.</w:t>
      </w:r>
    </w:p>
    <w:p w:rsidR="00F72205" w:rsidRDefault="00F72205" w:rsidP="00500352">
      <w:pPr>
        <w:jc w:val="both"/>
        <w:rPr>
          <w:rFonts w:ascii="Times New Roman" w:hAnsi="Times New Roman" w:cs="Times New Roman"/>
          <w:b/>
          <w:sz w:val="24"/>
          <w:szCs w:val="24"/>
        </w:rPr>
      </w:pPr>
    </w:p>
    <w:p w:rsidR="003E43D7" w:rsidRPr="00B81938" w:rsidRDefault="00863F1F" w:rsidP="00500352">
      <w:pPr>
        <w:jc w:val="both"/>
        <w:rPr>
          <w:rFonts w:ascii="Times New Roman" w:hAnsi="Times New Roman" w:cs="Times New Roman"/>
          <w:sz w:val="24"/>
          <w:szCs w:val="24"/>
        </w:rPr>
      </w:pPr>
      <w:r>
        <w:rPr>
          <w:rFonts w:ascii="Times New Roman" w:hAnsi="Times New Roman" w:cs="Times New Roman"/>
          <w:b/>
          <w:sz w:val="24"/>
          <w:szCs w:val="24"/>
        </w:rPr>
        <w:t xml:space="preserve">Ad. 11. </w:t>
      </w:r>
      <w:r w:rsidR="003E43D7" w:rsidRPr="00B81938">
        <w:rPr>
          <w:rFonts w:ascii="Times New Roman" w:hAnsi="Times New Roman" w:cs="Times New Roman"/>
          <w:sz w:val="24"/>
          <w:szCs w:val="24"/>
        </w:rPr>
        <w:t>Odpowiedzi na interpelacje i zapytania.</w:t>
      </w:r>
    </w:p>
    <w:p w:rsidR="003E43D7" w:rsidRDefault="00BF3B48" w:rsidP="00BF3B4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Marek Waszkiewicz Zastępca Wójta – założona krata w przepuście nie powoduje, że woda nie przepływa</w:t>
      </w:r>
      <w:r w:rsidR="003E43D7" w:rsidRPr="00BF3B48">
        <w:rPr>
          <w:rFonts w:ascii="Times New Roman" w:hAnsi="Times New Roman" w:cs="Times New Roman"/>
          <w:sz w:val="24"/>
          <w:szCs w:val="24"/>
        </w:rPr>
        <w:t>.</w:t>
      </w:r>
      <w:r>
        <w:rPr>
          <w:rFonts w:ascii="Times New Roman" w:hAnsi="Times New Roman" w:cs="Times New Roman"/>
          <w:sz w:val="24"/>
          <w:szCs w:val="24"/>
        </w:rPr>
        <w:t xml:space="preserve"> Właściciel nieruchomości zabezpieczył przepust przed bobrami.</w:t>
      </w:r>
      <w:r w:rsidR="00E92185">
        <w:rPr>
          <w:rFonts w:ascii="Times New Roman" w:hAnsi="Times New Roman" w:cs="Times New Roman"/>
          <w:sz w:val="24"/>
          <w:szCs w:val="24"/>
        </w:rPr>
        <w:t xml:space="preserve"> Zarządcą drogi jest powiat i</w:t>
      </w:r>
      <w:r w:rsidR="002B3347">
        <w:rPr>
          <w:rFonts w:ascii="Times New Roman" w:hAnsi="Times New Roman" w:cs="Times New Roman"/>
          <w:sz w:val="24"/>
          <w:szCs w:val="24"/>
        </w:rPr>
        <w:t xml:space="preserve"> to Starostwo decyduje o potrzebie wykonania remontu.</w:t>
      </w:r>
      <w:r w:rsidR="00E92185">
        <w:rPr>
          <w:rFonts w:ascii="Times New Roman" w:hAnsi="Times New Roman" w:cs="Times New Roman"/>
          <w:sz w:val="24"/>
          <w:szCs w:val="24"/>
        </w:rPr>
        <w:t xml:space="preserve"> </w:t>
      </w:r>
    </w:p>
    <w:p w:rsidR="00BF3B48" w:rsidRDefault="00BF3B48" w:rsidP="00BF3B4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Kazimierz </w:t>
      </w:r>
      <w:proofErr w:type="spellStart"/>
      <w:r>
        <w:rPr>
          <w:rFonts w:ascii="Times New Roman" w:hAnsi="Times New Roman" w:cs="Times New Roman"/>
          <w:sz w:val="24"/>
          <w:szCs w:val="24"/>
        </w:rPr>
        <w:t>Urynowicz</w:t>
      </w:r>
      <w:proofErr w:type="spellEnd"/>
      <w:r>
        <w:rPr>
          <w:rFonts w:ascii="Times New Roman" w:hAnsi="Times New Roman" w:cs="Times New Roman"/>
          <w:sz w:val="24"/>
          <w:szCs w:val="24"/>
        </w:rPr>
        <w:t xml:space="preserve"> Wójt Gminy Jeleniewo – wykonawca będzie musiał dokonać naprawy nawierzchni drogi </w:t>
      </w:r>
      <w:r w:rsidR="00E92185">
        <w:rPr>
          <w:rFonts w:ascii="Times New Roman" w:hAnsi="Times New Roman" w:cs="Times New Roman"/>
          <w:sz w:val="24"/>
          <w:szCs w:val="24"/>
        </w:rPr>
        <w:t>na tym odcinku</w:t>
      </w:r>
      <w:r>
        <w:rPr>
          <w:rFonts w:ascii="Times New Roman" w:hAnsi="Times New Roman" w:cs="Times New Roman"/>
          <w:sz w:val="24"/>
          <w:szCs w:val="24"/>
        </w:rPr>
        <w:t>.</w:t>
      </w:r>
    </w:p>
    <w:p w:rsidR="00BF3B48" w:rsidRPr="00BF3B48" w:rsidRDefault="00BF3B48" w:rsidP="00BF3B48">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Kazimierz </w:t>
      </w:r>
      <w:proofErr w:type="spellStart"/>
      <w:r>
        <w:rPr>
          <w:rFonts w:ascii="Times New Roman" w:hAnsi="Times New Roman" w:cs="Times New Roman"/>
          <w:sz w:val="24"/>
          <w:szCs w:val="24"/>
        </w:rPr>
        <w:t>Urynowicz</w:t>
      </w:r>
      <w:proofErr w:type="spellEnd"/>
      <w:r>
        <w:rPr>
          <w:rFonts w:ascii="Times New Roman" w:hAnsi="Times New Roman" w:cs="Times New Roman"/>
          <w:sz w:val="24"/>
          <w:szCs w:val="24"/>
        </w:rPr>
        <w:t xml:space="preserve"> Wójt Gminy Jeleniewo – </w:t>
      </w:r>
      <w:r w:rsidR="00295FB4">
        <w:rPr>
          <w:rFonts w:ascii="Times New Roman" w:hAnsi="Times New Roman" w:cs="Times New Roman"/>
          <w:sz w:val="24"/>
          <w:szCs w:val="24"/>
        </w:rPr>
        <w:t>na sesję należałoby zaprosić właściciela NZOZ „</w:t>
      </w:r>
      <w:proofErr w:type="spellStart"/>
      <w:r w:rsidR="00295FB4">
        <w:rPr>
          <w:rFonts w:ascii="Times New Roman" w:hAnsi="Times New Roman" w:cs="Times New Roman"/>
          <w:sz w:val="24"/>
          <w:szCs w:val="24"/>
        </w:rPr>
        <w:t>Cordis</w:t>
      </w:r>
      <w:proofErr w:type="spellEnd"/>
      <w:r w:rsidR="00295FB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p>
    <w:p w:rsidR="00500352" w:rsidRPr="00B81938" w:rsidRDefault="00500352" w:rsidP="00500352">
      <w:pPr>
        <w:jc w:val="both"/>
        <w:rPr>
          <w:rFonts w:ascii="Times New Roman" w:hAnsi="Times New Roman" w:cs="Times New Roman"/>
          <w:sz w:val="24"/>
          <w:szCs w:val="24"/>
        </w:rPr>
      </w:pPr>
      <w:r w:rsidRPr="00863F1F">
        <w:rPr>
          <w:rFonts w:ascii="Times New Roman" w:hAnsi="Times New Roman" w:cs="Times New Roman"/>
          <w:b/>
          <w:sz w:val="24"/>
          <w:szCs w:val="24"/>
        </w:rPr>
        <w:t>Ad. 1</w:t>
      </w:r>
      <w:r w:rsidR="00863F1F">
        <w:rPr>
          <w:rFonts w:ascii="Times New Roman" w:hAnsi="Times New Roman" w:cs="Times New Roman"/>
          <w:b/>
          <w:sz w:val="24"/>
          <w:szCs w:val="24"/>
        </w:rPr>
        <w:t>2</w:t>
      </w:r>
      <w:r w:rsidRPr="00863F1F">
        <w:rPr>
          <w:rFonts w:ascii="Times New Roman" w:hAnsi="Times New Roman" w:cs="Times New Roman"/>
          <w:b/>
          <w:sz w:val="24"/>
          <w:szCs w:val="24"/>
        </w:rPr>
        <w:t>.</w:t>
      </w:r>
      <w:r w:rsidRPr="00B81938">
        <w:rPr>
          <w:rFonts w:ascii="Times New Roman" w:hAnsi="Times New Roman" w:cs="Times New Roman"/>
          <w:sz w:val="24"/>
          <w:szCs w:val="24"/>
        </w:rPr>
        <w:t xml:space="preserve"> Informacje i ogłoszenia </w:t>
      </w:r>
    </w:p>
    <w:p w:rsidR="00BF3B48" w:rsidRPr="00ED4FF5" w:rsidRDefault="004C0CCD" w:rsidP="00BF3B48">
      <w:pPr>
        <w:spacing w:after="0"/>
        <w:jc w:val="both"/>
        <w:rPr>
          <w:rFonts w:ascii="Times New Roman" w:hAnsi="Times New Roman" w:cs="Times New Roman"/>
          <w:sz w:val="24"/>
          <w:szCs w:val="24"/>
        </w:rPr>
      </w:pPr>
      <w:r>
        <w:rPr>
          <w:rFonts w:ascii="Times New Roman" w:hAnsi="Times New Roman" w:cs="Times New Roman"/>
          <w:sz w:val="24"/>
          <w:szCs w:val="24"/>
        </w:rPr>
        <w:t xml:space="preserve">Kazimierz </w:t>
      </w:r>
      <w:proofErr w:type="spellStart"/>
      <w:r>
        <w:rPr>
          <w:rFonts w:ascii="Times New Roman" w:hAnsi="Times New Roman" w:cs="Times New Roman"/>
          <w:sz w:val="24"/>
          <w:szCs w:val="24"/>
        </w:rPr>
        <w:t>Urynowicz</w:t>
      </w:r>
      <w:proofErr w:type="spellEnd"/>
      <w:r>
        <w:rPr>
          <w:rFonts w:ascii="Times New Roman" w:hAnsi="Times New Roman" w:cs="Times New Roman"/>
          <w:sz w:val="24"/>
          <w:szCs w:val="24"/>
        </w:rPr>
        <w:t xml:space="preserve"> Wójt Gminy Jeleniewo </w:t>
      </w:r>
      <w:r w:rsidR="00BF3B48" w:rsidRPr="00ED4FF5">
        <w:rPr>
          <w:rFonts w:ascii="Times New Roman" w:hAnsi="Times New Roman" w:cs="Times New Roman"/>
          <w:sz w:val="24"/>
          <w:szCs w:val="24"/>
        </w:rPr>
        <w:t>poinformował</w:t>
      </w:r>
      <w:r w:rsidR="00BF3B48">
        <w:rPr>
          <w:rFonts w:ascii="Times New Roman" w:hAnsi="Times New Roman" w:cs="Times New Roman"/>
          <w:sz w:val="24"/>
          <w:szCs w:val="24"/>
        </w:rPr>
        <w:t xml:space="preserve">, że 15 listopada 2015 r. w Jeleniewie odbędą się obchody </w:t>
      </w:r>
      <w:r w:rsidR="00301791">
        <w:rPr>
          <w:rFonts w:ascii="Times New Roman" w:hAnsi="Times New Roman" w:cs="Times New Roman"/>
          <w:sz w:val="24"/>
          <w:szCs w:val="24"/>
        </w:rPr>
        <w:t xml:space="preserve">97. Rocznicy </w:t>
      </w:r>
      <w:r w:rsidR="00BF3B48">
        <w:rPr>
          <w:rFonts w:ascii="Times New Roman" w:hAnsi="Times New Roman" w:cs="Times New Roman"/>
          <w:sz w:val="24"/>
          <w:szCs w:val="24"/>
        </w:rPr>
        <w:t>Odzyskania Niepodległości, na które serdecznie zapras</w:t>
      </w:r>
      <w:r>
        <w:rPr>
          <w:rFonts w:ascii="Times New Roman" w:hAnsi="Times New Roman" w:cs="Times New Roman"/>
          <w:sz w:val="24"/>
          <w:szCs w:val="24"/>
        </w:rPr>
        <w:t>za</w:t>
      </w:r>
      <w:r w:rsidR="00301791">
        <w:rPr>
          <w:rFonts w:ascii="Times New Roman" w:hAnsi="Times New Roman" w:cs="Times New Roman"/>
          <w:sz w:val="24"/>
          <w:szCs w:val="24"/>
        </w:rPr>
        <w:t>m</w:t>
      </w:r>
      <w:r w:rsidR="00BF3B48">
        <w:rPr>
          <w:rFonts w:ascii="Times New Roman" w:hAnsi="Times New Roman" w:cs="Times New Roman"/>
          <w:sz w:val="24"/>
          <w:szCs w:val="24"/>
        </w:rPr>
        <w:t>.</w:t>
      </w:r>
      <w:r w:rsidR="00BF3B48" w:rsidRPr="00ED4FF5">
        <w:rPr>
          <w:rFonts w:ascii="Times New Roman" w:hAnsi="Times New Roman" w:cs="Times New Roman"/>
          <w:sz w:val="24"/>
          <w:szCs w:val="24"/>
        </w:rPr>
        <w:t xml:space="preserve"> </w:t>
      </w:r>
    </w:p>
    <w:p w:rsidR="00BF3B48" w:rsidRDefault="00BF3B48" w:rsidP="00500352">
      <w:pPr>
        <w:jc w:val="both"/>
        <w:rPr>
          <w:rFonts w:ascii="Times New Roman" w:hAnsi="Times New Roman" w:cs="Times New Roman"/>
          <w:sz w:val="24"/>
          <w:szCs w:val="24"/>
        </w:rPr>
      </w:pPr>
    </w:p>
    <w:p w:rsidR="00500352" w:rsidRDefault="00B81938" w:rsidP="00500352">
      <w:pPr>
        <w:jc w:val="both"/>
        <w:rPr>
          <w:rFonts w:ascii="Times New Roman" w:hAnsi="Times New Roman" w:cs="Times New Roman"/>
          <w:sz w:val="24"/>
          <w:szCs w:val="24"/>
        </w:rPr>
      </w:pPr>
      <w:r w:rsidRPr="00863F1F">
        <w:rPr>
          <w:rFonts w:ascii="Times New Roman" w:hAnsi="Times New Roman" w:cs="Times New Roman"/>
          <w:b/>
          <w:sz w:val="24"/>
          <w:szCs w:val="24"/>
        </w:rPr>
        <w:t>Ad. 1</w:t>
      </w:r>
      <w:r w:rsidR="00863F1F">
        <w:rPr>
          <w:rFonts w:ascii="Times New Roman" w:hAnsi="Times New Roman" w:cs="Times New Roman"/>
          <w:b/>
          <w:sz w:val="24"/>
          <w:szCs w:val="24"/>
        </w:rPr>
        <w:t>3</w:t>
      </w:r>
      <w:r w:rsidRPr="00863F1F">
        <w:rPr>
          <w:rFonts w:ascii="Times New Roman" w:hAnsi="Times New Roman" w:cs="Times New Roman"/>
          <w:b/>
          <w:sz w:val="24"/>
          <w:szCs w:val="24"/>
        </w:rPr>
        <w:t>.</w:t>
      </w:r>
      <w:r>
        <w:rPr>
          <w:rFonts w:ascii="Times New Roman" w:hAnsi="Times New Roman" w:cs="Times New Roman"/>
          <w:sz w:val="24"/>
          <w:szCs w:val="24"/>
        </w:rPr>
        <w:t xml:space="preserve"> P</w:t>
      </w:r>
      <w:r w:rsidR="00500352" w:rsidRPr="00B81938">
        <w:rPr>
          <w:rFonts w:ascii="Times New Roman" w:hAnsi="Times New Roman" w:cs="Times New Roman"/>
          <w:sz w:val="24"/>
          <w:szCs w:val="24"/>
        </w:rPr>
        <w:t>o wyczerpaniu porządku obrad Przewodniczący Rady Gminy Jelenie</w:t>
      </w:r>
      <w:r w:rsidR="007D399F">
        <w:rPr>
          <w:rFonts w:ascii="Times New Roman" w:hAnsi="Times New Roman" w:cs="Times New Roman"/>
          <w:sz w:val="24"/>
          <w:szCs w:val="24"/>
        </w:rPr>
        <w:t xml:space="preserve">wo Jan Bielecki zamknął obrady </w:t>
      </w:r>
      <w:r w:rsidR="00500352" w:rsidRPr="00B81938">
        <w:rPr>
          <w:rFonts w:ascii="Times New Roman" w:hAnsi="Times New Roman" w:cs="Times New Roman"/>
          <w:sz w:val="24"/>
          <w:szCs w:val="24"/>
        </w:rPr>
        <w:t>X sesji Rady Gminy Jeleniewo.</w:t>
      </w:r>
    </w:p>
    <w:p w:rsidR="00C23CE6" w:rsidRDefault="00C23CE6" w:rsidP="00500352">
      <w:pPr>
        <w:jc w:val="both"/>
        <w:rPr>
          <w:rFonts w:ascii="Times New Roman" w:hAnsi="Times New Roman" w:cs="Times New Roman"/>
          <w:sz w:val="24"/>
          <w:szCs w:val="24"/>
        </w:rPr>
      </w:pPr>
    </w:p>
    <w:p w:rsidR="00C23CE6" w:rsidRPr="00B81938" w:rsidRDefault="00C23CE6" w:rsidP="00500352">
      <w:pPr>
        <w:jc w:val="both"/>
        <w:rPr>
          <w:rFonts w:ascii="Times New Roman" w:hAnsi="Times New Roman" w:cs="Times New Roman"/>
          <w:sz w:val="24"/>
          <w:szCs w:val="24"/>
        </w:rPr>
      </w:pP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PRZEWODNICZĄCY</w:t>
      </w: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RADY GMINY JELENIEWO</w:t>
      </w:r>
    </w:p>
    <w:p w:rsidR="00B81938" w:rsidRPr="00B81938" w:rsidRDefault="00B81938" w:rsidP="00B81938">
      <w:pPr>
        <w:spacing w:after="0"/>
        <w:ind w:left="2124" w:firstLine="708"/>
        <w:jc w:val="center"/>
        <w:rPr>
          <w:rFonts w:ascii="Times New Roman" w:hAnsi="Times New Roman" w:cs="Times New Roman"/>
        </w:rPr>
      </w:pPr>
      <w:r w:rsidRPr="00B81938">
        <w:rPr>
          <w:rFonts w:ascii="Times New Roman" w:hAnsi="Times New Roman" w:cs="Times New Roman"/>
        </w:rPr>
        <w:t>Jan Bielecki</w:t>
      </w:r>
    </w:p>
    <w:p w:rsidR="00B81938" w:rsidRPr="00B81938" w:rsidRDefault="00500352" w:rsidP="00500352">
      <w:pPr>
        <w:jc w:val="both"/>
        <w:rPr>
          <w:rFonts w:ascii="Times New Roman" w:hAnsi="Times New Roman" w:cs="Times New Roman"/>
          <w:sz w:val="20"/>
          <w:szCs w:val="20"/>
        </w:rPr>
      </w:pPr>
      <w:r w:rsidRPr="00B81938">
        <w:rPr>
          <w:rFonts w:ascii="Times New Roman" w:hAnsi="Times New Roman" w:cs="Times New Roman"/>
          <w:sz w:val="20"/>
          <w:szCs w:val="20"/>
        </w:rPr>
        <w:t xml:space="preserve">Protokołowała: </w:t>
      </w:r>
    </w:p>
    <w:p w:rsidR="00500352" w:rsidRPr="00B81938" w:rsidRDefault="007D399F" w:rsidP="00500352">
      <w:pPr>
        <w:jc w:val="both"/>
        <w:rPr>
          <w:rFonts w:ascii="Times New Roman" w:hAnsi="Times New Roman" w:cs="Times New Roman"/>
          <w:sz w:val="20"/>
          <w:szCs w:val="20"/>
        </w:rPr>
      </w:pPr>
      <w:r>
        <w:rPr>
          <w:rFonts w:ascii="Times New Roman" w:hAnsi="Times New Roman" w:cs="Times New Roman"/>
          <w:sz w:val="20"/>
          <w:szCs w:val="20"/>
        </w:rPr>
        <w:t>Mari</w:t>
      </w:r>
      <w:r w:rsidR="00500352" w:rsidRPr="00B81938">
        <w:rPr>
          <w:rFonts w:ascii="Times New Roman" w:hAnsi="Times New Roman" w:cs="Times New Roman"/>
          <w:sz w:val="20"/>
          <w:szCs w:val="20"/>
        </w:rPr>
        <w:t xml:space="preserve">a </w:t>
      </w:r>
      <w:r>
        <w:rPr>
          <w:rFonts w:ascii="Times New Roman" w:hAnsi="Times New Roman" w:cs="Times New Roman"/>
          <w:sz w:val="20"/>
          <w:szCs w:val="20"/>
        </w:rPr>
        <w:t>Wa</w:t>
      </w:r>
      <w:r w:rsidR="00500352" w:rsidRPr="00B81938">
        <w:rPr>
          <w:rFonts w:ascii="Times New Roman" w:hAnsi="Times New Roman" w:cs="Times New Roman"/>
          <w:sz w:val="20"/>
          <w:szCs w:val="20"/>
        </w:rPr>
        <w:t>sz</w:t>
      </w:r>
      <w:r>
        <w:rPr>
          <w:rFonts w:ascii="Times New Roman" w:hAnsi="Times New Roman" w:cs="Times New Roman"/>
          <w:sz w:val="20"/>
          <w:szCs w:val="20"/>
        </w:rPr>
        <w:t>kiewicz</w:t>
      </w:r>
    </w:p>
    <w:p w:rsidR="003E43D7" w:rsidRDefault="003E43D7" w:rsidP="003E43D7"/>
    <w:p w:rsidR="003E43D7" w:rsidRDefault="003E43D7"/>
    <w:sectPr w:rsidR="003E43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01" w:rsidRDefault="00907D01" w:rsidP="00CB4E9C">
      <w:pPr>
        <w:spacing w:after="0" w:line="240" w:lineRule="auto"/>
      </w:pPr>
      <w:r>
        <w:separator/>
      </w:r>
    </w:p>
  </w:endnote>
  <w:endnote w:type="continuationSeparator" w:id="0">
    <w:p w:rsidR="00907D01" w:rsidRDefault="00907D01" w:rsidP="00CB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9C" w:rsidRDefault="00907D01" w:rsidP="00CB4E9C">
    <w:pPr>
      <w:pStyle w:val="Stopka"/>
      <w:tabs>
        <w:tab w:val="clear" w:pos="4536"/>
        <w:tab w:val="clear" w:pos="9072"/>
        <w:tab w:val="left" w:pos="680"/>
      </w:tabs>
      <w:jc w:val="right"/>
    </w:pPr>
    <w:sdt>
      <w:sdtPr>
        <w:id w:val="1754628541"/>
        <w:docPartObj>
          <w:docPartGallery w:val="Page Numbers (Bottom of Page)"/>
          <w:docPartUnique/>
        </w:docPartObj>
      </w:sdtPr>
      <w:sdtEndPr/>
      <w:sdtContent>
        <w:r w:rsidR="00CB4E9C">
          <w:fldChar w:fldCharType="begin"/>
        </w:r>
        <w:r w:rsidR="00CB4E9C">
          <w:instrText>PAGE   \* MERGEFORMAT</w:instrText>
        </w:r>
        <w:r w:rsidR="00CB4E9C">
          <w:fldChar w:fldCharType="separate"/>
        </w:r>
        <w:r w:rsidR="00295FB4">
          <w:rPr>
            <w:noProof/>
          </w:rPr>
          <w:t>6</w:t>
        </w:r>
        <w:r w:rsidR="00CB4E9C">
          <w:fldChar w:fldCharType="end"/>
        </w:r>
      </w:sdtContent>
    </w:sdt>
    <w:r w:rsidR="00CB4E9C">
      <w:tab/>
    </w:r>
  </w:p>
  <w:p w:rsidR="00CB4E9C" w:rsidRDefault="00CB4E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01" w:rsidRDefault="00907D01" w:rsidP="00CB4E9C">
      <w:pPr>
        <w:spacing w:after="0" w:line="240" w:lineRule="auto"/>
      </w:pPr>
      <w:r>
        <w:separator/>
      </w:r>
    </w:p>
  </w:footnote>
  <w:footnote w:type="continuationSeparator" w:id="0">
    <w:p w:rsidR="00907D01" w:rsidRDefault="00907D01" w:rsidP="00CB4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438"/>
    <w:multiLevelType w:val="hybridMultilevel"/>
    <w:tmpl w:val="FC1686DC"/>
    <w:lvl w:ilvl="0" w:tplc="2F368B62">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6790196"/>
    <w:multiLevelType w:val="hybridMultilevel"/>
    <w:tmpl w:val="8682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03990"/>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C42FFF"/>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
    <w:nsid w:val="20B8793E"/>
    <w:multiLevelType w:val="hybridMultilevel"/>
    <w:tmpl w:val="6986BE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9C0F38"/>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6">
    <w:nsid w:val="54075368"/>
    <w:multiLevelType w:val="hybridMultilevel"/>
    <w:tmpl w:val="B3344056"/>
    <w:lvl w:ilvl="0" w:tplc="82686A72">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65844968"/>
    <w:multiLevelType w:val="hybridMultilevel"/>
    <w:tmpl w:val="B08A1F88"/>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
    <w:nsid w:val="66214F78"/>
    <w:multiLevelType w:val="hybridMultilevel"/>
    <w:tmpl w:val="5CFE0B7A"/>
    <w:lvl w:ilvl="0" w:tplc="60286AD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68D205B7"/>
    <w:multiLevelType w:val="hybridMultilevel"/>
    <w:tmpl w:val="8F400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BA4762"/>
    <w:multiLevelType w:val="hybridMultilevel"/>
    <w:tmpl w:val="FED4C2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1F0883"/>
    <w:multiLevelType w:val="multilevel"/>
    <w:tmpl w:val="805CF094"/>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2">
    <w:nsid w:val="79FA4B06"/>
    <w:multiLevelType w:val="hybridMultilevel"/>
    <w:tmpl w:val="316C4C30"/>
    <w:lvl w:ilvl="0" w:tplc="506EED60">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abstractNumId w:val="9"/>
  </w:num>
  <w:num w:numId="2">
    <w:abstractNumId w:val="1"/>
  </w:num>
  <w:num w:numId="3">
    <w:abstractNumId w:val="3"/>
  </w:num>
  <w:num w:numId="4">
    <w:abstractNumId w:val="8"/>
  </w:num>
  <w:num w:numId="5">
    <w:abstractNumId w:val="7"/>
  </w:num>
  <w:num w:numId="6">
    <w:abstractNumId w:val="2"/>
  </w:num>
  <w:num w:numId="7">
    <w:abstractNumId w:val="4"/>
  </w:num>
  <w:num w:numId="8">
    <w:abstractNumId w:val="0"/>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5F"/>
    <w:rsid w:val="0006145F"/>
    <w:rsid w:val="000F3684"/>
    <w:rsid w:val="00154360"/>
    <w:rsid w:val="00174966"/>
    <w:rsid w:val="001967AD"/>
    <w:rsid w:val="001F3874"/>
    <w:rsid w:val="00201809"/>
    <w:rsid w:val="00225F04"/>
    <w:rsid w:val="0022689B"/>
    <w:rsid w:val="00295FB4"/>
    <w:rsid w:val="002B0462"/>
    <w:rsid w:val="002B3347"/>
    <w:rsid w:val="002C185D"/>
    <w:rsid w:val="002E03C6"/>
    <w:rsid w:val="002E6995"/>
    <w:rsid w:val="00301791"/>
    <w:rsid w:val="00394393"/>
    <w:rsid w:val="003A0575"/>
    <w:rsid w:val="003E371D"/>
    <w:rsid w:val="003E43D7"/>
    <w:rsid w:val="00415EEA"/>
    <w:rsid w:val="00432B95"/>
    <w:rsid w:val="00450485"/>
    <w:rsid w:val="00490556"/>
    <w:rsid w:val="004C0CCD"/>
    <w:rsid w:val="00500352"/>
    <w:rsid w:val="0054224A"/>
    <w:rsid w:val="00543A1F"/>
    <w:rsid w:val="005A3323"/>
    <w:rsid w:val="005A7F04"/>
    <w:rsid w:val="005C363E"/>
    <w:rsid w:val="005F5E84"/>
    <w:rsid w:val="00633D26"/>
    <w:rsid w:val="0068757B"/>
    <w:rsid w:val="006A7C31"/>
    <w:rsid w:val="0070285B"/>
    <w:rsid w:val="00741E83"/>
    <w:rsid w:val="007D399F"/>
    <w:rsid w:val="00820D59"/>
    <w:rsid w:val="008439DD"/>
    <w:rsid w:val="00863F1F"/>
    <w:rsid w:val="008F0B0F"/>
    <w:rsid w:val="00905893"/>
    <w:rsid w:val="00907D01"/>
    <w:rsid w:val="00935581"/>
    <w:rsid w:val="009B733D"/>
    <w:rsid w:val="00A06C78"/>
    <w:rsid w:val="00A175C7"/>
    <w:rsid w:val="00A90D29"/>
    <w:rsid w:val="00A9446C"/>
    <w:rsid w:val="00AB4005"/>
    <w:rsid w:val="00B1203C"/>
    <w:rsid w:val="00B12D41"/>
    <w:rsid w:val="00B43E22"/>
    <w:rsid w:val="00B81938"/>
    <w:rsid w:val="00B94BF1"/>
    <w:rsid w:val="00B97F3C"/>
    <w:rsid w:val="00BF3B48"/>
    <w:rsid w:val="00BF69CA"/>
    <w:rsid w:val="00C001FC"/>
    <w:rsid w:val="00C179CA"/>
    <w:rsid w:val="00C23CE6"/>
    <w:rsid w:val="00C363CA"/>
    <w:rsid w:val="00C642DA"/>
    <w:rsid w:val="00C764B2"/>
    <w:rsid w:val="00C94C7C"/>
    <w:rsid w:val="00CB4E9C"/>
    <w:rsid w:val="00D14CB9"/>
    <w:rsid w:val="00D33E31"/>
    <w:rsid w:val="00D437B3"/>
    <w:rsid w:val="00DA14BD"/>
    <w:rsid w:val="00DD356F"/>
    <w:rsid w:val="00E050E8"/>
    <w:rsid w:val="00E44F8A"/>
    <w:rsid w:val="00E462DC"/>
    <w:rsid w:val="00E55F78"/>
    <w:rsid w:val="00E61DA1"/>
    <w:rsid w:val="00E6725F"/>
    <w:rsid w:val="00E75A08"/>
    <w:rsid w:val="00E85EC4"/>
    <w:rsid w:val="00E92185"/>
    <w:rsid w:val="00EB1FA1"/>
    <w:rsid w:val="00ED4FF5"/>
    <w:rsid w:val="00F27D69"/>
    <w:rsid w:val="00F31D7B"/>
    <w:rsid w:val="00F72205"/>
    <w:rsid w:val="00FA5FC4"/>
    <w:rsid w:val="00FE7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FAE5-AF22-4214-A994-647D2859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2DA"/>
    <w:pPr>
      <w:ind w:left="720"/>
      <w:contextualSpacing/>
    </w:pPr>
  </w:style>
  <w:style w:type="paragraph" w:styleId="Tekstdymka">
    <w:name w:val="Balloon Text"/>
    <w:basedOn w:val="Normalny"/>
    <w:link w:val="TekstdymkaZnak"/>
    <w:uiPriority w:val="99"/>
    <w:semiHidden/>
    <w:unhideWhenUsed/>
    <w:rsid w:val="00D437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37B3"/>
    <w:rPr>
      <w:rFonts w:ascii="Segoe UI" w:hAnsi="Segoe UI" w:cs="Segoe UI"/>
      <w:sz w:val="18"/>
      <w:szCs w:val="18"/>
    </w:rPr>
  </w:style>
  <w:style w:type="paragraph" w:customStyle="1" w:styleId="Default">
    <w:name w:val="Default"/>
    <w:rsid w:val="002E03C6"/>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Tekstpodstawowy3">
    <w:name w:val="Body Text 3"/>
    <w:basedOn w:val="Normalny"/>
    <w:link w:val="Tekstpodstawowy3Znak"/>
    <w:uiPriority w:val="99"/>
    <w:semiHidden/>
    <w:rsid w:val="00D33E31"/>
    <w:pPr>
      <w:spacing w:after="0" w:line="240" w:lineRule="auto"/>
      <w:jc w:val="center"/>
    </w:pPr>
    <w:rPr>
      <w:rFonts w:ascii="Times New Roman" w:eastAsia="MS Mincho" w:hAnsi="Times New Roman" w:cs="Times New Roman"/>
      <w:sz w:val="28"/>
      <w:szCs w:val="28"/>
      <w:lang w:eastAsia="pl-PL"/>
    </w:rPr>
  </w:style>
  <w:style w:type="character" w:customStyle="1" w:styleId="Tekstpodstawowy3Znak">
    <w:name w:val="Tekst podstawowy 3 Znak"/>
    <w:basedOn w:val="Domylnaczcionkaakapitu"/>
    <w:link w:val="Tekstpodstawowy3"/>
    <w:uiPriority w:val="99"/>
    <w:semiHidden/>
    <w:rsid w:val="00D33E31"/>
    <w:rPr>
      <w:rFonts w:ascii="Times New Roman" w:eastAsia="MS Mincho" w:hAnsi="Times New Roman" w:cs="Times New Roman"/>
      <w:sz w:val="28"/>
      <w:szCs w:val="28"/>
      <w:lang w:eastAsia="pl-PL"/>
    </w:rPr>
  </w:style>
  <w:style w:type="paragraph" w:styleId="Tekstpodstawowy">
    <w:name w:val="Body Text"/>
    <w:basedOn w:val="Normalny"/>
    <w:link w:val="TekstpodstawowyZnak"/>
    <w:uiPriority w:val="99"/>
    <w:semiHidden/>
    <w:unhideWhenUsed/>
    <w:rsid w:val="00AB4005"/>
    <w:pPr>
      <w:spacing w:after="120"/>
    </w:pPr>
  </w:style>
  <w:style w:type="character" w:customStyle="1" w:styleId="TekstpodstawowyZnak">
    <w:name w:val="Tekst podstawowy Znak"/>
    <w:basedOn w:val="Domylnaczcionkaakapitu"/>
    <w:link w:val="Tekstpodstawowy"/>
    <w:uiPriority w:val="99"/>
    <w:semiHidden/>
    <w:rsid w:val="00AB4005"/>
  </w:style>
  <w:style w:type="paragraph" w:customStyle="1" w:styleId="pkt">
    <w:name w:val="pkt"/>
    <w:uiPriority w:val="99"/>
    <w:rsid w:val="00AB4005"/>
    <w:pPr>
      <w:suppressAutoHyphens/>
      <w:spacing w:after="0" w:line="240" w:lineRule="auto"/>
      <w:jc w:val="both"/>
    </w:pPr>
    <w:rPr>
      <w:rFonts w:ascii="Times New Roman" w:eastAsia="Times New Roman" w:hAnsi="Times New Roman" w:cs="Times New Roman"/>
      <w:sz w:val="28"/>
      <w:szCs w:val="28"/>
      <w:lang w:eastAsia="ar-SA"/>
    </w:rPr>
  </w:style>
  <w:style w:type="paragraph" w:styleId="Nagwek">
    <w:name w:val="header"/>
    <w:basedOn w:val="Normalny"/>
    <w:link w:val="NagwekZnak"/>
    <w:uiPriority w:val="99"/>
    <w:unhideWhenUsed/>
    <w:rsid w:val="00CB4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4E9C"/>
  </w:style>
  <w:style w:type="paragraph" w:styleId="Stopka">
    <w:name w:val="footer"/>
    <w:basedOn w:val="Normalny"/>
    <w:link w:val="StopkaZnak"/>
    <w:uiPriority w:val="99"/>
    <w:unhideWhenUsed/>
    <w:rsid w:val="00CB4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4E9C"/>
  </w:style>
  <w:style w:type="paragraph" w:customStyle="1" w:styleId="wsprawie">
    <w:name w:val="w sprawie"/>
    <w:basedOn w:val="Normalny"/>
    <w:rsid w:val="00FA5FC4"/>
    <w:pPr>
      <w:numPr>
        <w:ilvl w:val="1"/>
        <w:numId w:val="11"/>
      </w:numPr>
      <w:spacing w:line="240" w:lineRule="auto"/>
      <w:jc w:val="center"/>
    </w:pPr>
    <w:rPr>
      <w:rFonts w:ascii="Times New Roman" w:eastAsia="Times New Roman" w:hAnsi="Times New Roman" w:cs="Times New Roman"/>
      <w:b/>
      <w:sz w:val="24"/>
      <w:szCs w:val="20"/>
      <w:lang w:eastAsia="pl-PL"/>
    </w:rPr>
  </w:style>
  <w:style w:type="paragraph" w:customStyle="1" w:styleId="zdnia">
    <w:name w:val="z dnia"/>
    <w:rsid w:val="00FA5FC4"/>
    <w:pPr>
      <w:numPr>
        <w:numId w:val="11"/>
      </w:numPr>
      <w:spacing w:before="8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FA5FC4"/>
    <w:pPr>
      <w:numPr>
        <w:ilvl w:val="2"/>
        <w:numId w:val="11"/>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Normalny"/>
    <w:autoRedefine/>
    <w:rsid w:val="006A7C31"/>
    <w:pPr>
      <w:spacing w:after="0" w:line="240" w:lineRule="auto"/>
      <w:jc w:val="both"/>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2302</Words>
  <Characters>13815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44</cp:revision>
  <cp:lastPrinted>2015-11-26T08:06:00Z</cp:lastPrinted>
  <dcterms:created xsi:type="dcterms:W3CDTF">2015-10-09T06:08:00Z</dcterms:created>
  <dcterms:modified xsi:type="dcterms:W3CDTF">2015-11-30T06:57:00Z</dcterms:modified>
</cp:coreProperties>
</file>