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07" w:rsidRDefault="00E767A9">
      <w:pPr>
        <w:pStyle w:val="Tytu"/>
      </w:pPr>
      <w:r>
        <w:t xml:space="preserve">PROTOKÓŁ NR </w:t>
      </w:r>
      <w:r w:rsidR="007C58D0">
        <w:t>I</w:t>
      </w:r>
      <w:r>
        <w:t>II</w:t>
      </w:r>
      <w:r w:rsidR="00CE5D4D">
        <w:t>.20</w:t>
      </w:r>
      <w:r>
        <w:t>1</w:t>
      </w:r>
      <w:r w:rsidR="00CE5D4D">
        <w:t>4</w:t>
      </w:r>
    </w:p>
    <w:p w:rsidR="00A31B07" w:rsidRDefault="00E767A9">
      <w:pPr>
        <w:jc w:val="center"/>
        <w:rPr>
          <w:b/>
          <w:sz w:val="28"/>
          <w:szCs w:val="40"/>
          <w:lang w:eastAsia="ar-SA"/>
        </w:rPr>
      </w:pPr>
      <w:r>
        <w:rPr>
          <w:b/>
          <w:sz w:val="28"/>
          <w:szCs w:val="40"/>
          <w:lang w:eastAsia="ar-SA"/>
        </w:rPr>
        <w:t>RADY GMINY JELENIEWO</w:t>
      </w:r>
    </w:p>
    <w:p w:rsidR="00A31B07" w:rsidRDefault="00E767A9">
      <w:pPr>
        <w:jc w:val="center"/>
        <w:rPr>
          <w:b/>
          <w:sz w:val="28"/>
          <w:szCs w:val="40"/>
          <w:lang w:eastAsia="ar-SA"/>
        </w:rPr>
      </w:pPr>
      <w:r>
        <w:rPr>
          <w:b/>
          <w:sz w:val="28"/>
          <w:szCs w:val="40"/>
          <w:lang w:eastAsia="ar-SA"/>
        </w:rPr>
        <w:t xml:space="preserve">z dnia </w:t>
      </w:r>
      <w:r w:rsidR="007C58D0">
        <w:rPr>
          <w:b/>
          <w:sz w:val="28"/>
          <w:szCs w:val="40"/>
          <w:lang w:eastAsia="ar-SA"/>
        </w:rPr>
        <w:t>29</w:t>
      </w:r>
      <w:r>
        <w:rPr>
          <w:b/>
          <w:sz w:val="28"/>
          <w:szCs w:val="40"/>
          <w:lang w:eastAsia="ar-SA"/>
        </w:rPr>
        <w:t xml:space="preserve"> grudnia 201</w:t>
      </w:r>
      <w:r w:rsidR="00CE5D4D">
        <w:rPr>
          <w:b/>
          <w:sz w:val="28"/>
          <w:szCs w:val="40"/>
          <w:lang w:eastAsia="ar-SA"/>
        </w:rPr>
        <w:t>4</w:t>
      </w:r>
      <w:r>
        <w:rPr>
          <w:b/>
          <w:sz w:val="28"/>
          <w:szCs w:val="40"/>
          <w:lang w:eastAsia="ar-SA"/>
        </w:rPr>
        <w:t xml:space="preserve"> r.</w:t>
      </w:r>
    </w:p>
    <w:p w:rsidR="00A31B07" w:rsidRDefault="00A31B07">
      <w:pPr>
        <w:rPr>
          <w:sz w:val="32"/>
          <w:lang w:eastAsia="ar-SA"/>
        </w:rPr>
      </w:pPr>
    </w:p>
    <w:p w:rsidR="00A31B07" w:rsidRPr="008E38CB" w:rsidRDefault="00E767A9">
      <w:pPr>
        <w:ind w:firstLine="708"/>
        <w:jc w:val="both"/>
        <w:rPr>
          <w:lang w:eastAsia="ar-SA"/>
        </w:rPr>
      </w:pPr>
      <w:r w:rsidRPr="008E38CB">
        <w:rPr>
          <w:lang w:eastAsia="ar-SA"/>
        </w:rPr>
        <w:t>Miejsce i czas obrad – sala Biblioteki Publicznej w Jele</w:t>
      </w:r>
      <w:r w:rsidR="007C58D0">
        <w:rPr>
          <w:lang w:eastAsia="ar-SA"/>
        </w:rPr>
        <w:t xml:space="preserve">niewie, ul. Sportowa; </w:t>
      </w:r>
      <w:r w:rsidR="007C58D0">
        <w:rPr>
          <w:lang w:eastAsia="ar-SA"/>
        </w:rPr>
        <w:br/>
        <w:t>w godz. 9</w:t>
      </w:r>
      <w:r w:rsidRPr="008E38CB">
        <w:rPr>
          <w:vertAlign w:val="superscript"/>
          <w:lang w:eastAsia="ar-SA"/>
        </w:rPr>
        <w:t xml:space="preserve">00 </w:t>
      </w:r>
      <w:r w:rsidRPr="008E38CB">
        <w:rPr>
          <w:lang w:eastAsia="ar-SA"/>
        </w:rPr>
        <w:t>– 1</w:t>
      </w:r>
      <w:r w:rsidR="007C58D0">
        <w:rPr>
          <w:lang w:eastAsia="ar-SA"/>
        </w:rPr>
        <w:t>0</w:t>
      </w:r>
      <w:r w:rsidR="007C58D0">
        <w:rPr>
          <w:vertAlign w:val="superscript"/>
          <w:lang w:eastAsia="ar-SA"/>
        </w:rPr>
        <w:t>4</w:t>
      </w:r>
      <w:r w:rsidRPr="008E38CB">
        <w:rPr>
          <w:vertAlign w:val="superscript"/>
          <w:lang w:eastAsia="ar-SA"/>
        </w:rPr>
        <w:t>0</w:t>
      </w:r>
      <w:r w:rsidRPr="008E38CB">
        <w:rPr>
          <w:lang w:eastAsia="ar-SA"/>
        </w:rPr>
        <w:t>.</w:t>
      </w:r>
    </w:p>
    <w:p w:rsidR="00A31B07" w:rsidRPr="008E38CB" w:rsidRDefault="00A31B07">
      <w:pPr>
        <w:ind w:firstLine="708"/>
        <w:jc w:val="both"/>
        <w:rPr>
          <w:lang w:eastAsia="ar-SA"/>
        </w:rPr>
      </w:pPr>
    </w:p>
    <w:p w:rsidR="00A31B07" w:rsidRPr="008E38CB" w:rsidRDefault="00E767A9">
      <w:pPr>
        <w:jc w:val="both"/>
        <w:rPr>
          <w:lang w:eastAsia="ar-SA"/>
        </w:rPr>
      </w:pPr>
      <w:r w:rsidRPr="008E38CB">
        <w:rPr>
          <w:lang w:eastAsia="ar-SA"/>
        </w:rPr>
        <w:t xml:space="preserve">Ad. 1. Obrady </w:t>
      </w:r>
      <w:r w:rsidR="007C58D0">
        <w:rPr>
          <w:lang w:eastAsia="ar-SA"/>
        </w:rPr>
        <w:t>I</w:t>
      </w:r>
      <w:r w:rsidRPr="008E38CB">
        <w:rPr>
          <w:lang w:eastAsia="ar-SA"/>
        </w:rPr>
        <w:t xml:space="preserve">II sesji Rady Gminy Jeleniewo otworzył Przewodniczący </w:t>
      </w:r>
      <w:r w:rsidR="0015485F">
        <w:rPr>
          <w:lang w:eastAsia="ar-SA"/>
        </w:rPr>
        <w:t>R</w:t>
      </w:r>
      <w:r w:rsidRPr="008E38CB">
        <w:rPr>
          <w:lang w:eastAsia="ar-SA"/>
        </w:rPr>
        <w:t xml:space="preserve">ady </w:t>
      </w:r>
      <w:r w:rsidR="0015485F">
        <w:rPr>
          <w:lang w:eastAsia="ar-SA"/>
        </w:rPr>
        <w:t xml:space="preserve">Gminy Jeleniewo </w:t>
      </w:r>
      <w:r w:rsidR="00CE5D4D" w:rsidRPr="008E38CB">
        <w:rPr>
          <w:lang w:eastAsia="ar-SA"/>
        </w:rPr>
        <w:t>J</w:t>
      </w:r>
      <w:r w:rsidRPr="008E38CB">
        <w:rPr>
          <w:lang w:eastAsia="ar-SA"/>
        </w:rPr>
        <w:t>a</w:t>
      </w:r>
      <w:r w:rsidR="00CE5D4D" w:rsidRPr="008E38CB">
        <w:rPr>
          <w:lang w:eastAsia="ar-SA"/>
        </w:rPr>
        <w:t>n</w:t>
      </w:r>
      <w:r w:rsidRPr="008E38CB">
        <w:rPr>
          <w:lang w:eastAsia="ar-SA"/>
        </w:rPr>
        <w:t xml:space="preserve"> B</w:t>
      </w:r>
      <w:r w:rsidR="00CE5D4D" w:rsidRPr="008E38CB">
        <w:rPr>
          <w:lang w:eastAsia="ar-SA"/>
        </w:rPr>
        <w:t>ielec</w:t>
      </w:r>
      <w:r w:rsidRPr="008E38CB">
        <w:rPr>
          <w:lang w:eastAsia="ar-SA"/>
        </w:rPr>
        <w:t xml:space="preserve">ki. Powitał przybyłych </w:t>
      </w:r>
      <w:r w:rsidR="00CE5D4D" w:rsidRPr="008E38CB">
        <w:rPr>
          <w:lang w:eastAsia="ar-SA"/>
        </w:rPr>
        <w:t>radnych, sołtysów i gości.</w:t>
      </w:r>
    </w:p>
    <w:p w:rsidR="001168BB" w:rsidRPr="001168BB" w:rsidRDefault="001168BB" w:rsidP="001168BB">
      <w:pPr>
        <w:pStyle w:val="Default"/>
        <w:jc w:val="both"/>
      </w:pPr>
      <w:r w:rsidRPr="001168BB">
        <w:t xml:space="preserve">Przewodniczący Rady </w:t>
      </w:r>
      <w:proofErr w:type="spellStart"/>
      <w:r w:rsidRPr="001168BB">
        <w:t>J.Bielecki</w:t>
      </w:r>
      <w:proofErr w:type="spellEnd"/>
      <w:r w:rsidRPr="001168BB">
        <w:t xml:space="preserve"> stwierdził, że na stan 15 radnych obecnych jest 13 radnych, wobec czego istnieje wymagane quorum do podejmowania prawomocnych uchwał. </w:t>
      </w:r>
    </w:p>
    <w:p w:rsidR="00A31B07" w:rsidRPr="008E38CB" w:rsidRDefault="00CE5D4D" w:rsidP="00CE5D4D">
      <w:pPr>
        <w:jc w:val="both"/>
        <w:rPr>
          <w:lang w:eastAsia="ar-SA"/>
        </w:rPr>
      </w:pPr>
      <w:r w:rsidRPr="008E38CB">
        <w:rPr>
          <w:lang w:eastAsia="ar-SA"/>
        </w:rPr>
        <w:t>W posiedzeniu uczestniczą: Wójt Gminy Jeleniewo</w:t>
      </w:r>
      <w:r w:rsidR="0015485F">
        <w:rPr>
          <w:lang w:eastAsia="ar-SA"/>
        </w:rPr>
        <w:t>-</w:t>
      </w:r>
      <w:r w:rsidRPr="008E38CB">
        <w:rPr>
          <w:lang w:eastAsia="ar-SA"/>
        </w:rPr>
        <w:t xml:space="preserve">Kazimierz </w:t>
      </w:r>
      <w:proofErr w:type="spellStart"/>
      <w:r w:rsidRPr="008E38CB">
        <w:rPr>
          <w:lang w:eastAsia="ar-SA"/>
        </w:rPr>
        <w:t>Urynowicz</w:t>
      </w:r>
      <w:proofErr w:type="spellEnd"/>
      <w:r w:rsidRPr="008E38CB">
        <w:rPr>
          <w:lang w:eastAsia="ar-SA"/>
        </w:rPr>
        <w:t>, Zastępca Wójta</w:t>
      </w:r>
      <w:r w:rsidR="0015485F">
        <w:rPr>
          <w:lang w:eastAsia="ar-SA"/>
        </w:rPr>
        <w:t>-</w:t>
      </w:r>
      <w:r w:rsidRPr="008E38CB">
        <w:rPr>
          <w:lang w:eastAsia="ar-SA"/>
        </w:rPr>
        <w:t>Marek Waszkiewicz, Skarbnik Gminy</w:t>
      </w:r>
      <w:r w:rsidR="0015485F">
        <w:rPr>
          <w:lang w:eastAsia="ar-SA"/>
        </w:rPr>
        <w:t>-</w:t>
      </w:r>
      <w:r w:rsidRPr="008E38CB">
        <w:rPr>
          <w:lang w:eastAsia="ar-SA"/>
        </w:rPr>
        <w:t xml:space="preserve">Danuta </w:t>
      </w:r>
      <w:proofErr w:type="spellStart"/>
      <w:r w:rsidRPr="008E38CB">
        <w:rPr>
          <w:lang w:eastAsia="ar-SA"/>
        </w:rPr>
        <w:t>Harasz</w:t>
      </w:r>
      <w:proofErr w:type="spellEnd"/>
      <w:r w:rsidRPr="008E38CB">
        <w:rPr>
          <w:lang w:eastAsia="ar-SA"/>
        </w:rPr>
        <w:t>, Sekretarz Gminy</w:t>
      </w:r>
      <w:r w:rsidR="0015485F">
        <w:rPr>
          <w:lang w:eastAsia="ar-SA"/>
        </w:rPr>
        <w:t>-</w:t>
      </w:r>
      <w:r w:rsidRPr="008E38CB">
        <w:rPr>
          <w:lang w:eastAsia="ar-SA"/>
        </w:rPr>
        <w:t>Maria Waszkiewicz</w:t>
      </w:r>
      <w:r w:rsidR="007C58D0">
        <w:rPr>
          <w:lang w:eastAsia="ar-SA"/>
        </w:rPr>
        <w:t>, Radna Powiatu Suwalskiego Anna Truchan, Z-ca Kierownika Urzędu Stanu Cywilnego Anna Moniuszko, Kierownik Zakładu Gospodarki Komunalnej i Mieszkaniowej w Jeleniewie Wacław Wawrzyn</w:t>
      </w:r>
      <w:r w:rsidRPr="008E38CB">
        <w:rPr>
          <w:lang w:eastAsia="ar-SA"/>
        </w:rPr>
        <w:t xml:space="preserve">. </w:t>
      </w:r>
    </w:p>
    <w:p w:rsidR="00A31B07" w:rsidRPr="008E38CB" w:rsidRDefault="00E767A9">
      <w:pPr>
        <w:pStyle w:val="Tekstpodstawowy"/>
        <w:rPr>
          <w:sz w:val="24"/>
          <w:szCs w:val="24"/>
        </w:rPr>
      </w:pPr>
      <w:r w:rsidRPr="008E38CB">
        <w:rPr>
          <w:sz w:val="24"/>
          <w:szCs w:val="24"/>
        </w:rPr>
        <w:t xml:space="preserve">Listy obecności radnych, </w:t>
      </w:r>
      <w:r w:rsidR="00CE5D4D" w:rsidRPr="008E38CB">
        <w:rPr>
          <w:sz w:val="24"/>
          <w:szCs w:val="24"/>
        </w:rPr>
        <w:t xml:space="preserve">sołtysów i </w:t>
      </w:r>
      <w:r w:rsidRPr="008E38CB">
        <w:rPr>
          <w:sz w:val="24"/>
          <w:szCs w:val="24"/>
        </w:rPr>
        <w:t>gości stanowią załączniki nr 1, 2 i 3.</w:t>
      </w:r>
    </w:p>
    <w:p w:rsidR="00A31B07" w:rsidRPr="008E38CB" w:rsidRDefault="00A31B07">
      <w:pPr>
        <w:pStyle w:val="Tekstpodstawowy"/>
        <w:tabs>
          <w:tab w:val="left" w:pos="1080"/>
        </w:tabs>
        <w:rPr>
          <w:sz w:val="24"/>
          <w:szCs w:val="24"/>
        </w:rPr>
      </w:pPr>
    </w:p>
    <w:p w:rsidR="00A31B07" w:rsidRPr="008E38CB" w:rsidRDefault="00E767A9">
      <w:pPr>
        <w:pStyle w:val="Tekstpodstawowy"/>
        <w:tabs>
          <w:tab w:val="left" w:pos="1080"/>
        </w:tabs>
        <w:rPr>
          <w:sz w:val="24"/>
          <w:szCs w:val="24"/>
        </w:rPr>
      </w:pPr>
      <w:r w:rsidRPr="008E38CB">
        <w:rPr>
          <w:sz w:val="24"/>
          <w:szCs w:val="24"/>
        </w:rPr>
        <w:t>Radni obecni:</w:t>
      </w:r>
    </w:p>
    <w:p w:rsidR="0097527C" w:rsidRPr="008E38CB" w:rsidRDefault="0097527C" w:rsidP="0097527C">
      <w:pPr>
        <w:numPr>
          <w:ilvl w:val="0"/>
          <w:numId w:val="4"/>
        </w:numPr>
        <w:jc w:val="both"/>
      </w:pPr>
      <w:r w:rsidRPr="008E38CB">
        <w:t>Andruszkiewicz Ryszard</w:t>
      </w:r>
    </w:p>
    <w:p w:rsidR="0097527C" w:rsidRPr="008E38CB" w:rsidRDefault="0097527C" w:rsidP="0097527C">
      <w:pPr>
        <w:numPr>
          <w:ilvl w:val="0"/>
          <w:numId w:val="4"/>
        </w:numPr>
        <w:jc w:val="both"/>
      </w:pPr>
      <w:proofErr w:type="spellStart"/>
      <w:r w:rsidRPr="008E38CB">
        <w:t>Aneszko</w:t>
      </w:r>
      <w:proofErr w:type="spellEnd"/>
      <w:r w:rsidRPr="008E38CB">
        <w:t xml:space="preserve"> Mirosław</w:t>
      </w:r>
    </w:p>
    <w:p w:rsidR="0097527C" w:rsidRPr="008E38CB" w:rsidRDefault="0097527C" w:rsidP="0097527C">
      <w:pPr>
        <w:numPr>
          <w:ilvl w:val="0"/>
          <w:numId w:val="4"/>
        </w:numPr>
        <w:jc w:val="both"/>
      </w:pPr>
      <w:r w:rsidRPr="008E38CB">
        <w:t>Bielecki  Jan</w:t>
      </w:r>
    </w:p>
    <w:p w:rsidR="0097527C" w:rsidRPr="008E38CB" w:rsidRDefault="0097527C" w:rsidP="0097527C">
      <w:pPr>
        <w:numPr>
          <w:ilvl w:val="0"/>
          <w:numId w:val="4"/>
        </w:numPr>
      </w:pPr>
      <w:proofErr w:type="spellStart"/>
      <w:r w:rsidRPr="008E38CB">
        <w:t>Bukpaś</w:t>
      </w:r>
      <w:proofErr w:type="spellEnd"/>
      <w:r w:rsidRPr="008E38CB">
        <w:t xml:space="preserve"> Damian</w:t>
      </w:r>
    </w:p>
    <w:p w:rsidR="0097527C" w:rsidRPr="008E38CB" w:rsidRDefault="0097527C" w:rsidP="0097527C">
      <w:pPr>
        <w:numPr>
          <w:ilvl w:val="0"/>
          <w:numId w:val="4"/>
        </w:numPr>
        <w:jc w:val="both"/>
      </w:pPr>
      <w:r w:rsidRPr="008E38CB">
        <w:t>Ciszewski Sławomir</w:t>
      </w:r>
    </w:p>
    <w:p w:rsidR="0097527C" w:rsidRPr="008E38CB" w:rsidRDefault="0097527C" w:rsidP="0097527C">
      <w:pPr>
        <w:numPr>
          <w:ilvl w:val="0"/>
          <w:numId w:val="4"/>
        </w:numPr>
        <w:jc w:val="both"/>
      </w:pPr>
      <w:r w:rsidRPr="008E38CB">
        <w:t>Dąbrowski Mariusz</w:t>
      </w:r>
    </w:p>
    <w:p w:rsidR="0097527C" w:rsidRPr="008E38CB" w:rsidRDefault="0097527C" w:rsidP="0097527C">
      <w:pPr>
        <w:numPr>
          <w:ilvl w:val="0"/>
          <w:numId w:val="4"/>
        </w:numPr>
        <w:jc w:val="both"/>
      </w:pPr>
      <w:proofErr w:type="spellStart"/>
      <w:r w:rsidRPr="008E38CB">
        <w:t>Gałażyn</w:t>
      </w:r>
      <w:proofErr w:type="spellEnd"/>
      <w:r w:rsidRPr="008E38CB">
        <w:t xml:space="preserve"> Jacek</w:t>
      </w:r>
    </w:p>
    <w:p w:rsidR="0097527C" w:rsidRPr="008E38CB" w:rsidRDefault="0097527C" w:rsidP="0097527C">
      <w:pPr>
        <w:numPr>
          <w:ilvl w:val="0"/>
          <w:numId w:val="4"/>
        </w:numPr>
        <w:jc w:val="both"/>
      </w:pPr>
      <w:r w:rsidRPr="008E38CB">
        <w:t>Kle</w:t>
      </w:r>
      <w:r w:rsidR="0015485F">
        <w:t>p</w:t>
      </w:r>
      <w:r w:rsidRPr="008E38CB">
        <w:t>acki Dariusz</w:t>
      </w:r>
    </w:p>
    <w:p w:rsidR="0097527C" w:rsidRPr="008E38CB" w:rsidRDefault="0097527C" w:rsidP="0097527C">
      <w:pPr>
        <w:numPr>
          <w:ilvl w:val="0"/>
          <w:numId w:val="4"/>
        </w:numPr>
        <w:jc w:val="both"/>
      </w:pPr>
      <w:proofErr w:type="spellStart"/>
      <w:r w:rsidRPr="008E38CB">
        <w:t>Mysiukiewicz</w:t>
      </w:r>
      <w:proofErr w:type="spellEnd"/>
      <w:r w:rsidRPr="008E38CB">
        <w:t xml:space="preserve"> Ryszard</w:t>
      </w:r>
    </w:p>
    <w:p w:rsidR="0097527C" w:rsidRPr="008E38CB" w:rsidRDefault="0097527C" w:rsidP="0097527C">
      <w:pPr>
        <w:numPr>
          <w:ilvl w:val="0"/>
          <w:numId w:val="4"/>
        </w:numPr>
        <w:jc w:val="both"/>
      </w:pPr>
      <w:r w:rsidRPr="008E38CB">
        <w:t>Sobol Justyna</w:t>
      </w:r>
    </w:p>
    <w:p w:rsidR="0097527C" w:rsidRPr="008E38CB" w:rsidRDefault="0097527C" w:rsidP="0097527C">
      <w:pPr>
        <w:numPr>
          <w:ilvl w:val="0"/>
          <w:numId w:val="4"/>
        </w:numPr>
        <w:jc w:val="both"/>
      </w:pPr>
      <w:r w:rsidRPr="008E38CB">
        <w:t>Stankiewicz Tomasz</w:t>
      </w:r>
    </w:p>
    <w:p w:rsidR="0097527C" w:rsidRPr="008E38CB" w:rsidRDefault="0097527C" w:rsidP="0097527C">
      <w:pPr>
        <w:numPr>
          <w:ilvl w:val="0"/>
          <w:numId w:val="4"/>
        </w:numPr>
        <w:jc w:val="both"/>
      </w:pPr>
      <w:proofErr w:type="spellStart"/>
      <w:r w:rsidRPr="008E38CB">
        <w:t>Urynowicz</w:t>
      </w:r>
      <w:proofErr w:type="spellEnd"/>
      <w:r w:rsidRPr="008E38CB">
        <w:t xml:space="preserve"> Andrzej</w:t>
      </w:r>
    </w:p>
    <w:p w:rsidR="0097527C" w:rsidRPr="008E38CB" w:rsidRDefault="0097527C" w:rsidP="0097527C">
      <w:pPr>
        <w:numPr>
          <w:ilvl w:val="0"/>
          <w:numId w:val="4"/>
        </w:numPr>
        <w:jc w:val="both"/>
      </w:pPr>
      <w:r w:rsidRPr="008E38CB">
        <w:t>Wysocki Tomasz</w:t>
      </w:r>
    </w:p>
    <w:p w:rsidR="00A31B07" w:rsidRPr="008E38CB" w:rsidRDefault="0097527C" w:rsidP="0097527C">
      <w:pPr>
        <w:ind w:left="720"/>
        <w:jc w:val="both"/>
      </w:pPr>
      <w:r w:rsidRPr="008E38CB">
        <w:tab/>
      </w:r>
      <w:r w:rsidRPr="008E38CB">
        <w:tab/>
      </w:r>
      <w:r w:rsidR="00E767A9" w:rsidRPr="008E38CB">
        <w:rPr>
          <w:lang w:eastAsia="ar-SA"/>
        </w:rPr>
        <w:tab/>
      </w:r>
    </w:p>
    <w:p w:rsidR="00A31B07" w:rsidRDefault="00E767A9" w:rsidP="00771DF7">
      <w:pPr>
        <w:pStyle w:val="Tekstpodstawowy"/>
        <w:rPr>
          <w:sz w:val="24"/>
          <w:szCs w:val="24"/>
        </w:rPr>
      </w:pPr>
      <w:r w:rsidRPr="008E38CB">
        <w:rPr>
          <w:sz w:val="24"/>
          <w:szCs w:val="24"/>
        </w:rPr>
        <w:t xml:space="preserve">Ad. 2.  </w:t>
      </w:r>
      <w:r w:rsidR="00771DF7" w:rsidRPr="00771DF7">
        <w:rPr>
          <w:sz w:val="24"/>
          <w:szCs w:val="24"/>
        </w:rPr>
        <w:t xml:space="preserve">Przewodniczący Rady </w:t>
      </w:r>
      <w:proofErr w:type="spellStart"/>
      <w:r w:rsidR="00771DF7" w:rsidRPr="00771DF7">
        <w:rPr>
          <w:sz w:val="24"/>
          <w:szCs w:val="24"/>
        </w:rPr>
        <w:t>J.Bielecki</w:t>
      </w:r>
      <w:proofErr w:type="spellEnd"/>
      <w:r w:rsidR="00771DF7" w:rsidRPr="00771DF7">
        <w:rPr>
          <w:sz w:val="24"/>
          <w:szCs w:val="24"/>
        </w:rPr>
        <w:t xml:space="preserve"> przedstawił porządek obrad, który radni otrzymali wraz z materiałami dotyczącymi obrad sesji i</w:t>
      </w:r>
      <w:r w:rsidR="006E49DB" w:rsidRPr="00771DF7">
        <w:rPr>
          <w:sz w:val="24"/>
          <w:szCs w:val="24"/>
        </w:rPr>
        <w:t xml:space="preserve"> poinformował, </w:t>
      </w:r>
      <w:r w:rsidRPr="00771DF7">
        <w:rPr>
          <w:sz w:val="24"/>
          <w:szCs w:val="24"/>
        </w:rPr>
        <w:t>ż</w:t>
      </w:r>
      <w:r w:rsidR="006E49DB" w:rsidRPr="00771DF7">
        <w:rPr>
          <w:sz w:val="24"/>
          <w:szCs w:val="24"/>
        </w:rPr>
        <w:t>e</w:t>
      </w:r>
      <w:r w:rsidRPr="00771DF7">
        <w:rPr>
          <w:rFonts w:ascii="TTE1B3D930t00" w:eastAsia="TTE1B3D930t00" w:hAnsi="TTE1B3D930t00"/>
          <w:sz w:val="24"/>
          <w:szCs w:val="24"/>
        </w:rPr>
        <w:t xml:space="preserve"> </w:t>
      </w:r>
      <w:r w:rsidRPr="00771DF7">
        <w:rPr>
          <w:sz w:val="24"/>
          <w:szCs w:val="24"/>
        </w:rPr>
        <w:t>zgodnie z art. 20 ust. 1a ustawy o samorz</w:t>
      </w:r>
      <w:r w:rsidRPr="00771DF7">
        <w:rPr>
          <w:rFonts w:ascii="TTE1B3D930t00" w:eastAsia="TTE1B3D930t00" w:hAnsi="TTE1B3D930t00"/>
          <w:sz w:val="24"/>
          <w:szCs w:val="24"/>
        </w:rPr>
        <w:t>ą</w:t>
      </w:r>
      <w:r w:rsidRPr="00771DF7">
        <w:rPr>
          <w:sz w:val="24"/>
          <w:szCs w:val="24"/>
        </w:rPr>
        <w:t>dzie gminnym „Rada gminy może wprowadzi</w:t>
      </w:r>
      <w:r w:rsidRPr="00771DF7">
        <w:rPr>
          <w:rFonts w:eastAsia="TTE232AE40t00"/>
          <w:sz w:val="24"/>
          <w:szCs w:val="24"/>
        </w:rPr>
        <w:t xml:space="preserve">ć </w:t>
      </w:r>
      <w:r w:rsidRPr="00771DF7">
        <w:rPr>
          <w:sz w:val="24"/>
          <w:szCs w:val="24"/>
        </w:rPr>
        <w:t>zmiany w porz</w:t>
      </w:r>
      <w:r w:rsidRPr="00771DF7">
        <w:rPr>
          <w:rFonts w:eastAsia="TTE232AE40t00"/>
          <w:sz w:val="24"/>
          <w:szCs w:val="24"/>
        </w:rPr>
        <w:t>ą</w:t>
      </w:r>
      <w:r w:rsidRPr="00771DF7">
        <w:rPr>
          <w:sz w:val="24"/>
          <w:szCs w:val="24"/>
        </w:rPr>
        <w:t>dku bezwzgl</w:t>
      </w:r>
      <w:r w:rsidRPr="00771DF7">
        <w:rPr>
          <w:rFonts w:eastAsia="TTE232AE40t00"/>
          <w:sz w:val="24"/>
          <w:szCs w:val="24"/>
        </w:rPr>
        <w:t>ę</w:t>
      </w:r>
      <w:r w:rsidRPr="00771DF7">
        <w:rPr>
          <w:sz w:val="24"/>
          <w:szCs w:val="24"/>
        </w:rPr>
        <w:t>dn</w:t>
      </w:r>
      <w:r w:rsidRPr="00771DF7">
        <w:rPr>
          <w:rFonts w:eastAsia="TTE232AE40t00"/>
          <w:sz w:val="24"/>
          <w:szCs w:val="24"/>
        </w:rPr>
        <w:t xml:space="preserve">ą </w:t>
      </w:r>
      <w:r w:rsidRPr="00771DF7">
        <w:rPr>
          <w:sz w:val="24"/>
          <w:szCs w:val="24"/>
        </w:rPr>
        <w:t>wi</w:t>
      </w:r>
      <w:r w:rsidRPr="00771DF7">
        <w:rPr>
          <w:rFonts w:eastAsia="TTE232AE40t00"/>
          <w:sz w:val="24"/>
          <w:szCs w:val="24"/>
        </w:rPr>
        <w:t>ę</w:t>
      </w:r>
      <w:r w:rsidRPr="00771DF7">
        <w:rPr>
          <w:sz w:val="24"/>
          <w:szCs w:val="24"/>
        </w:rPr>
        <w:t>kszo</w:t>
      </w:r>
      <w:r w:rsidRPr="00771DF7">
        <w:rPr>
          <w:rFonts w:eastAsia="TTE232AE40t00"/>
          <w:sz w:val="24"/>
          <w:szCs w:val="24"/>
        </w:rPr>
        <w:t>ś</w:t>
      </w:r>
      <w:r w:rsidRPr="00771DF7">
        <w:rPr>
          <w:sz w:val="24"/>
          <w:szCs w:val="24"/>
        </w:rPr>
        <w:t>ci</w:t>
      </w:r>
      <w:r w:rsidRPr="00771DF7">
        <w:rPr>
          <w:rFonts w:eastAsia="TTE232AE40t00"/>
          <w:sz w:val="24"/>
          <w:szCs w:val="24"/>
        </w:rPr>
        <w:t xml:space="preserve">ą </w:t>
      </w:r>
      <w:r w:rsidRPr="00771DF7">
        <w:rPr>
          <w:sz w:val="24"/>
          <w:szCs w:val="24"/>
        </w:rPr>
        <w:t>głosów ustawowego składu rady”</w:t>
      </w:r>
      <w:r w:rsidR="004A717E" w:rsidRPr="00771DF7">
        <w:rPr>
          <w:sz w:val="24"/>
          <w:szCs w:val="24"/>
        </w:rPr>
        <w:t>.</w:t>
      </w:r>
    </w:p>
    <w:p w:rsidR="00771DF7" w:rsidRPr="00771DF7" w:rsidRDefault="00771DF7" w:rsidP="00771DF7">
      <w:pPr>
        <w:pStyle w:val="Default"/>
        <w:jc w:val="both"/>
      </w:pPr>
      <w:r w:rsidRPr="00771DF7">
        <w:t xml:space="preserve">Przewodniczący Rady </w:t>
      </w:r>
      <w:proofErr w:type="spellStart"/>
      <w:r w:rsidRPr="00771DF7">
        <w:t>J.Bielecki</w:t>
      </w:r>
      <w:proofErr w:type="spellEnd"/>
      <w:r w:rsidRPr="00771DF7">
        <w:t xml:space="preserve"> poddał porządek obrad pod głosowanie: za – 13 radnych, przeciw – 0, wstrzymało się – 0. </w:t>
      </w:r>
    </w:p>
    <w:p w:rsidR="003E3050" w:rsidRDefault="003E3050" w:rsidP="003E3050">
      <w:pPr>
        <w:pStyle w:val="Default"/>
        <w:jc w:val="both"/>
      </w:pPr>
    </w:p>
    <w:p w:rsidR="003E3050" w:rsidRPr="003E3050" w:rsidRDefault="003E3050" w:rsidP="003E3050">
      <w:pPr>
        <w:pStyle w:val="Default"/>
        <w:jc w:val="both"/>
      </w:pPr>
      <w:r w:rsidRPr="003E3050">
        <w:t>W wyniku głosowania został jednogłośnie przyjęty następujący porządek obrad III sesji Rady Gminy Jeleniewo:</w:t>
      </w:r>
    </w:p>
    <w:p w:rsidR="006727EC" w:rsidRPr="00580537" w:rsidRDefault="006727EC" w:rsidP="00580537">
      <w:pPr>
        <w:numPr>
          <w:ilvl w:val="0"/>
          <w:numId w:val="14"/>
        </w:numPr>
        <w:jc w:val="both"/>
      </w:pPr>
      <w:r w:rsidRPr="00580537">
        <w:t>Otwarcie sesji.</w:t>
      </w:r>
    </w:p>
    <w:p w:rsidR="006727EC" w:rsidRPr="00580537" w:rsidRDefault="006727EC" w:rsidP="00580537">
      <w:pPr>
        <w:numPr>
          <w:ilvl w:val="0"/>
          <w:numId w:val="14"/>
        </w:numPr>
        <w:jc w:val="both"/>
      </w:pPr>
      <w:r w:rsidRPr="00580537">
        <w:t>Przyjęcie porządku obrad.</w:t>
      </w:r>
    </w:p>
    <w:p w:rsidR="006727EC" w:rsidRPr="00580537" w:rsidRDefault="006727EC" w:rsidP="00580537">
      <w:pPr>
        <w:numPr>
          <w:ilvl w:val="0"/>
          <w:numId w:val="14"/>
        </w:numPr>
        <w:jc w:val="both"/>
      </w:pPr>
      <w:r w:rsidRPr="00580537">
        <w:t xml:space="preserve">Wybór protokolanta obrad. </w:t>
      </w:r>
    </w:p>
    <w:p w:rsidR="006727EC" w:rsidRPr="00580537" w:rsidRDefault="006727EC" w:rsidP="00580537">
      <w:pPr>
        <w:numPr>
          <w:ilvl w:val="0"/>
          <w:numId w:val="14"/>
        </w:numPr>
        <w:jc w:val="both"/>
      </w:pPr>
      <w:r w:rsidRPr="00580537">
        <w:t>Przyjęcie protokołów z poprzedniej sesji rady.</w:t>
      </w:r>
    </w:p>
    <w:p w:rsidR="006727EC" w:rsidRPr="00580537" w:rsidRDefault="006727EC" w:rsidP="00580537">
      <w:pPr>
        <w:numPr>
          <w:ilvl w:val="0"/>
          <w:numId w:val="14"/>
        </w:numPr>
        <w:jc w:val="both"/>
      </w:pPr>
      <w:r w:rsidRPr="00580537">
        <w:rPr>
          <w:rFonts w:eastAsia="Lucida Sans Unicode" w:cs="Tahoma"/>
        </w:rPr>
        <w:t>Sprawozdanie Wójta z realizacji uchwał podjętych na poprzedniej sesji oraz z działalności pomiędzy sesjami.</w:t>
      </w:r>
      <w:r w:rsidRPr="00580537">
        <w:t xml:space="preserve"> </w:t>
      </w:r>
    </w:p>
    <w:p w:rsidR="006727EC" w:rsidRPr="00580537" w:rsidRDefault="006727EC" w:rsidP="00580537">
      <w:pPr>
        <w:numPr>
          <w:ilvl w:val="0"/>
          <w:numId w:val="14"/>
        </w:numPr>
        <w:jc w:val="both"/>
      </w:pPr>
      <w:r w:rsidRPr="00580537">
        <w:lastRenderedPageBreak/>
        <w:t>Interpelacje i zapytania.</w:t>
      </w:r>
    </w:p>
    <w:p w:rsidR="006727EC" w:rsidRPr="00580537" w:rsidRDefault="006727EC" w:rsidP="00580537">
      <w:pPr>
        <w:numPr>
          <w:ilvl w:val="0"/>
          <w:numId w:val="14"/>
        </w:numPr>
        <w:jc w:val="both"/>
      </w:pPr>
      <w:r w:rsidRPr="00580537">
        <w:t>Rozpatrzenie projektów uchwał w sprawie:</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rPr>
          <w:bCs/>
        </w:rPr>
        <w:t>uchwalenia Wieloletniej Prognozy Finansowej Gminy Jeleniewo na lata 2015 – 2025</w:t>
      </w:r>
      <w:r w:rsidRPr="00580537">
        <w:t>;</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rPr>
          <w:bCs/>
        </w:rPr>
        <w:t>uchwalenia budżetu Gminy Jeleniewo na 2015 rok;</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Wieloletniej Prognozy Finansowej Gminy Jeleniewo  na lata 2014 - 2017;</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zmian w budżecie gminy na 2014 rok;</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 xml:space="preserve">zmiany uchwały nr XXXIX.200.2014 Rady Gminy Jeleniewo z dnia 13 listopada </w:t>
      </w:r>
      <w:r w:rsidRPr="00580537">
        <w:br/>
        <w:t>2014 r. w sprawie określenia wysokości stawek podatku od środków transportowych;</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ustalenia diety oraz zwrotu kosztów podróży dla sołtysów Gminy Jeleniewo;</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wprowadzenia zmian w Statucie Gminy Jeleniewo;</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przyjęcia planu pracy Rady Gminy Jeleniewo na 2015 rok;</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przyjęcia planów pracy stałych komisji Rady Gminy Jeleniewo na 2015 rok;</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uchwalenia Gminnego Programu Profilaktyki i Rozwiązywania Problemów Alkoholowych i Narkomanii na rok 2015;</w:t>
      </w:r>
    </w:p>
    <w:p w:rsidR="006727EC" w:rsidRPr="00580537" w:rsidRDefault="006727EC" w:rsidP="00580537">
      <w:pPr>
        <w:widowControl w:val="0"/>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580537">
        <w:t>uchwalenia Rocznego programu współpracy Gminy Jeleniewo z organizacjami pozarządowymi oraz podmiotami, o których mowa w a</w:t>
      </w:r>
      <w:r w:rsidR="004E51CC">
        <w:t xml:space="preserve">rt.3 ustawy z dnia </w:t>
      </w:r>
      <w:r w:rsidR="004E51CC">
        <w:br/>
        <w:t xml:space="preserve">24 kwietnia </w:t>
      </w:r>
      <w:r w:rsidRPr="00580537">
        <w:t>2003 r. o działalności pożytku publicznego i o wolontariacie na 2015 rok.</w:t>
      </w:r>
    </w:p>
    <w:p w:rsidR="006727EC" w:rsidRPr="00580537" w:rsidRDefault="006727EC" w:rsidP="00580537">
      <w:pPr>
        <w:numPr>
          <w:ilvl w:val="0"/>
          <w:numId w:val="14"/>
        </w:numPr>
        <w:tabs>
          <w:tab w:val="left" w:pos="360"/>
        </w:tabs>
        <w:jc w:val="both"/>
      </w:pPr>
      <w:r w:rsidRPr="00580537">
        <w:t>Odpowiedzi na interpelacje i zapytania.</w:t>
      </w:r>
    </w:p>
    <w:p w:rsidR="006727EC" w:rsidRPr="00580537" w:rsidRDefault="006727EC" w:rsidP="00580537">
      <w:pPr>
        <w:numPr>
          <w:ilvl w:val="0"/>
          <w:numId w:val="14"/>
        </w:numPr>
        <w:tabs>
          <w:tab w:val="left" w:pos="360"/>
        </w:tabs>
        <w:jc w:val="both"/>
      </w:pPr>
      <w:r w:rsidRPr="00580537">
        <w:t>Informacje i ogłoszenia.</w:t>
      </w:r>
    </w:p>
    <w:p w:rsidR="006727EC" w:rsidRPr="00580537" w:rsidRDefault="006727EC" w:rsidP="00580537">
      <w:pPr>
        <w:pStyle w:val="Tekstpodstawowy3"/>
        <w:numPr>
          <w:ilvl w:val="0"/>
          <w:numId w:val="14"/>
        </w:numPr>
        <w:spacing w:after="0"/>
        <w:jc w:val="both"/>
        <w:rPr>
          <w:sz w:val="24"/>
          <w:szCs w:val="24"/>
        </w:rPr>
      </w:pPr>
      <w:r w:rsidRPr="00580537">
        <w:rPr>
          <w:sz w:val="24"/>
          <w:szCs w:val="24"/>
        </w:rPr>
        <w:t>Zamknięcie obrad.</w:t>
      </w:r>
    </w:p>
    <w:p w:rsidR="006E49DB" w:rsidRPr="008E38CB" w:rsidRDefault="006E49DB">
      <w:pPr>
        <w:jc w:val="both"/>
        <w:rPr>
          <w:rFonts w:eastAsia="MS Mincho"/>
          <w:lang w:eastAsia="ar-SA"/>
        </w:rPr>
      </w:pPr>
    </w:p>
    <w:p w:rsidR="00A31B07" w:rsidRPr="008E38CB" w:rsidRDefault="009B482F">
      <w:pPr>
        <w:jc w:val="both"/>
        <w:rPr>
          <w:lang w:eastAsia="ar-SA"/>
        </w:rPr>
      </w:pPr>
      <w:r w:rsidRPr="008E38CB">
        <w:rPr>
          <w:lang w:eastAsia="ar-SA"/>
        </w:rPr>
        <w:t xml:space="preserve">Ad. 3. </w:t>
      </w:r>
      <w:r w:rsidR="00E767A9" w:rsidRPr="008E38CB">
        <w:rPr>
          <w:lang w:eastAsia="ar-SA"/>
        </w:rPr>
        <w:t xml:space="preserve">Przewodniczący </w:t>
      </w:r>
      <w:r w:rsidR="0015485F">
        <w:rPr>
          <w:lang w:eastAsia="ar-SA"/>
        </w:rPr>
        <w:t>R</w:t>
      </w:r>
      <w:r w:rsidR="00E767A9" w:rsidRPr="008E38CB">
        <w:rPr>
          <w:lang w:eastAsia="ar-SA"/>
        </w:rPr>
        <w:t xml:space="preserve">ady </w:t>
      </w:r>
      <w:proofErr w:type="spellStart"/>
      <w:r w:rsidR="006E49DB" w:rsidRPr="008E38CB">
        <w:rPr>
          <w:lang w:eastAsia="ar-SA"/>
        </w:rPr>
        <w:t>J</w:t>
      </w:r>
      <w:r w:rsidR="00E767A9" w:rsidRPr="008E38CB">
        <w:rPr>
          <w:lang w:eastAsia="ar-SA"/>
        </w:rPr>
        <w:t>.B</w:t>
      </w:r>
      <w:r w:rsidR="006E49DB" w:rsidRPr="008E38CB">
        <w:rPr>
          <w:lang w:eastAsia="ar-SA"/>
        </w:rPr>
        <w:t>ielec</w:t>
      </w:r>
      <w:r w:rsidR="00E767A9" w:rsidRPr="008E38CB">
        <w:rPr>
          <w:lang w:eastAsia="ar-SA"/>
        </w:rPr>
        <w:t>ki</w:t>
      </w:r>
      <w:proofErr w:type="spellEnd"/>
      <w:r w:rsidR="00E767A9" w:rsidRPr="008E38CB">
        <w:rPr>
          <w:lang w:eastAsia="ar-SA"/>
        </w:rPr>
        <w:t xml:space="preserve"> na protokolanta obrad zaproponował P. Marię Waszkiewicz, którą radni jednogłośnie zatwierdzili.</w:t>
      </w:r>
    </w:p>
    <w:p w:rsidR="00A31B07" w:rsidRPr="008E38CB" w:rsidRDefault="00A31B07">
      <w:pPr>
        <w:autoSpaceDE w:val="0"/>
        <w:jc w:val="both"/>
        <w:rPr>
          <w:lang w:eastAsia="ar-SA"/>
        </w:rPr>
      </w:pPr>
    </w:p>
    <w:p w:rsidR="009B482F" w:rsidRDefault="009B482F" w:rsidP="009B482F">
      <w:pPr>
        <w:pStyle w:val="Default"/>
        <w:jc w:val="both"/>
        <w:rPr>
          <w:color w:val="auto"/>
        </w:rPr>
      </w:pPr>
      <w:r>
        <w:rPr>
          <w:lang w:eastAsia="ar-SA"/>
        </w:rPr>
        <w:t xml:space="preserve">Ad. 4. </w:t>
      </w:r>
      <w:r>
        <w:rPr>
          <w:color w:val="auto"/>
        </w:rPr>
        <w:t xml:space="preserve">Przewodniczący Rady </w:t>
      </w:r>
      <w:proofErr w:type="spellStart"/>
      <w:r>
        <w:rPr>
          <w:color w:val="auto"/>
        </w:rPr>
        <w:t>J.Bielecki</w:t>
      </w:r>
      <w:proofErr w:type="spellEnd"/>
      <w:r>
        <w:rPr>
          <w:color w:val="auto"/>
        </w:rPr>
        <w:t xml:space="preserve"> poinformował, iż zgodnie z § 21 Statutu Gminy Jeleniewo protokoły z I </w:t>
      </w:r>
      <w:proofErr w:type="spellStart"/>
      <w:r>
        <w:rPr>
          <w:color w:val="auto"/>
        </w:rPr>
        <w:t>i</w:t>
      </w:r>
      <w:proofErr w:type="spellEnd"/>
      <w:r>
        <w:rPr>
          <w:color w:val="auto"/>
        </w:rPr>
        <w:t xml:space="preserve"> II sesji zostały sporządzone i wyłożone do wglądu w siedzibie Urzędu Gminy Jeleniewo oraz ogłoszone na stronie Biuletynu Informacji Publicznej Gminy Jeleniewo. Radni mogli zgłaszać poprawki lub uzupełnienia do protokołów nie później niż do rozpoczęcia sesji, na której następuje przyjęcie protokołu, czyli w dniu 29 grudnia 2014 r. </w:t>
      </w:r>
    </w:p>
    <w:p w:rsidR="009B482F" w:rsidRDefault="009B482F" w:rsidP="009B482F">
      <w:pPr>
        <w:pStyle w:val="Default"/>
        <w:jc w:val="both"/>
        <w:rPr>
          <w:color w:val="auto"/>
        </w:rPr>
      </w:pPr>
      <w:r>
        <w:rPr>
          <w:color w:val="auto"/>
        </w:rPr>
        <w:t xml:space="preserve">W wymienionym terminie do treści protokołu radni nie zgłosili poprawek i uzupełnień. </w:t>
      </w:r>
      <w:r>
        <w:t xml:space="preserve">Przewodniczący Rady </w:t>
      </w:r>
      <w:proofErr w:type="spellStart"/>
      <w:r>
        <w:t>J.Bielecki</w:t>
      </w:r>
      <w:proofErr w:type="spellEnd"/>
      <w:r>
        <w:t xml:space="preserve"> poddał protokoły pod głosowanie. Za przyjęciem protokołów głosowało 13 radnych. Przewodniczący Rady stwierdził, że </w:t>
      </w:r>
      <w:r>
        <w:rPr>
          <w:color w:val="auto"/>
        </w:rPr>
        <w:t xml:space="preserve">Protokół nr I.2014 i nr II.2014 Rady Gminy Jeleniewo został przyjęty jednogłośnie. </w:t>
      </w:r>
    </w:p>
    <w:p w:rsidR="00A31B07" w:rsidRPr="008E38CB" w:rsidRDefault="00A31B07">
      <w:pPr>
        <w:jc w:val="both"/>
        <w:rPr>
          <w:lang w:eastAsia="ar-SA"/>
        </w:rPr>
      </w:pPr>
    </w:p>
    <w:p w:rsidR="00C14B8A" w:rsidRDefault="00E767A9" w:rsidP="00C14B8A">
      <w:pPr>
        <w:pStyle w:val="Default"/>
        <w:jc w:val="both"/>
        <w:rPr>
          <w:color w:val="auto"/>
          <w:u w:val="single"/>
        </w:rPr>
      </w:pPr>
      <w:r w:rsidRPr="008E38CB">
        <w:rPr>
          <w:lang w:eastAsia="ar-SA"/>
        </w:rPr>
        <w:t xml:space="preserve">Ad. </w:t>
      </w:r>
      <w:r w:rsidR="009B482F">
        <w:rPr>
          <w:lang w:eastAsia="ar-SA"/>
        </w:rPr>
        <w:t>5</w:t>
      </w:r>
      <w:r w:rsidRPr="008E38CB">
        <w:rPr>
          <w:lang w:eastAsia="ar-SA"/>
        </w:rPr>
        <w:t>.</w:t>
      </w:r>
      <w:r w:rsidR="00C14B8A">
        <w:rPr>
          <w:lang w:eastAsia="ar-SA"/>
        </w:rPr>
        <w:t xml:space="preserve"> </w:t>
      </w:r>
      <w:r w:rsidR="00C14B8A">
        <w:rPr>
          <w:color w:val="auto"/>
          <w:u w:val="single"/>
        </w:rPr>
        <w:t xml:space="preserve">Sprawozdanie Wójta z realizacji uchwał podjętych na poprzednich sesjach oraz z działalności pomiędzy sesjami. </w:t>
      </w:r>
    </w:p>
    <w:p w:rsidR="00C14B8A" w:rsidRDefault="00C14B8A" w:rsidP="00C14B8A">
      <w:pPr>
        <w:pStyle w:val="Default"/>
        <w:jc w:val="both"/>
        <w:rPr>
          <w:color w:val="auto"/>
        </w:rPr>
      </w:pPr>
      <w:r>
        <w:rPr>
          <w:color w:val="auto"/>
        </w:rPr>
        <w:t>Sprawozdanie stanowi załącznik nr 4.</w:t>
      </w:r>
    </w:p>
    <w:p w:rsidR="00C14B8A" w:rsidRDefault="00E767A9" w:rsidP="002C347F">
      <w:pPr>
        <w:jc w:val="both"/>
        <w:rPr>
          <w:lang w:eastAsia="ar-SA"/>
        </w:rPr>
      </w:pPr>
      <w:r w:rsidRPr="008E38CB">
        <w:rPr>
          <w:lang w:eastAsia="ar-SA"/>
        </w:rPr>
        <w:t xml:space="preserve"> </w:t>
      </w:r>
    </w:p>
    <w:p w:rsidR="00C14B8A" w:rsidRDefault="007A0A8C" w:rsidP="002C347F">
      <w:pPr>
        <w:jc w:val="both"/>
        <w:rPr>
          <w:lang w:eastAsia="ar-SA"/>
        </w:rPr>
      </w:pPr>
      <w:r w:rsidRPr="008E38CB">
        <w:rPr>
          <w:lang w:eastAsia="ar-SA"/>
        </w:rPr>
        <w:t xml:space="preserve">Ad. </w:t>
      </w:r>
      <w:r>
        <w:rPr>
          <w:lang w:eastAsia="ar-SA"/>
        </w:rPr>
        <w:t>6</w:t>
      </w:r>
      <w:r w:rsidRPr="008E38CB">
        <w:rPr>
          <w:lang w:eastAsia="ar-SA"/>
        </w:rPr>
        <w:t>.</w:t>
      </w:r>
      <w:r>
        <w:rPr>
          <w:lang w:eastAsia="ar-SA"/>
        </w:rPr>
        <w:t xml:space="preserve"> Sołtys wsi Leszczewo </w:t>
      </w:r>
      <w:proofErr w:type="spellStart"/>
      <w:r>
        <w:rPr>
          <w:lang w:eastAsia="ar-SA"/>
        </w:rPr>
        <w:t>S.Jonio</w:t>
      </w:r>
      <w:proofErr w:type="spellEnd"/>
      <w:r>
        <w:rPr>
          <w:lang w:eastAsia="ar-SA"/>
        </w:rPr>
        <w:t xml:space="preserve"> – co jest robione nadal w sprawie drogi Leszczewo-Suchodoły.</w:t>
      </w:r>
    </w:p>
    <w:p w:rsidR="007A0A8C" w:rsidRDefault="007A0A8C" w:rsidP="002C347F">
      <w:pPr>
        <w:jc w:val="both"/>
        <w:rPr>
          <w:lang w:eastAsia="ar-SA"/>
        </w:rPr>
      </w:pPr>
      <w:r>
        <w:rPr>
          <w:lang w:eastAsia="ar-SA"/>
        </w:rPr>
        <w:t xml:space="preserve">Sołtys wsi Ignatówka </w:t>
      </w:r>
      <w:proofErr w:type="spellStart"/>
      <w:r>
        <w:rPr>
          <w:lang w:eastAsia="ar-SA"/>
        </w:rPr>
        <w:t>M.Jasiulewicz</w:t>
      </w:r>
      <w:proofErr w:type="spellEnd"/>
      <w:r>
        <w:rPr>
          <w:lang w:eastAsia="ar-SA"/>
        </w:rPr>
        <w:t xml:space="preserve"> – chciałbym zgłosić remont naszej drogi, ponieważ deszcz ją zmywa.</w:t>
      </w:r>
    </w:p>
    <w:p w:rsidR="007A0A8C" w:rsidRDefault="007A0A8C" w:rsidP="002C347F">
      <w:pPr>
        <w:jc w:val="both"/>
        <w:rPr>
          <w:lang w:eastAsia="ar-SA"/>
        </w:rPr>
      </w:pPr>
    </w:p>
    <w:p w:rsidR="007A0A8C" w:rsidRPr="008E38CB" w:rsidRDefault="007A0A8C" w:rsidP="007A0A8C">
      <w:pPr>
        <w:jc w:val="both"/>
      </w:pPr>
      <w:r>
        <w:rPr>
          <w:lang w:eastAsia="ar-SA"/>
        </w:rPr>
        <w:t xml:space="preserve">Ad. 7.1 </w:t>
      </w:r>
      <w:r w:rsidR="00E767A9" w:rsidRPr="007A0A8C">
        <w:rPr>
          <w:u w:val="single"/>
          <w:lang w:eastAsia="ar-SA"/>
        </w:rPr>
        <w:t>Podjęcie uchwały w sprawie</w:t>
      </w:r>
      <w:r w:rsidRPr="007A0A8C">
        <w:rPr>
          <w:bCs/>
          <w:u w:val="single"/>
        </w:rPr>
        <w:t xml:space="preserve"> uchwalenia Wieloletniej Prognozy Finansowej Gminy Jeleniewo na lata 2015 – 2025.</w:t>
      </w:r>
    </w:p>
    <w:p w:rsidR="00E9597D" w:rsidRDefault="00E9597D" w:rsidP="002C347F">
      <w:pPr>
        <w:jc w:val="both"/>
      </w:pPr>
    </w:p>
    <w:p w:rsidR="00E9597D" w:rsidRDefault="00236518" w:rsidP="002C347F">
      <w:pPr>
        <w:jc w:val="both"/>
      </w:pPr>
      <w:r>
        <w:lastRenderedPageBreak/>
        <w:t xml:space="preserve">Przewodniczący Rady </w:t>
      </w:r>
      <w:proofErr w:type="spellStart"/>
      <w:r>
        <w:t>J.Bielecki</w:t>
      </w:r>
      <w:proofErr w:type="spellEnd"/>
      <w:r>
        <w:t xml:space="preserve"> przedstawił projekt uchwały.</w:t>
      </w:r>
    </w:p>
    <w:p w:rsidR="00257F59" w:rsidRDefault="007A0A8C" w:rsidP="002C347F">
      <w:pPr>
        <w:jc w:val="both"/>
        <w:rPr>
          <w:bCs/>
        </w:rPr>
      </w:pPr>
      <w:r>
        <w:t xml:space="preserve">Skarbnik </w:t>
      </w:r>
      <w:proofErr w:type="spellStart"/>
      <w:r>
        <w:t>D.Harasz</w:t>
      </w:r>
      <w:proofErr w:type="spellEnd"/>
      <w:r>
        <w:t xml:space="preserve"> – WPF zakłada wszystkie zadania, </w:t>
      </w:r>
      <w:r w:rsidR="00E9597D">
        <w:t>które są zawarte w budżecie gminy na 2015 rok. B</w:t>
      </w:r>
      <w:r>
        <w:t>udżet gminy na 2015 rok jest mniejszy w zakresie zadań dofinansowywanych z projektów unijnych, które to zostały już rozliczone</w:t>
      </w:r>
      <w:r w:rsidR="00257F59" w:rsidRPr="008E38CB">
        <w:t>.</w:t>
      </w:r>
      <w:r>
        <w:t xml:space="preserve"> Różnica związana jest z zaciągnięciem kredytu na inwestycje tj. budowa dróg, ponieważ są one korzystne dla gminy.</w:t>
      </w:r>
      <w:r w:rsidR="00E9597D">
        <w:t xml:space="preserve"> Projekt </w:t>
      </w:r>
      <w:r w:rsidR="00E9597D" w:rsidRPr="00E9597D">
        <w:rPr>
          <w:bCs/>
        </w:rPr>
        <w:t>Wieloletniej Prognozy Finansowej Gminy Jeleniewo na lata 2015 – 2025</w:t>
      </w:r>
      <w:r w:rsidR="00E9597D">
        <w:rPr>
          <w:bCs/>
        </w:rPr>
        <w:t xml:space="preserve"> został zaopiniowany przez Regionalną Izbę Obrachunkową dnia 27 listopada 2014 r.</w:t>
      </w:r>
    </w:p>
    <w:p w:rsidR="00E9597D" w:rsidRPr="008E38CB" w:rsidRDefault="00E9597D" w:rsidP="002C347F">
      <w:pPr>
        <w:jc w:val="both"/>
      </w:pPr>
      <w:r>
        <w:rPr>
          <w:bCs/>
        </w:rPr>
        <w:t xml:space="preserve">Przewodniczący Komisji Budżetowej </w:t>
      </w:r>
      <w:proofErr w:type="spellStart"/>
      <w:r>
        <w:rPr>
          <w:bCs/>
        </w:rPr>
        <w:t>R.Mysiukiewicz</w:t>
      </w:r>
      <w:proofErr w:type="spellEnd"/>
      <w:r>
        <w:rPr>
          <w:bCs/>
        </w:rPr>
        <w:t xml:space="preserve"> – Komisja Budżetowa Rady Gminy Jeleniewo na posiedzeniu dnia 18 grudnia 2014 r. pozytywnie zaopiniowała projekt </w:t>
      </w:r>
      <w:r w:rsidRPr="00E9597D">
        <w:rPr>
          <w:bCs/>
        </w:rPr>
        <w:t>Wieloletniej Prognozy Finansowej Gminy Jeleniewo na lata 2015 – 2025</w:t>
      </w:r>
      <w:r w:rsidR="00816B7C">
        <w:rPr>
          <w:bCs/>
        </w:rPr>
        <w:t>.</w:t>
      </w:r>
    </w:p>
    <w:p w:rsidR="00BD7FF0" w:rsidRDefault="00BD7FF0" w:rsidP="00BD7FF0">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0253EC" w:rsidRPr="008E38CB" w:rsidRDefault="000253EC" w:rsidP="002C347F">
      <w:pPr>
        <w:jc w:val="both"/>
        <w:rPr>
          <w:lang w:eastAsia="ar-SA"/>
        </w:rPr>
      </w:pPr>
    </w:p>
    <w:p w:rsidR="00A31B07" w:rsidRPr="008E38CB" w:rsidRDefault="00E767A9">
      <w:pPr>
        <w:jc w:val="both"/>
        <w:rPr>
          <w:lang w:eastAsia="ar-SA"/>
        </w:rPr>
      </w:pPr>
      <w:r w:rsidRPr="008E38CB">
        <w:rPr>
          <w:lang w:eastAsia="ar-SA"/>
        </w:rPr>
        <w:tab/>
        <w:t xml:space="preserve">Rada Gminy w wyniku głosowania </w:t>
      </w:r>
      <w:r w:rsidR="00691A9E" w:rsidRPr="008E38CB">
        <w:rPr>
          <w:lang w:eastAsia="ar-SA"/>
        </w:rPr>
        <w:t xml:space="preserve">jednogłośnie </w:t>
      </w:r>
      <w:r w:rsidRPr="008E38CB">
        <w:rPr>
          <w:lang w:eastAsia="ar-SA"/>
        </w:rPr>
        <w:t xml:space="preserve">podjęła uchwałę Nr </w:t>
      </w:r>
      <w:r w:rsidR="00BD7FF0">
        <w:rPr>
          <w:lang w:eastAsia="ar-SA"/>
        </w:rPr>
        <w:t>I</w:t>
      </w:r>
      <w:r w:rsidRPr="008E38CB">
        <w:rPr>
          <w:lang w:eastAsia="ar-SA"/>
        </w:rPr>
        <w:t>II</w:t>
      </w:r>
      <w:r w:rsidR="00691A9E" w:rsidRPr="008E38CB">
        <w:rPr>
          <w:lang w:eastAsia="ar-SA"/>
        </w:rPr>
        <w:t>.</w:t>
      </w:r>
      <w:r w:rsidR="006B24F6">
        <w:rPr>
          <w:lang w:eastAsia="ar-SA"/>
        </w:rPr>
        <w:t>4</w:t>
      </w:r>
      <w:r w:rsidR="00691A9E" w:rsidRPr="008E38CB">
        <w:rPr>
          <w:lang w:eastAsia="ar-SA"/>
        </w:rPr>
        <w:t>.20</w:t>
      </w:r>
      <w:r w:rsidRPr="008E38CB">
        <w:rPr>
          <w:lang w:eastAsia="ar-SA"/>
        </w:rPr>
        <w:t>1</w:t>
      </w:r>
      <w:r w:rsidR="00691A9E" w:rsidRPr="008E38CB">
        <w:rPr>
          <w:lang w:eastAsia="ar-SA"/>
        </w:rPr>
        <w:t>4</w:t>
      </w:r>
      <w:r w:rsidRPr="008E38CB">
        <w:rPr>
          <w:lang w:eastAsia="ar-SA"/>
        </w:rPr>
        <w:t xml:space="preserve"> w sprawie </w:t>
      </w:r>
      <w:r w:rsidR="00615D12">
        <w:rPr>
          <w:lang w:eastAsia="ar-SA"/>
        </w:rPr>
        <w:t xml:space="preserve">uchwalenia </w:t>
      </w:r>
      <w:r w:rsidR="00615D12" w:rsidRPr="00E9597D">
        <w:rPr>
          <w:bCs/>
        </w:rPr>
        <w:t>Wieloletniej Prognozy Finansowej Gminy Jeleniewo na lata 2015 – 2025</w:t>
      </w:r>
      <w:r w:rsidR="00615D12" w:rsidRPr="008E38CB">
        <w:rPr>
          <w:lang w:eastAsia="ar-SA"/>
        </w:rPr>
        <w:t xml:space="preserve"> </w:t>
      </w:r>
      <w:r w:rsidRPr="008E38CB">
        <w:rPr>
          <w:lang w:eastAsia="ar-SA"/>
        </w:rPr>
        <w:t xml:space="preserve">(zał. Nr </w:t>
      </w:r>
      <w:r w:rsidR="00615D12">
        <w:rPr>
          <w:lang w:eastAsia="ar-SA"/>
        </w:rPr>
        <w:t>5</w:t>
      </w:r>
      <w:r w:rsidRPr="008E38CB">
        <w:rPr>
          <w:lang w:eastAsia="ar-SA"/>
        </w:rPr>
        <w:t>).</w:t>
      </w:r>
    </w:p>
    <w:p w:rsidR="00A31B07" w:rsidRPr="008E38CB" w:rsidRDefault="00A31B07">
      <w:pPr>
        <w:jc w:val="both"/>
        <w:rPr>
          <w:lang w:eastAsia="ar-SA"/>
        </w:rPr>
      </w:pPr>
    </w:p>
    <w:p w:rsidR="00615D12" w:rsidRDefault="00615D12">
      <w:pPr>
        <w:jc w:val="both"/>
        <w:rPr>
          <w:lang w:eastAsia="ar-SA"/>
        </w:rPr>
      </w:pPr>
      <w:r>
        <w:rPr>
          <w:lang w:eastAsia="ar-SA"/>
        </w:rPr>
        <w:t xml:space="preserve">Ad. 7.2 </w:t>
      </w:r>
      <w:r w:rsidRPr="007A0A8C">
        <w:rPr>
          <w:u w:val="single"/>
          <w:lang w:eastAsia="ar-SA"/>
        </w:rPr>
        <w:t>Podjęcie uchwały w sprawie</w:t>
      </w:r>
      <w:r>
        <w:rPr>
          <w:u w:val="single"/>
          <w:lang w:eastAsia="ar-SA"/>
        </w:rPr>
        <w:t xml:space="preserve"> </w:t>
      </w:r>
      <w:r w:rsidRPr="00615D12">
        <w:rPr>
          <w:bCs/>
          <w:u w:val="single"/>
        </w:rPr>
        <w:t>uchwalenia budżetu Gminy Jeleniewo na 2015 rok</w:t>
      </w:r>
      <w:r>
        <w:rPr>
          <w:bCs/>
          <w:u w:val="single"/>
        </w:rPr>
        <w:t>.</w:t>
      </w:r>
    </w:p>
    <w:p w:rsidR="00D4289A" w:rsidRDefault="00D4289A" w:rsidP="00D4289A">
      <w:pPr>
        <w:jc w:val="both"/>
      </w:pPr>
      <w:r>
        <w:t xml:space="preserve">Przewodniczący Rady </w:t>
      </w:r>
      <w:proofErr w:type="spellStart"/>
      <w:r>
        <w:t>J.Bielecki</w:t>
      </w:r>
      <w:proofErr w:type="spellEnd"/>
      <w:r>
        <w:t xml:space="preserve"> przedstawił projekt uchwały.</w:t>
      </w:r>
    </w:p>
    <w:p w:rsidR="00D4289A" w:rsidRDefault="00615D12" w:rsidP="00622A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rPr>
      </w:pPr>
      <w:r>
        <w:rPr>
          <w:lang w:eastAsia="ar-SA"/>
        </w:rPr>
        <w:t xml:space="preserve">Wójt </w:t>
      </w:r>
      <w:proofErr w:type="spellStart"/>
      <w:r>
        <w:rPr>
          <w:lang w:eastAsia="ar-SA"/>
        </w:rPr>
        <w:t>K.Urynowicz</w:t>
      </w:r>
      <w:proofErr w:type="spellEnd"/>
      <w:r>
        <w:rPr>
          <w:lang w:eastAsia="ar-SA"/>
        </w:rPr>
        <w:t xml:space="preserve"> – </w:t>
      </w:r>
      <w:r w:rsidR="00622A6D" w:rsidRPr="00622A6D">
        <w:t>dochody budżetu na rok 2015 w</w:t>
      </w:r>
      <w:r w:rsidR="00622A6D">
        <w:t>ynoszą</w:t>
      </w:r>
      <w:r w:rsidR="00622A6D" w:rsidRPr="00622A6D">
        <w:t xml:space="preserve"> 8 949 970,00 zł</w:t>
      </w:r>
      <w:r w:rsidR="00622A6D">
        <w:rPr>
          <w:rFonts w:ascii="Arial" w:hAnsi="Arial" w:cs="Arial"/>
          <w:sz w:val="22"/>
          <w:szCs w:val="22"/>
        </w:rPr>
        <w:t xml:space="preserve">, </w:t>
      </w:r>
      <w:r w:rsidR="00622A6D" w:rsidRPr="00622A6D">
        <w:t>a wydatki</w:t>
      </w:r>
      <w:r w:rsidR="00622A6D">
        <w:t xml:space="preserve"> są ustalone na kwotę </w:t>
      </w:r>
      <w:r w:rsidR="00622A6D" w:rsidRPr="00622A6D">
        <w:rPr>
          <w:spacing w:val="-2"/>
        </w:rPr>
        <w:t>9 949 970,00</w:t>
      </w:r>
      <w:r w:rsidR="00622A6D">
        <w:rPr>
          <w:rFonts w:ascii="Arial" w:hAnsi="Arial" w:cs="Arial"/>
          <w:spacing w:val="-2"/>
          <w:sz w:val="22"/>
          <w:szCs w:val="22"/>
        </w:rPr>
        <w:t xml:space="preserve"> </w:t>
      </w:r>
      <w:r w:rsidR="00622A6D" w:rsidRPr="00622A6D">
        <w:t>zł i obejmują</w:t>
      </w:r>
      <w:r w:rsidR="005A7649" w:rsidRPr="005A7649">
        <w:t xml:space="preserve"> zadania </w:t>
      </w:r>
      <w:r w:rsidR="00622A6D" w:rsidRPr="005A7649">
        <w:t xml:space="preserve">inwestycyjne </w:t>
      </w:r>
      <w:r w:rsidR="00476D5D">
        <w:t>już rozpoczęte</w:t>
      </w:r>
      <w:r w:rsidR="005A7649" w:rsidRPr="005A7649">
        <w:t xml:space="preserve"> w 2014 roku </w:t>
      </w:r>
      <w:r w:rsidR="00D4289A">
        <w:t>oraz</w:t>
      </w:r>
      <w:r w:rsidR="005A7649" w:rsidRPr="005A7649">
        <w:t xml:space="preserve"> nowe zadania,</w:t>
      </w:r>
      <w:r w:rsidR="005A7649">
        <w:t xml:space="preserve"> których </w:t>
      </w:r>
      <w:r w:rsidR="005A7649" w:rsidRPr="005A7649">
        <w:t>wykaz jest opisany w załączniku Nr 1 do budżetu gminy</w:t>
      </w:r>
      <w:r w:rsidR="005A7649">
        <w:rPr>
          <w:sz w:val="20"/>
          <w:szCs w:val="20"/>
        </w:rPr>
        <w:t>.</w:t>
      </w:r>
      <w:r w:rsidR="00622A6D">
        <w:t xml:space="preserve"> </w:t>
      </w:r>
      <w:r w:rsidR="00476D5D">
        <w:t xml:space="preserve">Deficyt zostanie pokryty z planowanego do zaciągnięcia kredytu z przeznaczeniem na zadania inwestycyjne dotyczące dróg, gdyż kredyt ten ma bardzo niskie oprocentowanie i będzie zaciągnięty pod warunkiem realizacji tych zadań inwestycyjnych. </w:t>
      </w:r>
      <w:r w:rsidR="00D4289A">
        <w:rPr>
          <w:lang w:eastAsia="ar-SA"/>
        </w:rPr>
        <w:t xml:space="preserve">W budżecie został wyodrębniony fundusz sołecki na kwotę </w:t>
      </w:r>
      <w:r w:rsidR="00D4289A" w:rsidRPr="00D4289A">
        <w:rPr>
          <w:color w:val="000000"/>
        </w:rPr>
        <w:t>337 243,00 zł</w:t>
      </w:r>
      <w:r w:rsidR="00D4289A">
        <w:rPr>
          <w:color w:val="000000"/>
        </w:rPr>
        <w:t xml:space="preserve"> do dyspozycji sołectw, który obejmuje w większości wydatki związane z bieżącymi remontami dróg.</w:t>
      </w:r>
    </w:p>
    <w:p w:rsidR="00816B7C" w:rsidRPr="008E38CB" w:rsidRDefault="00816B7C" w:rsidP="00816B7C">
      <w:pPr>
        <w:jc w:val="both"/>
      </w:pPr>
      <w:r>
        <w:rPr>
          <w:bCs/>
        </w:rPr>
        <w:t xml:space="preserve">Przewodniczący Komisji Budżetowej </w:t>
      </w:r>
      <w:proofErr w:type="spellStart"/>
      <w:r>
        <w:rPr>
          <w:bCs/>
        </w:rPr>
        <w:t>R.Mysiukiewicz</w:t>
      </w:r>
      <w:proofErr w:type="spellEnd"/>
      <w:r>
        <w:rPr>
          <w:bCs/>
        </w:rPr>
        <w:t xml:space="preserve"> – Komisja Budżetowa Rady Gminy Jeleniewo na posiedzeniu dnia 18 grudnia 2014 r. </w:t>
      </w:r>
      <w:r w:rsidR="00D41BE4">
        <w:rPr>
          <w:bCs/>
        </w:rPr>
        <w:t xml:space="preserve">po zapoznaniu się z projektem budżetu Gminy Jeleniewo na 2015 rok i pozytywna opinią Regionalnej Izby Obrachunkowej z dnia 27 listopada 2014 r., </w:t>
      </w:r>
      <w:r>
        <w:rPr>
          <w:bCs/>
        </w:rPr>
        <w:t>pozytywnie zaopiniowała projekt budżetu Gminy Jeleniewo na 2015 rok.</w:t>
      </w:r>
    </w:p>
    <w:p w:rsidR="00816B7C" w:rsidRDefault="00816B7C" w:rsidP="00816B7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816B7C" w:rsidRPr="008E38CB" w:rsidRDefault="00816B7C" w:rsidP="00816B7C">
      <w:pPr>
        <w:jc w:val="both"/>
        <w:rPr>
          <w:lang w:eastAsia="ar-SA"/>
        </w:rPr>
      </w:pPr>
    </w:p>
    <w:p w:rsidR="00816B7C" w:rsidRPr="008E38CB" w:rsidRDefault="00816B7C" w:rsidP="00816B7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sidR="00D41BE4">
        <w:rPr>
          <w:lang w:eastAsia="ar-SA"/>
        </w:rPr>
        <w:t>5</w:t>
      </w:r>
      <w:r w:rsidRPr="008E38CB">
        <w:rPr>
          <w:lang w:eastAsia="ar-SA"/>
        </w:rPr>
        <w:t xml:space="preserve">.2014 w sprawie </w:t>
      </w:r>
      <w:r>
        <w:rPr>
          <w:lang w:eastAsia="ar-SA"/>
        </w:rPr>
        <w:t xml:space="preserve">uchwalenia </w:t>
      </w:r>
      <w:r w:rsidR="00D41BE4">
        <w:rPr>
          <w:lang w:eastAsia="ar-SA"/>
        </w:rPr>
        <w:t>budżetu</w:t>
      </w:r>
      <w:r w:rsidRPr="00E9597D">
        <w:rPr>
          <w:bCs/>
        </w:rPr>
        <w:t xml:space="preserve"> Gminy Jeleniewo na 2015</w:t>
      </w:r>
      <w:r w:rsidR="00D41BE4">
        <w:rPr>
          <w:bCs/>
        </w:rPr>
        <w:t xml:space="preserve"> rok</w:t>
      </w:r>
      <w:r w:rsidRPr="008E38CB">
        <w:rPr>
          <w:lang w:eastAsia="ar-SA"/>
        </w:rPr>
        <w:t xml:space="preserve"> (zał. Nr </w:t>
      </w:r>
      <w:r w:rsidR="00D41BE4">
        <w:rPr>
          <w:lang w:eastAsia="ar-SA"/>
        </w:rPr>
        <w:t>6</w:t>
      </w:r>
      <w:r w:rsidRPr="008E38CB">
        <w:rPr>
          <w:lang w:eastAsia="ar-SA"/>
        </w:rPr>
        <w:t>).</w:t>
      </w:r>
    </w:p>
    <w:p w:rsidR="00A31B07" w:rsidRPr="008E38CB" w:rsidRDefault="00D4289A" w:rsidP="00622A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 xml:space="preserve"> </w:t>
      </w:r>
    </w:p>
    <w:p w:rsidR="00D41BE4" w:rsidRDefault="00D41BE4" w:rsidP="00D41BE4">
      <w:pPr>
        <w:jc w:val="both"/>
        <w:rPr>
          <w:lang w:eastAsia="ar-SA"/>
        </w:rPr>
      </w:pPr>
      <w:r>
        <w:rPr>
          <w:lang w:eastAsia="ar-SA"/>
        </w:rPr>
        <w:t xml:space="preserve">Ad. 7.3 </w:t>
      </w:r>
      <w:r w:rsidRPr="007A0A8C">
        <w:rPr>
          <w:u w:val="single"/>
          <w:lang w:eastAsia="ar-SA"/>
        </w:rPr>
        <w:t>Podjęcie uchwały w sprawie</w:t>
      </w:r>
      <w:r>
        <w:rPr>
          <w:u w:val="single"/>
          <w:lang w:eastAsia="ar-SA"/>
        </w:rPr>
        <w:t xml:space="preserve"> </w:t>
      </w:r>
      <w:r w:rsidRPr="00D41BE4">
        <w:rPr>
          <w:u w:val="single"/>
        </w:rPr>
        <w:t>Wieloletniej Prognozy Finansowej Gminy Jeleniewo  na lata 2014 - 2017</w:t>
      </w:r>
      <w:r>
        <w:rPr>
          <w:bCs/>
          <w:u w:val="single"/>
        </w:rPr>
        <w:t>.</w:t>
      </w:r>
    </w:p>
    <w:p w:rsidR="00CA47D9" w:rsidRDefault="00CA47D9" w:rsidP="00CA47D9">
      <w:pPr>
        <w:jc w:val="both"/>
      </w:pPr>
      <w:r>
        <w:t xml:space="preserve">Przewodniczący Rady </w:t>
      </w:r>
      <w:proofErr w:type="spellStart"/>
      <w:r>
        <w:t>J.Bielecki</w:t>
      </w:r>
      <w:proofErr w:type="spellEnd"/>
      <w:r>
        <w:t xml:space="preserve"> przedstawił projekt uchwały.</w:t>
      </w:r>
    </w:p>
    <w:p w:rsidR="00CA47D9" w:rsidRDefault="00CA47D9">
      <w:pPr>
        <w:jc w:val="both"/>
        <w:rPr>
          <w:lang w:eastAsia="ar-SA"/>
        </w:rPr>
      </w:pPr>
      <w:r>
        <w:rPr>
          <w:bCs/>
        </w:rPr>
        <w:t xml:space="preserve">Wiceprzewodniczący Rady </w:t>
      </w:r>
      <w:proofErr w:type="spellStart"/>
      <w:r>
        <w:rPr>
          <w:bCs/>
        </w:rPr>
        <w:t>R.Mysiukiewicz</w:t>
      </w:r>
      <w:proofErr w:type="spellEnd"/>
      <w:r>
        <w:rPr>
          <w:bCs/>
        </w:rPr>
        <w:t xml:space="preserve"> – </w:t>
      </w:r>
      <w:r w:rsidR="00280F5A">
        <w:rPr>
          <w:bCs/>
        </w:rPr>
        <w:t>projekt uchwały został pozytywnie zaopiniowany na posiedzeniu Komisji</w:t>
      </w:r>
      <w:r>
        <w:rPr>
          <w:bCs/>
        </w:rPr>
        <w:t xml:space="preserve"> </w:t>
      </w:r>
      <w:r w:rsidR="00280F5A">
        <w:rPr>
          <w:bCs/>
        </w:rPr>
        <w:t>Wspólnych</w:t>
      </w:r>
      <w:r>
        <w:rPr>
          <w:bCs/>
        </w:rPr>
        <w:t xml:space="preserve"> Rady Gminy Jeleniewo </w:t>
      </w:r>
      <w:r w:rsidR="00280F5A">
        <w:rPr>
          <w:bCs/>
        </w:rPr>
        <w:t xml:space="preserve">z </w:t>
      </w:r>
      <w:r>
        <w:rPr>
          <w:bCs/>
        </w:rPr>
        <w:t>dnia 18 grudnia 2014 r.</w:t>
      </w:r>
    </w:p>
    <w:p w:rsidR="00BC754C" w:rsidRDefault="00BC754C" w:rsidP="00BC754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BC754C" w:rsidRPr="008E38CB" w:rsidRDefault="00BC754C" w:rsidP="00BC754C">
      <w:pPr>
        <w:jc w:val="both"/>
        <w:rPr>
          <w:lang w:eastAsia="ar-SA"/>
        </w:rPr>
      </w:pPr>
    </w:p>
    <w:p w:rsidR="00BC754C" w:rsidRPr="008E38CB" w:rsidRDefault="00BC754C" w:rsidP="00BC754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6</w:t>
      </w:r>
      <w:r w:rsidRPr="008E38CB">
        <w:rPr>
          <w:lang w:eastAsia="ar-SA"/>
        </w:rPr>
        <w:t xml:space="preserve">.2014 w sprawie </w:t>
      </w:r>
      <w:r>
        <w:rPr>
          <w:lang w:eastAsia="ar-SA"/>
        </w:rPr>
        <w:t>Wieloletniej Prognozy Finansowej</w:t>
      </w:r>
      <w:r w:rsidRPr="00E9597D">
        <w:rPr>
          <w:bCs/>
        </w:rPr>
        <w:t xml:space="preserve"> Gminy Jeleniewo na </w:t>
      </w:r>
      <w:r>
        <w:rPr>
          <w:bCs/>
        </w:rPr>
        <w:t xml:space="preserve">lata </w:t>
      </w:r>
      <w:r w:rsidRPr="00E9597D">
        <w:rPr>
          <w:bCs/>
        </w:rPr>
        <w:t>201</w:t>
      </w:r>
      <w:r>
        <w:rPr>
          <w:bCs/>
        </w:rPr>
        <w:t>4-2017</w:t>
      </w:r>
      <w:r w:rsidRPr="008E38CB">
        <w:rPr>
          <w:lang w:eastAsia="ar-SA"/>
        </w:rPr>
        <w:t xml:space="preserve"> (zał. Nr </w:t>
      </w:r>
      <w:r>
        <w:rPr>
          <w:lang w:eastAsia="ar-SA"/>
        </w:rPr>
        <w:t>7</w:t>
      </w:r>
      <w:r w:rsidRPr="008E38CB">
        <w:rPr>
          <w:lang w:eastAsia="ar-SA"/>
        </w:rPr>
        <w:t>).</w:t>
      </w:r>
    </w:p>
    <w:p w:rsidR="00D41BE4" w:rsidRDefault="00D41BE4">
      <w:pPr>
        <w:jc w:val="both"/>
        <w:rPr>
          <w:lang w:eastAsia="ar-SA"/>
        </w:rPr>
      </w:pPr>
    </w:p>
    <w:p w:rsidR="00BC754C" w:rsidRDefault="00BC754C">
      <w:pPr>
        <w:jc w:val="both"/>
        <w:rPr>
          <w:lang w:eastAsia="ar-SA"/>
        </w:rPr>
      </w:pPr>
    </w:p>
    <w:p w:rsidR="00BC754C" w:rsidRDefault="00BC754C">
      <w:pPr>
        <w:jc w:val="both"/>
        <w:rPr>
          <w:u w:val="single"/>
          <w:lang w:eastAsia="ar-SA"/>
        </w:rPr>
      </w:pPr>
      <w:r>
        <w:rPr>
          <w:lang w:eastAsia="ar-SA"/>
        </w:rPr>
        <w:t xml:space="preserve">Ad. 7.4 </w:t>
      </w:r>
      <w:r w:rsidRPr="007A0A8C">
        <w:rPr>
          <w:u w:val="single"/>
          <w:lang w:eastAsia="ar-SA"/>
        </w:rPr>
        <w:t>Podjęcie uchwały w sprawie</w:t>
      </w:r>
      <w:r>
        <w:rPr>
          <w:u w:val="single"/>
          <w:lang w:eastAsia="ar-SA"/>
        </w:rPr>
        <w:t xml:space="preserve"> zmian w budżecie gminy na 2014 rok.</w:t>
      </w:r>
    </w:p>
    <w:p w:rsidR="00BC754C" w:rsidRDefault="00BC754C" w:rsidP="00BC754C">
      <w:pPr>
        <w:jc w:val="both"/>
      </w:pPr>
      <w:r>
        <w:t xml:space="preserve">Przewodniczący Rady </w:t>
      </w:r>
      <w:proofErr w:type="spellStart"/>
      <w:r>
        <w:t>J.Bielecki</w:t>
      </w:r>
      <w:proofErr w:type="spellEnd"/>
      <w:r>
        <w:t xml:space="preserve"> przedstawił projekt uchwały.</w:t>
      </w:r>
    </w:p>
    <w:p w:rsidR="00BC754C" w:rsidRDefault="00BC754C" w:rsidP="00BC754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BC754C" w:rsidRDefault="00BC754C" w:rsidP="00BC754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BC754C" w:rsidRPr="008E38CB" w:rsidRDefault="00BC754C" w:rsidP="00BC754C">
      <w:pPr>
        <w:jc w:val="both"/>
        <w:rPr>
          <w:lang w:eastAsia="ar-SA"/>
        </w:rPr>
      </w:pPr>
    </w:p>
    <w:p w:rsidR="00BC754C" w:rsidRPr="008E38CB" w:rsidRDefault="00BC754C" w:rsidP="00BC754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7</w:t>
      </w:r>
      <w:r w:rsidRPr="008E38CB">
        <w:rPr>
          <w:lang w:eastAsia="ar-SA"/>
        </w:rPr>
        <w:t xml:space="preserve">.2014 w sprawie </w:t>
      </w:r>
      <w:r>
        <w:rPr>
          <w:lang w:eastAsia="ar-SA"/>
        </w:rPr>
        <w:t>zmian w budżecie gminy n</w:t>
      </w:r>
      <w:r>
        <w:rPr>
          <w:bCs/>
        </w:rPr>
        <w:t xml:space="preserve">a </w:t>
      </w:r>
      <w:r w:rsidRPr="00E9597D">
        <w:rPr>
          <w:bCs/>
        </w:rPr>
        <w:t>201</w:t>
      </w:r>
      <w:r>
        <w:rPr>
          <w:bCs/>
        </w:rPr>
        <w:t>4 rok</w:t>
      </w:r>
      <w:r w:rsidRPr="008E38CB">
        <w:rPr>
          <w:lang w:eastAsia="ar-SA"/>
        </w:rPr>
        <w:t xml:space="preserve"> (zał. Nr </w:t>
      </w:r>
      <w:r>
        <w:rPr>
          <w:lang w:eastAsia="ar-SA"/>
        </w:rPr>
        <w:t>8</w:t>
      </w:r>
      <w:r w:rsidRPr="008E38CB">
        <w:rPr>
          <w:lang w:eastAsia="ar-SA"/>
        </w:rPr>
        <w:t>).</w:t>
      </w:r>
    </w:p>
    <w:p w:rsidR="00BC754C" w:rsidRDefault="00BC754C">
      <w:pPr>
        <w:jc w:val="both"/>
        <w:rPr>
          <w:u w:val="single"/>
          <w:lang w:eastAsia="ar-SA"/>
        </w:rPr>
      </w:pPr>
      <w:r>
        <w:rPr>
          <w:u w:val="single"/>
          <w:lang w:eastAsia="ar-SA"/>
        </w:rPr>
        <w:t xml:space="preserve"> </w:t>
      </w:r>
    </w:p>
    <w:p w:rsidR="00BC754C" w:rsidRDefault="00BC754C" w:rsidP="00BC754C">
      <w:pPr>
        <w:jc w:val="both"/>
        <w:rPr>
          <w:u w:val="single"/>
          <w:lang w:eastAsia="ar-SA"/>
        </w:rPr>
      </w:pPr>
      <w:r>
        <w:rPr>
          <w:lang w:eastAsia="ar-SA"/>
        </w:rPr>
        <w:t xml:space="preserve">Ad. 7.5 </w:t>
      </w:r>
      <w:r w:rsidRPr="007A0A8C">
        <w:rPr>
          <w:u w:val="single"/>
          <w:lang w:eastAsia="ar-SA"/>
        </w:rPr>
        <w:t>Podjęcie uchwały w sprawie</w:t>
      </w:r>
      <w:r>
        <w:rPr>
          <w:u w:val="single"/>
          <w:lang w:eastAsia="ar-SA"/>
        </w:rPr>
        <w:t xml:space="preserve"> </w:t>
      </w:r>
      <w:r w:rsidRPr="00BC754C">
        <w:rPr>
          <w:u w:val="single"/>
        </w:rPr>
        <w:t>zmiany uchwały nr XXXIX.200.2014 Rady Gminy Jeleniewo z dnia 13 listopada 2014 r. w sprawie określenia wysokości stawek podatku od środków transportowych</w:t>
      </w:r>
      <w:r>
        <w:rPr>
          <w:u w:val="single"/>
          <w:lang w:eastAsia="ar-SA"/>
        </w:rPr>
        <w:t>.</w:t>
      </w:r>
    </w:p>
    <w:p w:rsidR="00BC754C" w:rsidRDefault="00BC754C" w:rsidP="00BC754C">
      <w:pPr>
        <w:jc w:val="both"/>
      </w:pPr>
      <w:r>
        <w:t xml:space="preserve">Przewodniczący Rady </w:t>
      </w:r>
      <w:proofErr w:type="spellStart"/>
      <w:r>
        <w:t>J.Bielecki</w:t>
      </w:r>
      <w:proofErr w:type="spellEnd"/>
      <w:r>
        <w:t xml:space="preserve"> przedstawił projekt uchwały.</w:t>
      </w:r>
    </w:p>
    <w:p w:rsidR="00BC754C" w:rsidRDefault="00BC754C" w:rsidP="00BC754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BC754C" w:rsidRDefault="00BC754C" w:rsidP="00BC754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BC754C" w:rsidRPr="008E38CB" w:rsidRDefault="00BC754C" w:rsidP="00BC754C">
      <w:pPr>
        <w:jc w:val="both"/>
        <w:rPr>
          <w:lang w:eastAsia="ar-SA"/>
        </w:rPr>
      </w:pPr>
    </w:p>
    <w:p w:rsidR="00BC754C" w:rsidRPr="008E38CB" w:rsidRDefault="00BC754C" w:rsidP="00BC754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8</w:t>
      </w:r>
      <w:r w:rsidRPr="008E38CB">
        <w:rPr>
          <w:lang w:eastAsia="ar-SA"/>
        </w:rPr>
        <w:t xml:space="preserve">.2014 w sprawie </w:t>
      </w:r>
      <w:r w:rsidRPr="00580537">
        <w:t xml:space="preserve">zmiany uchwały nr XXXIX.200.2014 Rady Gminy Jeleniewo z dnia 13 listopada </w:t>
      </w:r>
      <w:r w:rsidRPr="00580537">
        <w:br/>
        <w:t>2014 r. w sprawie określenia wysokości stawek podatku od środków transportowych</w:t>
      </w:r>
      <w:r w:rsidRPr="008E38CB">
        <w:rPr>
          <w:lang w:eastAsia="ar-SA"/>
        </w:rPr>
        <w:t xml:space="preserve"> (zał. Nr </w:t>
      </w:r>
      <w:r>
        <w:rPr>
          <w:lang w:eastAsia="ar-SA"/>
        </w:rPr>
        <w:t>9</w:t>
      </w:r>
      <w:r w:rsidRPr="008E38CB">
        <w:rPr>
          <w:lang w:eastAsia="ar-SA"/>
        </w:rPr>
        <w:t>).</w:t>
      </w:r>
    </w:p>
    <w:p w:rsidR="00BC754C" w:rsidRDefault="00BC754C">
      <w:pPr>
        <w:jc w:val="both"/>
        <w:rPr>
          <w:lang w:eastAsia="ar-SA"/>
        </w:rPr>
      </w:pPr>
    </w:p>
    <w:p w:rsidR="00BC754C" w:rsidRDefault="00BC754C" w:rsidP="00BC754C">
      <w:pPr>
        <w:jc w:val="both"/>
        <w:rPr>
          <w:u w:val="single"/>
          <w:lang w:eastAsia="ar-SA"/>
        </w:rPr>
      </w:pPr>
      <w:r>
        <w:rPr>
          <w:lang w:eastAsia="ar-SA"/>
        </w:rPr>
        <w:t xml:space="preserve">Ad. 7.6 </w:t>
      </w:r>
      <w:r w:rsidRPr="007A0A8C">
        <w:rPr>
          <w:u w:val="single"/>
          <w:lang w:eastAsia="ar-SA"/>
        </w:rPr>
        <w:t>Podjęcie uchwały w sprawie</w:t>
      </w:r>
      <w:r>
        <w:rPr>
          <w:u w:val="single"/>
          <w:lang w:eastAsia="ar-SA"/>
        </w:rPr>
        <w:t xml:space="preserve"> </w:t>
      </w:r>
      <w:r w:rsidRPr="00BC754C">
        <w:rPr>
          <w:u w:val="single"/>
        </w:rPr>
        <w:t>ustalenia diety oraz zwrotu kosztów podróży dla sołtysów Gminy Jeleniewo</w:t>
      </w:r>
      <w:r>
        <w:rPr>
          <w:u w:val="single"/>
          <w:lang w:eastAsia="ar-SA"/>
        </w:rPr>
        <w:t>.</w:t>
      </w:r>
    </w:p>
    <w:p w:rsidR="00BC754C" w:rsidRDefault="00BC754C" w:rsidP="00BC754C">
      <w:pPr>
        <w:jc w:val="both"/>
      </w:pPr>
      <w:r>
        <w:t xml:space="preserve">Przewodniczący Rady </w:t>
      </w:r>
      <w:proofErr w:type="spellStart"/>
      <w:r>
        <w:t>J.Bielecki</w:t>
      </w:r>
      <w:proofErr w:type="spellEnd"/>
      <w:r>
        <w:t xml:space="preserve"> przedstawił projekt uchwały.</w:t>
      </w:r>
    </w:p>
    <w:p w:rsidR="00BC754C" w:rsidRDefault="00BC754C" w:rsidP="00BC754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BC754C" w:rsidRDefault="00BC754C" w:rsidP="00BC754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BC754C" w:rsidRPr="008E38CB" w:rsidRDefault="00BC754C" w:rsidP="00BC754C">
      <w:pPr>
        <w:jc w:val="both"/>
        <w:rPr>
          <w:lang w:eastAsia="ar-SA"/>
        </w:rPr>
      </w:pPr>
    </w:p>
    <w:p w:rsidR="00BC754C" w:rsidRDefault="00BC754C" w:rsidP="00BC754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9</w:t>
      </w:r>
      <w:r w:rsidRPr="008E38CB">
        <w:rPr>
          <w:lang w:eastAsia="ar-SA"/>
        </w:rPr>
        <w:t xml:space="preserve">.2014 w sprawie </w:t>
      </w:r>
      <w:r w:rsidRPr="00580537">
        <w:t>ustalenia diety oraz zwrotu kosztów podróży dla sołtysów Gminy Jeleniewo</w:t>
      </w:r>
      <w:r w:rsidRPr="008E38CB">
        <w:rPr>
          <w:lang w:eastAsia="ar-SA"/>
        </w:rPr>
        <w:t xml:space="preserve"> (zał. Nr </w:t>
      </w:r>
      <w:r>
        <w:rPr>
          <w:lang w:eastAsia="ar-SA"/>
        </w:rPr>
        <w:t>10</w:t>
      </w:r>
      <w:r w:rsidRPr="008E38CB">
        <w:rPr>
          <w:lang w:eastAsia="ar-SA"/>
        </w:rPr>
        <w:t>).</w:t>
      </w:r>
    </w:p>
    <w:p w:rsidR="00BC754C" w:rsidRDefault="00BC754C">
      <w:pPr>
        <w:jc w:val="both"/>
        <w:rPr>
          <w:lang w:eastAsia="ar-SA"/>
        </w:rPr>
      </w:pPr>
    </w:p>
    <w:p w:rsidR="00BC754C" w:rsidRDefault="00BC754C" w:rsidP="00BC754C">
      <w:pPr>
        <w:jc w:val="both"/>
        <w:rPr>
          <w:u w:val="single"/>
          <w:lang w:eastAsia="ar-SA"/>
        </w:rPr>
      </w:pPr>
      <w:r>
        <w:rPr>
          <w:lang w:eastAsia="ar-SA"/>
        </w:rPr>
        <w:t xml:space="preserve">Ad. 7.7 </w:t>
      </w:r>
      <w:r w:rsidRPr="007A0A8C">
        <w:rPr>
          <w:u w:val="single"/>
          <w:lang w:eastAsia="ar-SA"/>
        </w:rPr>
        <w:t>Podjęcie uchwały w sprawie</w:t>
      </w:r>
      <w:r>
        <w:rPr>
          <w:u w:val="single"/>
          <w:lang w:eastAsia="ar-SA"/>
        </w:rPr>
        <w:t xml:space="preserve"> </w:t>
      </w:r>
      <w:r w:rsidRPr="00BC754C">
        <w:rPr>
          <w:u w:val="single"/>
        </w:rPr>
        <w:t>wprowadzenia zmian w Statucie Gminy Jeleniewo</w:t>
      </w:r>
      <w:r>
        <w:rPr>
          <w:u w:val="single"/>
          <w:lang w:eastAsia="ar-SA"/>
        </w:rPr>
        <w:t>.</w:t>
      </w:r>
    </w:p>
    <w:p w:rsidR="00BC754C" w:rsidRDefault="00BC754C" w:rsidP="00BC754C">
      <w:pPr>
        <w:jc w:val="both"/>
      </w:pPr>
      <w:r>
        <w:t xml:space="preserve">Przewodniczący Rady </w:t>
      </w:r>
      <w:proofErr w:type="spellStart"/>
      <w:r>
        <w:t>J.Bielecki</w:t>
      </w:r>
      <w:proofErr w:type="spellEnd"/>
      <w:r>
        <w:t xml:space="preserve"> przedstawił projekt uchwały.</w:t>
      </w:r>
    </w:p>
    <w:p w:rsidR="00BC754C" w:rsidRDefault="00BC754C" w:rsidP="00BC754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BC754C" w:rsidRDefault="00BC754C" w:rsidP="00BC754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BC754C" w:rsidRPr="008E38CB" w:rsidRDefault="00BC754C" w:rsidP="00BC754C">
      <w:pPr>
        <w:jc w:val="both"/>
        <w:rPr>
          <w:lang w:eastAsia="ar-SA"/>
        </w:rPr>
      </w:pPr>
    </w:p>
    <w:p w:rsidR="00BC754C" w:rsidRDefault="00BC754C" w:rsidP="00BC754C">
      <w:pPr>
        <w:jc w:val="both"/>
        <w:rPr>
          <w:lang w:eastAsia="ar-SA"/>
        </w:rPr>
      </w:pPr>
      <w:r w:rsidRPr="008E38CB">
        <w:rPr>
          <w:lang w:eastAsia="ar-SA"/>
        </w:rPr>
        <w:lastRenderedPageBreak/>
        <w:tab/>
        <w:t xml:space="preserve">Rada Gminy w wyniku głosowania jednogłośnie podjęła uchwałę Nr </w:t>
      </w:r>
      <w:r>
        <w:rPr>
          <w:lang w:eastAsia="ar-SA"/>
        </w:rPr>
        <w:t>I</w:t>
      </w:r>
      <w:r w:rsidRPr="008E38CB">
        <w:rPr>
          <w:lang w:eastAsia="ar-SA"/>
        </w:rPr>
        <w:t>II.</w:t>
      </w:r>
      <w:r>
        <w:rPr>
          <w:lang w:eastAsia="ar-SA"/>
        </w:rPr>
        <w:t>10</w:t>
      </w:r>
      <w:r w:rsidRPr="008E38CB">
        <w:rPr>
          <w:lang w:eastAsia="ar-SA"/>
        </w:rPr>
        <w:t xml:space="preserve">.2014 w sprawie </w:t>
      </w:r>
      <w:r w:rsidRPr="00580537">
        <w:t>wprowadzenia zmian w Statucie Gminy Jeleniewo</w:t>
      </w:r>
      <w:r w:rsidRPr="008E38CB">
        <w:rPr>
          <w:lang w:eastAsia="ar-SA"/>
        </w:rPr>
        <w:t xml:space="preserve"> (zał. Nr </w:t>
      </w:r>
      <w:r>
        <w:rPr>
          <w:lang w:eastAsia="ar-SA"/>
        </w:rPr>
        <w:t>11</w:t>
      </w:r>
      <w:r w:rsidRPr="008E38CB">
        <w:rPr>
          <w:lang w:eastAsia="ar-SA"/>
        </w:rPr>
        <w:t>).</w:t>
      </w:r>
    </w:p>
    <w:p w:rsidR="00BC754C" w:rsidRDefault="00BC754C" w:rsidP="00BC754C">
      <w:pPr>
        <w:jc w:val="both"/>
        <w:rPr>
          <w:u w:val="single"/>
          <w:lang w:eastAsia="ar-SA"/>
        </w:rPr>
      </w:pPr>
      <w:r>
        <w:rPr>
          <w:lang w:eastAsia="ar-SA"/>
        </w:rPr>
        <w:t xml:space="preserve">Ad. 7.8 </w:t>
      </w:r>
      <w:r w:rsidRPr="007A0A8C">
        <w:rPr>
          <w:u w:val="single"/>
          <w:lang w:eastAsia="ar-SA"/>
        </w:rPr>
        <w:t>Podjęcie uchwały w sprawie</w:t>
      </w:r>
      <w:r>
        <w:rPr>
          <w:u w:val="single"/>
          <w:lang w:eastAsia="ar-SA"/>
        </w:rPr>
        <w:t xml:space="preserve"> </w:t>
      </w:r>
      <w:r w:rsidRPr="004E51CC">
        <w:rPr>
          <w:u w:val="single"/>
        </w:rPr>
        <w:t>przyjęcia planu pracy Rady Gminy Jeleniewo na 2015 rok</w:t>
      </w:r>
      <w:r>
        <w:rPr>
          <w:u w:val="single"/>
          <w:lang w:eastAsia="ar-SA"/>
        </w:rPr>
        <w:t>.</w:t>
      </w:r>
    </w:p>
    <w:p w:rsidR="00BC754C" w:rsidRDefault="00BC754C" w:rsidP="00BC754C">
      <w:pPr>
        <w:jc w:val="both"/>
      </w:pPr>
      <w:r>
        <w:t xml:space="preserve">Przewodniczący Rady </w:t>
      </w:r>
      <w:proofErr w:type="spellStart"/>
      <w:r>
        <w:t>J.Bielecki</w:t>
      </w:r>
      <w:proofErr w:type="spellEnd"/>
      <w:r>
        <w:t xml:space="preserve"> przedstawił projekt uchwały.</w:t>
      </w:r>
    </w:p>
    <w:p w:rsidR="00BC754C" w:rsidRDefault="00BC754C" w:rsidP="00BC754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BC754C" w:rsidRDefault="00BC754C" w:rsidP="00BC754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BC754C" w:rsidRPr="008E38CB" w:rsidRDefault="00BC754C" w:rsidP="00BC754C">
      <w:pPr>
        <w:jc w:val="both"/>
        <w:rPr>
          <w:lang w:eastAsia="ar-SA"/>
        </w:rPr>
      </w:pPr>
    </w:p>
    <w:p w:rsidR="00BC754C" w:rsidRDefault="00BC754C" w:rsidP="00BC754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1</w:t>
      </w:r>
      <w:r w:rsidR="004E51CC">
        <w:rPr>
          <w:lang w:eastAsia="ar-SA"/>
        </w:rPr>
        <w:t>1</w:t>
      </w:r>
      <w:r w:rsidRPr="008E38CB">
        <w:rPr>
          <w:lang w:eastAsia="ar-SA"/>
        </w:rPr>
        <w:t xml:space="preserve">.2014 w sprawie </w:t>
      </w:r>
      <w:r w:rsidR="004E51CC" w:rsidRPr="00580537">
        <w:t>przyjęcia planu pracy Rady Gminy Jeleniewo na 2015 rok</w:t>
      </w:r>
      <w:r w:rsidR="004E51CC" w:rsidRPr="008E38CB">
        <w:rPr>
          <w:lang w:eastAsia="ar-SA"/>
        </w:rPr>
        <w:t xml:space="preserve"> </w:t>
      </w:r>
      <w:r w:rsidRPr="008E38CB">
        <w:rPr>
          <w:lang w:eastAsia="ar-SA"/>
        </w:rPr>
        <w:t xml:space="preserve">(zał. Nr </w:t>
      </w:r>
      <w:r>
        <w:rPr>
          <w:lang w:eastAsia="ar-SA"/>
        </w:rPr>
        <w:t>1</w:t>
      </w:r>
      <w:r w:rsidR="004E51CC">
        <w:rPr>
          <w:lang w:eastAsia="ar-SA"/>
        </w:rPr>
        <w:t>2</w:t>
      </w:r>
      <w:r w:rsidRPr="008E38CB">
        <w:rPr>
          <w:lang w:eastAsia="ar-SA"/>
        </w:rPr>
        <w:t>).</w:t>
      </w:r>
    </w:p>
    <w:p w:rsidR="00BC754C" w:rsidRDefault="00BC754C">
      <w:pPr>
        <w:jc w:val="both"/>
        <w:rPr>
          <w:lang w:eastAsia="ar-SA"/>
        </w:rPr>
      </w:pPr>
    </w:p>
    <w:p w:rsidR="00BC754C" w:rsidRDefault="00BC754C">
      <w:pPr>
        <w:jc w:val="both"/>
        <w:rPr>
          <w:lang w:eastAsia="ar-SA"/>
        </w:rPr>
      </w:pPr>
    </w:p>
    <w:p w:rsidR="004E51CC" w:rsidRDefault="004E51CC" w:rsidP="004E51CC">
      <w:pPr>
        <w:jc w:val="both"/>
        <w:rPr>
          <w:u w:val="single"/>
          <w:lang w:eastAsia="ar-SA"/>
        </w:rPr>
      </w:pPr>
      <w:r>
        <w:rPr>
          <w:lang w:eastAsia="ar-SA"/>
        </w:rPr>
        <w:t xml:space="preserve">Ad. 7.9 </w:t>
      </w:r>
      <w:r w:rsidRPr="007A0A8C">
        <w:rPr>
          <w:u w:val="single"/>
          <w:lang w:eastAsia="ar-SA"/>
        </w:rPr>
        <w:t xml:space="preserve">Podjęcie uchwały w </w:t>
      </w:r>
      <w:r w:rsidRPr="004E51CC">
        <w:rPr>
          <w:u w:val="single"/>
          <w:lang w:eastAsia="ar-SA"/>
        </w:rPr>
        <w:t>sprawie</w:t>
      </w:r>
      <w:r w:rsidRPr="004E51CC">
        <w:rPr>
          <w:u w:val="single"/>
        </w:rPr>
        <w:t xml:space="preserve"> przyjęcia planów pracy stałych komisji Rady Gminy Jeleniewo na 2015 rok</w:t>
      </w:r>
      <w:r>
        <w:rPr>
          <w:u w:val="single"/>
          <w:lang w:eastAsia="ar-SA"/>
        </w:rPr>
        <w:t>.</w:t>
      </w:r>
    </w:p>
    <w:p w:rsidR="004E51CC" w:rsidRDefault="004E51CC" w:rsidP="004E51CC">
      <w:pPr>
        <w:jc w:val="both"/>
      </w:pPr>
      <w:r>
        <w:t xml:space="preserve">Przewodniczący Rady </w:t>
      </w:r>
      <w:proofErr w:type="spellStart"/>
      <w:r>
        <w:t>J.Bielecki</w:t>
      </w:r>
      <w:proofErr w:type="spellEnd"/>
      <w:r>
        <w:t xml:space="preserve"> przedstawił projekt uchwały.</w:t>
      </w:r>
    </w:p>
    <w:p w:rsidR="004E51CC" w:rsidRDefault="004E51CC" w:rsidP="004E51C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4E51CC" w:rsidRDefault="004E51CC" w:rsidP="004E51C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4E51CC" w:rsidRPr="008E38CB" w:rsidRDefault="004E51CC" w:rsidP="004E51CC">
      <w:pPr>
        <w:jc w:val="both"/>
        <w:rPr>
          <w:lang w:eastAsia="ar-SA"/>
        </w:rPr>
      </w:pPr>
    </w:p>
    <w:p w:rsidR="004E51CC" w:rsidRDefault="004E51CC" w:rsidP="004E51C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12</w:t>
      </w:r>
      <w:r w:rsidRPr="008E38CB">
        <w:rPr>
          <w:lang w:eastAsia="ar-SA"/>
        </w:rPr>
        <w:t xml:space="preserve">.2014 w sprawie </w:t>
      </w:r>
      <w:r w:rsidRPr="00580537">
        <w:t>przyjęcia planów pracy stałych komisji Rady Gminy Jeleniewo na 2015 rok</w:t>
      </w:r>
      <w:r w:rsidRPr="008E38CB">
        <w:rPr>
          <w:lang w:eastAsia="ar-SA"/>
        </w:rPr>
        <w:t xml:space="preserve"> (zał. Nr </w:t>
      </w:r>
      <w:r>
        <w:rPr>
          <w:lang w:eastAsia="ar-SA"/>
        </w:rPr>
        <w:t>13</w:t>
      </w:r>
      <w:r w:rsidRPr="008E38CB">
        <w:rPr>
          <w:lang w:eastAsia="ar-SA"/>
        </w:rPr>
        <w:t>).</w:t>
      </w:r>
    </w:p>
    <w:p w:rsidR="004E51CC" w:rsidRDefault="004E51CC" w:rsidP="004E51CC">
      <w:pPr>
        <w:jc w:val="both"/>
        <w:rPr>
          <w:lang w:eastAsia="ar-SA"/>
        </w:rPr>
      </w:pPr>
    </w:p>
    <w:p w:rsidR="004E51CC" w:rsidRDefault="004E51CC" w:rsidP="004E51CC">
      <w:pPr>
        <w:jc w:val="both"/>
        <w:rPr>
          <w:u w:val="single"/>
          <w:lang w:eastAsia="ar-SA"/>
        </w:rPr>
      </w:pPr>
      <w:r>
        <w:rPr>
          <w:lang w:eastAsia="ar-SA"/>
        </w:rPr>
        <w:t xml:space="preserve">Ad. 7.10 </w:t>
      </w:r>
      <w:r w:rsidRPr="007A0A8C">
        <w:rPr>
          <w:u w:val="single"/>
          <w:lang w:eastAsia="ar-SA"/>
        </w:rPr>
        <w:t xml:space="preserve">Podjęcie uchwały w </w:t>
      </w:r>
      <w:r w:rsidRPr="004E51CC">
        <w:rPr>
          <w:u w:val="single"/>
          <w:lang w:eastAsia="ar-SA"/>
        </w:rPr>
        <w:t>sprawie</w:t>
      </w:r>
      <w:r>
        <w:rPr>
          <w:u w:val="single"/>
          <w:lang w:eastAsia="ar-SA"/>
        </w:rPr>
        <w:t xml:space="preserve"> </w:t>
      </w:r>
      <w:r w:rsidRPr="004E51CC">
        <w:rPr>
          <w:u w:val="single"/>
        </w:rPr>
        <w:t>uchwalenia Gminnego Programu Profilaktyki i Rozwiązywania Problemów Alkoholowych i Narkomanii na rok 2015</w:t>
      </w:r>
      <w:r>
        <w:rPr>
          <w:u w:val="single"/>
          <w:lang w:eastAsia="ar-SA"/>
        </w:rPr>
        <w:t>.</w:t>
      </w:r>
    </w:p>
    <w:p w:rsidR="004E51CC" w:rsidRDefault="004E51CC" w:rsidP="004E51CC">
      <w:pPr>
        <w:jc w:val="both"/>
      </w:pPr>
      <w:r>
        <w:t xml:space="preserve">Przewodniczący Rady </w:t>
      </w:r>
      <w:proofErr w:type="spellStart"/>
      <w:r>
        <w:t>J.Bielecki</w:t>
      </w:r>
      <w:proofErr w:type="spellEnd"/>
      <w:r>
        <w:t xml:space="preserve"> przedstawił projekt uchwały.</w:t>
      </w:r>
    </w:p>
    <w:p w:rsidR="004E51CC" w:rsidRDefault="004E51CC" w:rsidP="004E51C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4E51CC" w:rsidRDefault="004E51CC" w:rsidP="004E51C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4E51CC" w:rsidRPr="008E38CB" w:rsidRDefault="004E51CC" w:rsidP="004E51CC">
      <w:pPr>
        <w:jc w:val="both"/>
        <w:rPr>
          <w:lang w:eastAsia="ar-SA"/>
        </w:rPr>
      </w:pPr>
    </w:p>
    <w:p w:rsidR="004E51CC" w:rsidRDefault="004E51CC" w:rsidP="004E51C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13</w:t>
      </w:r>
      <w:r w:rsidRPr="008E38CB">
        <w:rPr>
          <w:lang w:eastAsia="ar-SA"/>
        </w:rPr>
        <w:t xml:space="preserve">.2014 w sprawie </w:t>
      </w:r>
      <w:r w:rsidRPr="00580537">
        <w:t>uchwalenia Gminnego Programu Profilaktyki i Rozwiązywania Problemów Alkoholowych i Narkomanii na rok 2015</w:t>
      </w:r>
      <w:r w:rsidRPr="008E38CB">
        <w:rPr>
          <w:lang w:eastAsia="ar-SA"/>
        </w:rPr>
        <w:t xml:space="preserve"> (zał. Nr </w:t>
      </w:r>
      <w:r>
        <w:rPr>
          <w:lang w:eastAsia="ar-SA"/>
        </w:rPr>
        <w:t>14</w:t>
      </w:r>
      <w:r w:rsidRPr="008E38CB">
        <w:rPr>
          <w:lang w:eastAsia="ar-SA"/>
        </w:rPr>
        <w:t>).</w:t>
      </w:r>
    </w:p>
    <w:p w:rsidR="00BC754C" w:rsidRDefault="00BC754C">
      <w:pPr>
        <w:jc w:val="both"/>
        <w:rPr>
          <w:lang w:eastAsia="ar-SA"/>
        </w:rPr>
      </w:pPr>
    </w:p>
    <w:p w:rsidR="004E51CC" w:rsidRPr="004E51CC" w:rsidRDefault="004E51CC" w:rsidP="004E51CC">
      <w:pPr>
        <w:jc w:val="both"/>
        <w:rPr>
          <w:u w:val="single"/>
          <w:lang w:eastAsia="ar-SA"/>
        </w:rPr>
      </w:pPr>
      <w:r>
        <w:rPr>
          <w:lang w:eastAsia="ar-SA"/>
        </w:rPr>
        <w:t xml:space="preserve">Ad. 7.11 </w:t>
      </w:r>
      <w:r w:rsidRPr="007A0A8C">
        <w:rPr>
          <w:u w:val="single"/>
          <w:lang w:eastAsia="ar-SA"/>
        </w:rPr>
        <w:t xml:space="preserve">Podjęcie uchwały w </w:t>
      </w:r>
      <w:r w:rsidRPr="004E51CC">
        <w:rPr>
          <w:u w:val="single"/>
          <w:lang w:eastAsia="ar-SA"/>
        </w:rPr>
        <w:t>sprawie</w:t>
      </w:r>
      <w:r>
        <w:rPr>
          <w:u w:val="single"/>
        </w:rPr>
        <w:t xml:space="preserve"> </w:t>
      </w:r>
      <w:r w:rsidRPr="004E51CC">
        <w:rPr>
          <w:u w:val="single"/>
        </w:rPr>
        <w:t>uchwalenia Rocznego programu współpracy Gminy Jeleniewo z organizacjami pozarządowymi oraz podmiotami, o których mowa w art.3 ustawy z dnia 24 kwietnia 2003 r. o działalności pożytku publicznego i o wolontariacie na 2015 rok</w:t>
      </w:r>
      <w:r w:rsidRPr="004E51CC">
        <w:rPr>
          <w:u w:val="single"/>
          <w:lang w:eastAsia="ar-SA"/>
        </w:rPr>
        <w:t>.</w:t>
      </w:r>
    </w:p>
    <w:p w:rsidR="004E51CC" w:rsidRDefault="004E51CC" w:rsidP="004E51CC">
      <w:pPr>
        <w:jc w:val="both"/>
      </w:pPr>
      <w:r w:rsidRPr="004E51CC">
        <w:rPr>
          <w:u w:val="single"/>
        </w:rPr>
        <w:t xml:space="preserve">Przewodniczący Rady </w:t>
      </w:r>
      <w:proofErr w:type="spellStart"/>
      <w:r w:rsidRPr="004E51CC">
        <w:rPr>
          <w:u w:val="single"/>
        </w:rPr>
        <w:t>J.Bielecki</w:t>
      </w:r>
      <w:proofErr w:type="spellEnd"/>
      <w:r w:rsidRPr="004E51CC">
        <w:rPr>
          <w:u w:val="single"/>
        </w:rPr>
        <w:t xml:space="preserve"> przedstawił projekt uchwały.</w:t>
      </w:r>
    </w:p>
    <w:p w:rsidR="004E51CC" w:rsidRDefault="004E51CC" w:rsidP="004E51CC">
      <w:pPr>
        <w:jc w:val="both"/>
        <w:rPr>
          <w:lang w:eastAsia="ar-SA"/>
        </w:rPr>
      </w:pPr>
      <w:r>
        <w:rPr>
          <w:bCs/>
        </w:rPr>
        <w:t xml:space="preserve">Wiceprzewodniczący Rady </w:t>
      </w:r>
      <w:proofErr w:type="spellStart"/>
      <w:r>
        <w:rPr>
          <w:bCs/>
        </w:rPr>
        <w:t>R.Mysiukiewicz</w:t>
      </w:r>
      <w:proofErr w:type="spellEnd"/>
      <w:r>
        <w:rPr>
          <w:bCs/>
        </w:rPr>
        <w:t xml:space="preserve"> – projekt uchwały został pozytywnie zaopiniowany na posiedzeniu Komisji Wspólnych Rady Gminy Jeleniewo z dnia 18 grudnia 2014 r.</w:t>
      </w:r>
    </w:p>
    <w:p w:rsidR="004E51CC" w:rsidRDefault="004E51CC" w:rsidP="004E51CC">
      <w:pPr>
        <w:autoSpaceDE w:val="0"/>
        <w:autoSpaceDN w:val="0"/>
        <w:adjustRightInd w:val="0"/>
        <w:jc w:val="both"/>
      </w:pPr>
      <w:r>
        <w:t xml:space="preserve">Przewodniczący Rady </w:t>
      </w:r>
      <w:proofErr w:type="spellStart"/>
      <w:r>
        <w:t>J.Bielecki</w:t>
      </w:r>
      <w:proofErr w:type="spellEnd"/>
      <w:r>
        <w:t xml:space="preserve"> poddał projekt uchwały pod głosowanie. Za przyjęciem uchwały głosowało 13 radnych, wstrzymało się od głosu – nie było, przeciw – nie było.</w:t>
      </w:r>
    </w:p>
    <w:p w:rsidR="004E51CC" w:rsidRPr="008E38CB" w:rsidRDefault="004E51CC" w:rsidP="004E51CC">
      <w:pPr>
        <w:jc w:val="both"/>
        <w:rPr>
          <w:lang w:eastAsia="ar-SA"/>
        </w:rPr>
      </w:pPr>
    </w:p>
    <w:p w:rsidR="004E51CC" w:rsidRDefault="004E51CC" w:rsidP="004E51CC">
      <w:pPr>
        <w:jc w:val="both"/>
        <w:rPr>
          <w:lang w:eastAsia="ar-SA"/>
        </w:rPr>
      </w:pPr>
      <w:r w:rsidRPr="008E38CB">
        <w:rPr>
          <w:lang w:eastAsia="ar-SA"/>
        </w:rPr>
        <w:tab/>
        <w:t xml:space="preserve">Rada Gminy w wyniku głosowania jednogłośnie podjęła uchwałę Nr </w:t>
      </w:r>
      <w:r>
        <w:rPr>
          <w:lang w:eastAsia="ar-SA"/>
        </w:rPr>
        <w:t>I</w:t>
      </w:r>
      <w:r w:rsidRPr="008E38CB">
        <w:rPr>
          <w:lang w:eastAsia="ar-SA"/>
        </w:rPr>
        <w:t>II.</w:t>
      </w:r>
      <w:r>
        <w:rPr>
          <w:lang w:eastAsia="ar-SA"/>
        </w:rPr>
        <w:t>14</w:t>
      </w:r>
      <w:r w:rsidRPr="008E38CB">
        <w:rPr>
          <w:lang w:eastAsia="ar-SA"/>
        </w:rPr>
        <w:t xml:space="preserve">.2014 w sprawie </w:t>
      </w:r>
      <w:r w:rsidRPr="00580537">
        <w:t>uchwalenia Rocznego programu współpracy Gminy Jeleniewo z organizacjami pozarządowymi oraz podmiotami, o których mowa w a</w:t>
      </w:r>
      <w:r>
        <w:t xml:space="preserve">rt.3 ustawy z dnia </w:t>
      </w:r>
      <w:r>
        <w:br/>
        <w:t xml:space="preserve">24 kwietnia </w:t>
      </w:r>
      <w:r w:rsidRPr="00580537">
        <w:t>2003 r. o działalności pożytku publicznego i o wolontariacie na 2015 rok</w:t>
      </w:r>
      <w:r w:rsidRPr="008E38CB">
        <w:rPr>
          <w:lang w:eastAsia="ar-SA"/>
        </w:rPr>
        <w:t xml:space="preserve"> (zał. Nr </w:t>
      </w:r>
      <w:r>
        <w:rPr>
          <w:lang w:eastAsia="ar-SA"/>
        </w:rPr>
        <w:t>15</w:t>
      </w:r>
      <w:r w:rsidRPr="008E38CB">
        <w:rPr>
          <w:lang w:eastAsia="ar-SA"/>
        </w:rPr>
        <w:t>).</w:t>
      </w:r>
    </w:p>
    <w:p w:rsidR="004E51CC" w:rsidRDefault="004E51CC">
      <w:pPr>
        <w:jc w:val="both"/>
        <w:rPr>
          <w:lang w:eastAsia="ar-SA"/>
        </w:rPr>
      </w:pPr>
    </w:p>
    <w:p w:rsidR="004E51CC" w:rsidRDefault="004E51CC">
      <w:pPr>
        <w:jc w:val="both"/>
      </w:pPr>
      <w:r>
        <w:rPr>
          <w:lang w:eastAsia="ar-SA"/>
        </w:rPr>
        <w:t xml:space="preserve">Ad. 8. </w:t>
      </w:r>
      <w:r w:rsidR="00935C08" w:rsidRPr="00580537">
        <w:t>Odpowiedzi na interpelacje i zapytania.</w:t>
      </w:r>
    </w:p>
    <w:p w:rsidR="00476D5D" w:rsidRDefault="00935C08">
      <w:pPr>
        <w:jc w:val="both"/>
      </w:pPr>
      <w:r>
        <w:t xml:space="preserve">Wójt </w:t>
      </w:r>
      <w:proofErr w:type="spellStart"/>
      <w:r>
        <w:t>K.Urynowicz</w:t>
      </w:r>
      <w:proofErr w:type="spellEnd"/>
      <w:r>
        <w:t xml:space="preserve"> – </w:t>
      </w:r>
      <w:r w:rsidR="00476D5D">
        <w:t>w budżecie gminy na 2015 rok</w:t>
      </w:r>
      <w:r w:rsidR="00476D5D">
        <w:t xml:space="preserve"> jest przeznaczona </w:t>
      </w:r>
      <w:r>
        <w:t xml:space="preserve">kwota </w:t>
      </w:r>
      <w:r w:rsidR="00476D5D">
        <w:t xml:space="preserve">500 </w:t>
      </w:r>
      <w:proofErr w:type="spellStart"/>
      <w:r w:rsidR="00476D5D">
        <w:t>tys.zł</w:t>
      </w:r>
      <w:proofErr w:type="spellEnd"/>
      <w:r w:rsidR="00476D5D">
        <w:t xml:space="preserve"> n</w:t>
      </w:r>
      <w:r>
        <w:t xml:space="preserve">a realizację trasy rowerowej </w:t>
      </w:r>
      <w:r w:rsidR="00476D5D">
        <w:t xml:space="preserve">z warstwy kruszywa łamanego. Planowane jest położenie warstwy bitumicznej pod warunkiem otrzymania dotacji z Urzędu Marszałkowskiego. W przypadku braku wsparcia Rada Gminy będzie musiała podjąć decyzję o zaciągnięciu kredytu. </w:t>
      </w:r>
      <w:bookmarkStart w:id="0" w:name="_GoBack"/>
      <w:bookmarkEnd w:id="0"/>
    </w:p>
    <w:p w:rsidR="00935C08" w:rsidRDefault="00476D5D">
      <w:pPr>
        <w:jc w:val="both"/>
      </w:pPr>
      <w:r>
        <w:t>Jest to droga powiatowa i realizacja tego zadania zależy przede wszystkim od powiatu.</w:t>
      </w:r>
    </w:p>
    <w:p w:rsidR="00476D5D" w:rsidRDefault="00476D5D">
      <w:pPr>
        <w:jc w:val="both"/>
        <w:rPr>
          <w:lang w:eastAsia="ar-SA"/>
        </w:rPr>
      </w:pPr>
    </w:p>
    <w:p w:rsidR="00ED0C3C" w:rsidRDefault="00ED0C3C">
      <w:pPr>
        <w:jc w:val="both"/>
      </w:pPr>
      <w:r w:rsidRPr="008E38CB">
        <w:rPr>
          <w:lang w:eastAsia="ar-SA"/>
        </w:rPr>
        <w:t xml:space="preserve">Ad. </w:t>
      </w:r>
      <w:r>
        <w:rPr>
          <w:lang w:eastAsia="ar-SA"/>
        </w:rPr>
        <w:t>9</w:t>
      </w:r>
      <w:r w:rsidRPr="008E38CB">
        <w:rPr>
          <w:lang w:eastAsia="ar-SA"/>
        </w:rPr>
        <w:t>.</w:t>
      </w:r>
      <w:r w:rsidR="00AF2736">
        <w:rPr>
          <w:lang w:eastAsia="ar-SA"/>
        </w:rPr>
        <w:t xml:space="preserve"> </w:t>
      </w:r>
      <w:r w:rsidR="00AF2736" w:rsidRPr="00580537">
        <w:t>Informacje i ogłoszenia</w:t>
      </w:r>
      <w:r w:rsidR="00AF2736">
        <w:t xml:space="preserve"> – przekazanie dla radnych i sołtysów harmonogramu </w:t>
      </w:r>
      <w:r w:rsidR="00910747">
        <w:t xml:space="preserve">na 2015 rok o terminie </w:t>
      </w:r>
      <w:r w:rsidR="00AF2736">
        <w:t>odbioru nieczystości stałych</w:t>
      </w:r>
      <w:r w:rsidR="00910747">
        <w:t xml:space="preserve"> w celu</w:t>
      </w:r>
      <w:r w:rsidR="00AF2736">
        <w:t xml:space="preserve"> </w:t>
      </w:r>
      <w:r w:rsidR="00910747">
        <w:t>po</w:t>
      </w:r>
      <w:r w:rsidR="00AF2736">
        <w:t>inform</w:t>
      </w:r>
      <w:r w:rsidR="00910747">
        <w:t>owani</w:t>
      </w:r>
      <w:r w:rsidR="00AF2736">
        <w:t>a mieszkańc</w:t>
      </w:r>
      <w:r w:rsidR="00910747">
        <w:t>ów</w:t>
      </w:r>
      <w:r w:rsidR="00AF2736">
        <w:t xml:space="preserve"> gminy.</w:t>
      </w:r>
    </w:p>
    <w:p w:rsidR="00910747" w:rsidRDefault="00910747">
      <w:pPr>
        <w:jc w:val="both"/>
        <w:rPr>
          <w:lang w:eastAsia="ar-SA"/>
        </w:rPr>
      </w:pPr>
    </w:p>
    <w:p w:rsidR="00A31B07" w:rsidRPr="008E38CB" w:rsidRDefault="00E767A9">
      <w:pPr>
        <w:jc w:val="both"/>
        <w:rPr>
          <w:lang w:eastAsia="ar-SA"/>
        </w:rPr>
      </w:pPr>
      <w:r w:rsidRPr="008E38CB">
        <w:rPr>
          <w:lang w:eastAsia="ar-SA"/>
        </w:rPr>
        <w:t xml:space="preserve">Ad. </w:t>
      </w:r>
      <w:r w:rsidR="00910747">
        <w:rPr>
          <w:lang w:eastAsia="ar-SA"/>
        </w:rPr>
        <w:t>10</w:t>
      </w:r>
      <w:r w:rsidRPr="008E38CB">
        <w:rPr>
          <w:lang w:eastAsia="ar-SA"/>
        </w:rPr>
        <w:t xml:space="preserve">. Po wyczerpaniu porządku obrad Przewodniczący </w:t>
      </w:r>
      <w:r w:rsidR="00B1613A">
        <w:rPr>
          <w:lang w:eastAsia="ar-SA"/>
        </w:rPr>
        <w:t>R</w:t>
      </w:r>
      <w:r w:rsidRPr="008E38CB">
        <w:rPr>
          <w:lang w:eastAsia="ar-SA"/>
        </w:rPr>
        <w:t xml:space="preserve">ady </w:t>
      </w:r>
      <w:r w:rsidR="00910747">
        <w:rPr>
          <w:lang w:eastAsia="ar-SA"/>
        </w:rPr>
        <w:t xml:space="preserve">Gminy Jeleniewo </w:t>
      </w:r>
      <w:proofErr w:type="spellStart"/>
      <w:r w:rsidR="008E38CB" w:rsidRPr="008E38CB">
        <w:rPr>
          <w:lang w:eastAsia="ar-SA"/>
        </w:rPr>
        <w:t>J</w:t>
      </w:r>
      <w:r w:rsidRPr="008E38CB">
        <w:rPr>
          <w:lang w:eastAsia="ar-SA"/>
        </w:rPr>
        <w:t>.B</w:t>
      </w:r>
      <w:r w:rsidR="008E38CB" w:rsidRPr="008E38CB">
        <w:rPr>
          <w:lang w:eastAsia="ar-SA"/>
        </w:rPr>
        <w:t>ielec</w:t>
      </w:r>
      <w:r w:rsidRPr="008E38CB">
        <w:rPr>
          <w:lang w:eastAsia="ar-SA"/>
        </w:rPr>
        <w:t>ki</w:t>
      </w:r>
      <w:proofErr w:type="spellEnd"/>
      <w:r w:rsidRPr="008E38CB">
        <w:rPr>
          <w:lang w:eastAsia="ar-SA"/>
        </w:rPr>
        <w:t xml:space="preserve"> zamknął obrady </w:t>
      </w:r>
      <w:r w:rsidR="00910747">
        <w:rPr>
          <w:lang w:eastAsia="ar-SA"/>
        </w:rPr>
        <w:t>I</w:t>
      </w:r>
      <w:r w:rsidRPr="008E38CB">
        <w:rPr>
          <w:lang w:eastAsia="ar-SA"/>
        </w:rPr>
        <w:t>II sesji Rady Gminy Jeleniewo.</w:t>
      </w:r>
    </w:p>
    <w:p w:rsidR="00A31B07" w:rsidRDefault="00A31B07">
      <w:pPr>
        <w:ind w:firstLine="708"/>
        <w:jc w:val="both"/>
        <w:rPr>
          <w:sz w:val="28"/>
          <w:lang w:eastAsia="ar-SA"/>
        </w:rPr>
      </w:pPr>
    </w:p>
    <w:p w:rsidR="00A31B07" w:rsidRDefault="00A31B07">
      <w:pPr>
        <w:ind w:firstLine="708"/>
        <w:jc w:val="both"/>
        <w:rPr>
          <w:sz w:val="28"/>
          <w:lang w:eastAsia="ar-SA"/>
        </w:rPr>
      </w:pPr>
    </w:p>
    <w:p w:rsidR="00A31B07" w:rsidRDefault="00A31B07">
      <w:pPr>
        <w:ind w:firstLine="708"/>
        <w:jc w:val="both"/>
        <w:rPr>
          <w:sz w:val="28"/>
          <w:lang w:eastAsia="ar-SA"/>
        </w:rPr>
      </w:pPr>
    </w:p>
    <w:p w:rsidR="00CC37DF" w:rsidRDefault="00E767A9">
      <w:pPr>
        <w:ind w:left="4956" w:firstLine="708"/>
        <w:jc w:val="both"/>
        <w:rPr>
          <w:szCs w:val="28"/>
          <w:lang w:eastAsia="ar-SA"/>
        </w:rPr>
      </w:pPr>
      <w:r>
        <w:rPr>
          <w:szCs w:val="28"/>
          <w:lang w:eastAsia="ar-SA"/>
        </w:rPr>
        <w:t xml:space="preserve">PRZEWODNICZĄCY </w:t>
      </w:r>
    </w:p>
    <w:p w:rsidR="00A31B07" w:rsidRDefault="00E767A9">
      <w:pPr>
        <w:ind w:left="4956" w:firstLine="708"/>
        <w:jc w:val="both"/>
        <w:rPr>
          <w:szCs w:val="28"/>
          <w:lang w:eastAsia="ar-SA"/>
        </w:rPr>
      </w:pPr>
      <w:r>
        <w:rPr>
          <w:szCs w:val="28"/>
          <w:lang w:eastAsia="ar-SA"/>
        </w:rPr>
        <w:t>RADY</w:t>
      </w:r>
      <w:r w:rsidR="00CC37DF">
        <w:rPr>
          <w:szCs w:val="28"/>
          <w:lang w:eastAsia="ar-SA"/>
        </w:rPr>
        <w:t xml:space="preserve"> </w:t>
      </w:r>
      <w:r w:rsidR="00CC37DF">
        <w:rPr>
          <w:szCs w:val="28"/>
        </w:rPr>
        <w:t>GMINY JELENIEWO</w:t>
      </w:r>
    </w:p>
    <w:p w:rsidR="00A31B07" w:rsidRDefault="008E38CB">
      <w:pPr>
        <w:ind w:left="4956" w:firstLine="708"/>
        <w:jc w:val="both"/>
        <w:rPr>
          <w:lang w:eastAsia="ar-SA"/>
        </w:rPr>
      </w:pPr>
      <w:r>
        <w:rPr>
          <w:lang w:eastAsia="ar-SA"/>
        </w:rPr>
        <w:t>Jan</w:t>
      </w:r>
      <w:r w:rsidR="00E767A9">
        <w:rPr>
          <w:lang w:eastAsia="ar-SA"/>
        </w:rPr>
        <w:t xml:space="preserve"> B</w:t>
      </w:r>
      <w:r>
        <w:rPr>
          <w:lang w:eastAsia="ar-SA"/>
        </w:rPr>
        <w:t>ielec</w:t>
      </w:r>
      <w:r w:rsidR="00E767A9">
        <w:rPr>
          <w:lang w:eastAsia="ar-SA"/>
        </w:rPr>
        <w:t>ki</w:t>
      </w:r>
    </w:p>
    <w:p w:rsidR="00A31B07" w:rsidRDefault="00A31B07">
      <w:pPr>
        <w:jc w:val="both"/>
        <w:rPr>
          <w:szCs w:val="28"/>
          <w:lang w:eastAsia="ar-SA"/>
        </w:rPr>
      </w:pPr>
    </w:p>
    <w:p w:rsidR="00A31B07" w:rsidRDefault="00E767A9">
      <w:pPr>
        <w:jc w:val="both"/>
        <w:rPr>
          <w:sz w:val="20"/>
          <w:szCs w:val="28"/>
          <w:lang w:eastAsia="ar-SA"/>
        </w:rPr>
      </w:pPr>
      <w:r>
        <w:rPr>
          <w:sz w:val="20"/>
          <w:szCs w:val="28"/>
          <w:lang w:eastAsia="ar-SA"/>
        </w:rPr>
        <w:t>Protokołowała:</w:t>
      </w:r>
    </w:p>
    <w:p w:rsidR="00A31B07" w:rsidRDefault="00E767A9">
      <w:pPr>
        <w:jc w:val="both"/>
      </w:pPr>
      <w:r>
        <w:rPr>
          <w:sz w:val="20"/>
          <w:lang w:eastAsia="ar-SA"/>
        </w:rPr>
        <w:t>Maria Waszkiewicz</w:t>
      </w:r>
    </w:p>
    <w:p w:rsidR="00357B1D" w:rsidRDefault="00357B1D" w:rsidP="00357B1D">
      <w:pPr>
        <w:jc w:val="both"/>
        <w:rPr>
          <w:lang w:eastAsia="ar-SA"/>
        </w:rPr>
      </w:pPr>
    </w:p>
    <w:p w:rsidR="00357B1D" w:rsidRDefault="00357B1D" w:rsidP="00357B1D">
      <w:pPr>
        <w:jc w:val="both"/>
        <w:rPr>
          <w:lang w:eastAsia="ar-SA"/>
        </w:rPr>
      </w:pPr>
    </w:p>
    <w:p w:rsidR="00357B1D" w:rsidRDefault="00357B1D"/>
    <w:p w:rsidR="00357B1D" w:rsidRDefault="00357B1D"/>
    <w:p w:rsidR="00357B1D" w:rsidRDefault="00357B1D"/>
    <w:p w:rsidR="00357B1D" w:rsidRDefault="00357B1D"/>
    <w:p w:rsidR="00357B1D" w:rsidRDefault="00357B1D"/>
    <w:sectPr w:rsidR="00357B1D">
      <w:footerReference w:type="default" r:id="rId7"/>
      <w:pgSz w:w="11905" w:h="16837"/>
      <w:pgMar w:top="1702" w:right="1417" w:bottom="1560" w:left="1417" w:header="70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EF" w:rsidRDefault="001B10EF">
      <w:r>
        <w:separator/>
      </w:r>
    </w:p>
  </w:endnote>
  <w:endnote w:type="continuationSeparator" w:id="0">
    <w:p w:rsidR="001B10EF" w:rsidRDefault="001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TE1B3D930t00">
    <w:altName w:val="MS Mincho"/>
    <w:charset w:val="80"/>
    <w:family w:val="auto"/>
    <w:pitch w:val="default"/>
  </w:font>
  <w:font w:name="TTE232AE40t00">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36" w:rsidRDefault="00AF2736">
    <w:pPr>
      <w:pStyle w:val="Stopka"/>
      <w:jc w:val="center"/>
    </w:pPr>
    <w:r>
      <w:rPr>
        <w:noProof/>
        <w:lang w:eastAsia="pl-PL"/>
      </w:rPr>
      <mc:AlternateContent>
        <mc:Choice Requires="wps">
          <w:drawing>
            <wp:anchor distT="0" distB="0" distL="0" distR="0" simplePos="0" relativeHeight="251656704" behindDoc="0" locked="0" layoutInCell="1" allowOverlap="1">
              <wp:simplePos x="0" y="0"/>
              <wp:positionH relativeFrom="page">
                <wp:posOffset>899795</wp:posOffset>
              </wp:positionH>
              <wp:positionV relativeFrom="paragraph">
                <wp:posOffset>635</wp:posOffset>
              </wp:positionV>
              <wp:extent cx="842010" cy="173990"/>
              <wp:effectExtent l="4445" t="635" r="1270" b="635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736" w:rsidRDefault="00AF2736">
                          <w:pPr>
                            <w:pStyle w:val="Stopka"/>
                          </w:pPr>
                          <w:r>
                            <w:rPr>
                              <w:rStyle w:val="Numerstrony"/>
                            </w:rPr>
                            <w:fldChar w:fldCharType="begin"/>
                          </w:r>
                          <w:r>
                            <w:rPr>
                              <w:rStyle w:val="Numerstrony"/>
                            </w:rPr>
                            <w:instrText xml:space="preserve"> PAGE </w:instrText>
                          </w:r>
                          <w:r>
                            <w:rPr>
                              <w:rStyle w:val="Numerstrony"/>
                            </w:rPr>
                            <w:fldChar w:fldCharType="separate"/>
                          </w:r>
                          <w:r w:rsidR="00476D5D">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85pt;margin-top:.05pt;width:66.3pt;height:13.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" stroked="f">
              <v:fill opacity="0"/>
              <v:textbox inset="0,0,0,0">
                <w:txbxContent>
                  <w:p w:rsidR="00AF2736" w:rsidRDefault="00AF2736">
                    <w:pPr>
                      <w:pStyle w:val="Stopka"/>
                    </w:pPr>
                    <w:r>
                      <w:rPr>
                        <w:rStyle w:val="Numerstrony"/>
                      </w:rPr>
                      <w:fldChar w:fldCharType="begin"/>
                    </w:r>
                    <w:r>
                      <w:rPr>
                        <w:rStyle w:val="Numerstrony"/>
                      </w:rPr>
                      <w:instrText xml:space="preserve"> PAGE </w:instrText>
                    </w:r>
                    <w:r>
                      <w:rPr>
                        <w:rStyle w:val="Numerstrony"/>
                      </w:rPr>
                      <w:fldChar w:fldCharType="separate"/>
                    </w:r>
                    <w:r w:rsidR="00476D5D">
                      <w:rPr>
                        <w:rStyle w:val="Numerstrony"/>
                        <w:noProof/>
                      </w:rPr>
                      <w:t>6</w:t>
                    </w:r>
                    <w:r>
                      <w:rPr>
                        <w:rStyle w:val="Numerstrony"/>
                      </w:rPr>
                      <w:fldChar w:fldCharType="end"/>
                    </w:r>
                  </w:p>
                </w:txbxContent>
              </v:textbox>
              <w10:wrap type="square" side="largest" anchorx="page"/>
            </v:shape>
          </w:pict>
        </mc:Fallback>
      </mc:AlternateContent>
    </w: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41935" cy="349250"/>
              <wp:effectExtent l="5715" t="635" r="0" b="254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736" w:rsidRDefault="00AF2736">
                          <w:pPr>
                            <w:pStyle w:val="Stopka"/>
                            <w:ind w:firstLine="360"/>
                          </w:pPr>
                        </w:p>
                        <w:p w:rsidR="00AF2736" w:rsidRDefault="00AF273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5pt;width:19.05pt;height:2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" stroked="f">
              <v:fill opacity="0"/>
              <v:textbox inset="0,0,0,0">
                <w:txbxContent>
                  <w:p w:rsidR="00AF2736" w:rsidRDefault="00AF2736">
                    <w:pPr>
                      <w:pStyle w:val="Stopka"/>
                      <w:ind w:firstLine="360"/>
                    </w:pPr>
                  </w:p>
                  <w:p w:rsidR="00AF2736" w:rsidRDefault="00AF2736">
                    <w:pPr>
                      <w:pStyle w:val="Stopka"/>
                    </w:pPr>
                  </w:p>
                </w:txbxContent>
              </v:textbox>
              <w10:wrap type="square" side="largest" anchorx="margin"/>
            </v:shape>
          </w:pict>
        </mc:Fallback>
      </mc:AlternateContent>
    </w:r>
    <w:r>
      <w:rPr>
        <w:noProof/>
        <w:lang w:eastAsia="pl-PL"/>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74930" cy="173355"/>
              <wp:effectExtent l="3810" t="635" r="698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736" w:rsidRDefault="00AF273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05pt;width:5.9pt;height:13.6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" stroked="f">
              <v:fill opacity="0"/>
              <v:textbox inset="0,0,0,0">
                <w:txbxContent>
                  <w:p w:rsidR="00AF2736" w:rsidRDefault="00AF2736">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EF" w:rsidRDefault="001B10EF">
      <w:r>
        <w:separator/>
      </w:r>
    </w:p>
  </w:footnote>
  <w:footnote w:type="continuationSeparator" w:id="0">
    <w:p w:rsidR="001B10EF" w:rsidRDefault="001B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00000002"/>
    <w:name w:val="WW8Num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CE73D15"/>
    <w:multiLevelType w:val="hybridMultilevel"/>
    <w:tmpl w:val="38F42FDA"/>
    <w:lvl w:ilvl="0" w:tplc="35F0C8BC">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4">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
    <w:nsid w:val="17D6347E"/>
    <w:multiLevelType w:val="hybridMultilevel"/>
    <w:tmpl w:val="1EA048C6"/>
    <w:lvl w:ilvl="0" w:tplc="ABCC6304">
      <w:start w:val="1"/>
      <w:numFmt w:val="decimal"/>
      <w:lvlText w:val="%1."/>
      <w:lvlJc w:val="left"/>
      <w:pPr>
        <w:tabs>
          <w:tab w:val="num" w:pos="777"/>
        </w:tabs>
        <w:ind w:left="777" w:hanging="360"/>
      </w:pPr>
      <w:rPr>
        <w:rFonts w:hint="default"/>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6">
    <w:nsid w:val="232C79E0"/>
    <w:multiLevelType w:val="hybridMultilevel"/>
    <w:tmpl w:val="520AC2DA"/>
    <w:lvl w:ilvl="0" w:tplc="AFFA87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DE65C3"/>
    <w:multiLevelType w:val="hybridMultilevel"/>
    <w:tmpl w:val="8E467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00E4AB5"/>
    <w:multiLevelType w:val="hybridMultilevel"/>
    <w:tmpl w:val="F86AA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071DAB"/>
    <w:multiLevelType w:val="hybridMultilevel"/>
    <w:tmpl w:val="8080280A"/>
    <w:lvl w:ilvl="0" w:tplc="5B4A9C72">
      <w:start w:val="1"/>
      <w:numFmt w:val="decimal"/>
      <w:lvlText w:val="%1)"/>
      <w:lvlJc w:val="left"/>
      <w:pPr>
        <w:tabs>
          <w:tab w:val="num" w:pos="540"/>
        </w:tabs>
        <w:ind w:left="540" w:hanging="360"/>
      </w:pPr>
      <w:rPr>
        <w:rFonts w:ascii="Times New Roman" w:eastAsia="Times New Roman" w:hAnsi="Times New Roman" w:cs="Times New Roman"/>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0">
    <w:nsid w:val="53065061"/>
    <w:multiLevelType w:val="hybridMultilevel"/>
    <w:tmpl w:val="8E467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63E5BC7"/>
    <w:multiLevelType w:val="hybridMultilevel"/>
    <w:tmpl w:val="389048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6214F78"/>
    <w:multiLevelType w:val="hybridMultilevel"/>
    <w:tmpl w:val="5CFE0B7A"/>
    <w:lvl w:ilvl="0" w:tplc="60286AD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762370ED"/>
    <w:multiLevelType w:val="hybridMultilevel"/>
    <w:tmpl w:val="26DE99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70A1E14"/>
    <w:multiLevelType w:val="hybridMultilevel"/>
    <w:tmpl w:val="1EA048C6"/>
    <w:lvl w:ilvl="0" w:tplc="ABCC6304">
      <w:start w:val="1"/>
      <w:numFmt w:val="decimal"/>
      <w:lvlText w:val="%1."/>
      <w:lvlJc w:val="left"/>
      <w:pPr>
        <w:tabs>
          <w:tab w:val="num" w:pos="777"/>
        </w:tabs>
        <w:ind w:left="777" w:hanging="360"/>
      </w:pPr>
      <w:rPr>
        <w:rFonts w:hint="default"/>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num w:numId="1">
    <w:abstractNumId w:val="0"/>
  </w:num>
  <w:num w:numId="2">
    <w:abstractNumId w:val="1"/>
  </w:num>
  <w:num w:numId="3">
    <w:abstractNumId w:val="2"/>
  </w:num>
  <w:num w:numId="4">
    <w:abstractNumId w:val="11"/>
  </w:num>
  <w:num w:numId="5">
    <w:abstractNumId w:val="6"/>
  </w:num>
  <w:num w:numId="6">
    <w:abstractNumId w:val="8"/>
  </w:num>
  <w:num w:numId="7">
    <w:abstractNumId w:val="7"/>
  </w:num>
  <w:num w:numId="8">
    <w:abstractNumId w:val="13"/>
  </w:num>
  <w:num w:numId="9">
    <w:abstractNumId w:val="10"/>
  </w:num>
  <w:num w:numId="10">
    <w:abstractNumId w:val="3"/>
  </w:num>
  <w:num w:numId="11">
    <w:abstractNumId w:val="3"/>
    <w:lvlOverride w:ilvl="0">
      <w:startOverride w:val="1"/>
    </w:lvlOverride>
  </w:num>
  <w:num w:numId="12">
    <w:abstractNumId w:val="1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7B"/>
    <w:rsid w:val="000253EC"/>
    <w:rsid w:val="00060CA3"/>
    <w:rsid w:val="0010092D"/>
    <w:rsid w:val="001168BB"/>
    <w:rsid w:val="0015485F"/>
    <w:rsid w:val="001B10EF"/>
    <w:rsid w:val="00236518"/>
    <w:rsid w:val="00257F59"/>
    <w:rsid w:val="00280F5A"/>
    <w:rsid w:val="002C347F"/>
    <w:rsid w:val="00330047"/>
    <w:rsid w:val="00357B1D"/>
    <w:rsid w:val="0036502B"/>
    <w:rsid w:val="00374DE0"/>
    <w:rsid w:val="003E2AA4"/>
    <w:rsid w:val="003E3050"/>
    <w:rsid w:val="0046524D"/>
    <w:rsid w:val="00476D5D"/>
    <w:rsid w:val="004A717E"/>
    <w:rsid w:val="004E51CC"/>
    <w:rsid w:val="00573B01"/>
    <w:rsid w:val="00580537"/>
    <w:rsid w:val="005862DF"/>
    <w:rsid w:val="005A7649"/>
    <w:rsid w:val="00615D12"/>
    <w:rsid w:val="00622A6D"/>
    <w:rsid w:val="006436A3"/>
    <w:rsid w:val="006727EC"/>
    <w:rsid w:val="00684412"/>
    <w:rsid w:val="00691A9E"/>
    <w:rsid w:val="006B24F6"/>
    <w:rsid w:val="006E49DB"/>
    <w:rsid w:val="00771DF7"/>
    <w:rsid w:val="007854A6"/>
    <w:rsid w:val="007A0A8C"/>
    <w:rsid w:val="007C58D0"/>
    <w:rsid w:val="007C6033"/>
    <w:rsid w:val="00816B7C"/>
    <w:rsid w:val="008A019E"/>
    <w:rsid w:val="008E38CB"/>
    <w:rsid w:val="0091025D"/>
    <w:rsid w:val="00910747"/>
    <w:rsid w:val="00935C08"/>
    <w:rsid w:val="0094767C"/>
    <w:rsid w:val="00972D90"/>
    <w:rsid w:val="0097527C"/>
    <w:rsid w:val="009B482F"/>
    <w:rsid w:val="009D0D7B"/>
    <w:rsid w:val="00A24C90"/>
    <w:rsid w:val="00A31B07"/>
    <w:rsid w:val="00A357D1"/>
    <w:rsid w:val="00AD39C1"/>
    <w:rsid w:val="00AF2736"/>
    <w:rsid w:val="00AF4B69"/>
    <w:rsid w:val="00B1613A"/>
    <w:rsid w:val="00BC2BC7"/>
    <w:rsid w:val="00BC754C"/>
    <w:rsid w:val="00BD7FF0"/>
    <w:rsid w:val="00C14B8A"/>
    <w:rsid w:val="00C665A6"/>
    <w:rsid w:val="00CA47D9"/>
    <w:rsid w:val="00CC37DF"/>
    <w:rsid w:val="00CC3E5E"/>
    <w:rsid w:val="00CE5D4D"/>
    <w:rsid w:val="00D20893"/>
    <w:rsid w:val="00D41BE4"/>
    <w:rsid w:val="00D4289A"/>
    <w:rsid w:val="00E665AF"/>
    <w:rsid w:val="00E767A9"/>
    <w:rsid w:val="00E869AD"/>
    <w:rsid w:val="00E9597D"/>
    <w:rsid w:val="00ED0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925798-7B7F-4FA3-83F4-134BD9CF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Tekstpodstawowy">
    <w:name w:val="Body Text"/>
    <w:basedOn w:val="Normalny"/>
    <w:semiHidden/>
    <w:pPr>
      <w:suppressAutoHyphens/>
      <w:jc w:val="both"/>
    </w:pPr>
    <w:rPr>
      <w:sz w:val="28"/>
      <w:szCs w:val="28"/>
      <w:lang w:eastAsia="ar-SA"/>
    </w:rPr>
  </w:style>
  <w:style w:type="paragraph" w:styleId="Tytu">
    <w:name w:val="Title"/>
    <w:basedOn w:val="Normalny"/>
    <w:next w:val="Podtytu"/>
    <w:qFormat/>
    <w:pPr>
      <w:suppressAutoHyphens/>
      <w:jc w:val="center"/>
    </w:pPr>
    <w:rPr>
      <w:b/>
      <w:sz w:val="32"/>
      <w:szCs w:val="40"/>
      <w:lang w:eastAsia="ar-SA"/>
    </w:rPr>
  </w:style>
  <w:style w:type="paragraph" w:styleId="Stopka">
    <w:name w:val="footer"/>
    <w:basedOn w:val="Normalny"/>
    <w:semiHidden/>
    <w:pPr>
      <w:tabs>
        <w:tab w:val="center" w:pos="4536"/>
        <w:tab w:val="right" w:pos="9072"/>
      </w:tabs>
      <w:suppressAutoHyphens/>
    </w:pPr>
    <w:rPr>
      <w:lang w:eastAsia="ar-SA"/>
    </w:rPr>
  </w:style>
  <w:style w:type="paragraph" w:customStyle="1" w:styleId="pkt">
    <w:name w:val="pkt"/>
    <w:pPr>
      <w:suppressAutoHyphens/>
      <w:jc w:val="both"/>
    </w:pPr>
    <w:rPr>
      <w:sz w:val="28"/>
      <w:szCs w:val="24"/>
      <w:lang w:eastAsia="ar-SA"/>
    </w:rPr>
  </w:style>
  <w:style w:type="paragraph" w:styleId="Podtytu">
    <w:name w:val="Subtitle"/>
    <w:basedOn w:val="Normalny"/>
    <w:qFormat/>
    <w:pPr>
      <w:spacing w:after="60"/>
      <w:jc w:val="center"/>
      <w:outlineLvl w:val="1"/>
    </w:pPr>
    <w:rPr>
      <w:rFonts w:ascii="Arial" w:hAnsi="Arial" w:cs="Arial"/>
    </w:rPr>
  </w:style>
  <w:style w:type="paragraph" w:styleId="Akapitzlist">
    <w:name w:val="List Paragraph"/>
    <w:basedOn w:val="Normalny"/>
    <w:uiPriority w:val="34"/>
    <w:qFormat/>
    <w:rsid w:val="00BC2BC7"/>
    <w:pPr>
      <w:ind w:left="720"/>
      <w:contextualSpacing/>
    </w:pPr>
  </w:style>
  <w:style w:type="paragraph" w:customStyle="1" w:styleId="paragraf">
    <w:name w:val="paragraf"/>
    <w:basedOn w:val="Normalny"/>
    <w:autoRedefine/>
    <w:rsid w:val="00BC2BC7"/>
    <w:pPr>
      <w:spacing w:before="80" w:after="240"/>
      <w:ind w:left="417" w:hanging="417"/>
      <w:jc w:val="both"/>
    </w:pPr>
    <w:rPr>
      <w:szCs w:val="28"/>
    </w:rPr>
  </w:style>
  <w:style w:type="paragraph" w:styleId="Tekstdymka">
    <w:name w:val="Balloon Text"/>
    <w:basedOn w:val="Normalny"/>
    <w:link w:val="TekstdymkaZnak"/>
    <w:uiPriority w:val="99"/>
    <w:semiHidden/>
    <w:unhideWhenUsed/>
    <w:rsid w:val="008E38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8CB"/>
    <w:rPr>
      <w:rFonts w:ascii="Segoe UI" w:hAnsi="Segoe UI" w:cs="Segoe UI"/>
      <w:sz w:val="18"/>
      <w:szCs w:val="18"/>
    </w:rPr>
  </w:style>
  <w:style w:type="paragraph" w:customStyle="1" w:styleId="Default">
    <w:name w:val="Default"/>
    <w:rsid w:val="001168BB"/>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6727EC"/>
    <w:pPr>
      <w:spacing w:after="120"/>
    </w:pPr>
    <w:rPr>
      <w:sz w:val="16"/>
      <w:szCs w:val="16"/>
    </w:rPr>
  </w:style>
  <w:style w:type="character" w:customStyle="1" w:styleId="Tekstpodstawowy3Znak">
    <w:name w:val="Tekst podstawowy 3 Znak"/>
    <w:basedOn w:val="Domylnaczcionkaakapitu"/>
    <w:link w:val="Tekstpodstawowy3"/>
    <w:uiPriority w:val="99"/>
    <w:semiHidden/>
    <w:rsid w:val="006727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721">
      <w:bodyDiv w:val="1"/>
      <w:marLeft w:val="0"/>
      <w:marRight w:val="0"/>
      <w:marTop w:val="0"/>
      <w:marBottom w:val="0"/>
      <w:divBdr>
        <w:top w:val="none" w:sz="0" w:space="0" w:color="auto"/>
        <w:left w:val="none" w:sz="0" w:space="0" w:color="auto"/>
        <w:bottom w:val="none" w:sz="0" w:space="0" w:color="auto"/>
        <w:right w:val="none" w:sz="0" w:space="0" w:color="auto"/>
      </w:divBdr>
    </w:div>
    <w:div w:id="205726923">
      <w:bodyDiv w:val="1"/>
      <w:marLeft w:val="0"/>
      <w:marRight w:val="0"/>
      <w:marTop w:val="0"/>
      <w:marBottom w:val="0"/>
      <w:divBdr>
        <w:top w:val="none" w:sz="0" w:space="0" w:color="auto"/>
        <w:left w:val="none" w:sz="0" w:space="0" w:color="auto"/>
        <w:bottom w:val="none" w:sz="0" w:space="0" w:color="auto"/>
        <w:right w:val="none" w:sz="0" w:space="0" w:color="auto"/>
      </w:divBdr>
    </w:div>
    <w:div w:id="794252720">
      <w:bodyDiv w:val="1"/>
      <w:marLeft w:val="0"/>
      <w:marRight w:val="0"/>
      <w:marTop w:val="0"/>
      <w:marBottom w:val="0"/>
      <w:divBdr>
        <w:top w:val="none" w:sz="0" w:space="0" w:color="auto"/>
        <w:left w:val="none" w:sz="0" w:space="0" w:color="auto"/>
        <w:bottom w:val="none" w:sz="0" w:space="0" w:color="auto"/>
        <w:right w:val="none" w:sz="0" w:space="0" w:color="auto"/>
      </w:divBdr>
    </w:div>
    <w:div w:id="1211070800">
      <w:bodyDiv w:val="1"/>
      <w:marLeft w:val="0"/>
      <w:marRight w:val="0"/>
      <w:marTop w:val="0"/>
      <w:marBottom w:val="0"/>
      <w:divBdr>
        <w:top w:val="none" w:sz="0" w:space="0" w:color="auto"/>
        <w:left w:val="none" w:sz="0" w:space="0" w:color="auto"/>
        <w:bottom w:val="none" w:sz="0" w:space="0" w:color="auto"/>
        <w:right w:val="none" w:sz="0" w:space="0" w:color="auto"/>
      </w:divBdr>
    </w:div>
    <w:div w:id="1317346455">
      <w:bodyDiv w:val="1"/>
      <w:marLeft w:val="0"/>
      <w:marRight w:val="0"/>
      <w:marTop w:val="0"/>
      <w:marBottom w:val="0"/>
      <w:divBdr>
        <w:top w:val="none" w:sz="0" w:space="0" w:color="auto"/>
        <w:left w:val="none" w:sz="0" w:space="0" w:color="auto"/>
        <w:bottom w:val="none" w:sz="0" w:space="0" w:color="auto"/>
        <w:right w:val="none" w:sz="0" w:space="0" w:color="auto"/>
      </w:divBdr>
    </w:div>
    <w:div w:id="1685325640">
      <w:bodyDiv w:val="1"/>
      <w:marLeft w:val="0"/>
      <w:marRight w:val="0"/>
      <w:marTop w:val="0"/>
      <w:marBottom w:val="0"/>
      <w:divBdr>
        <w:top w:val="none" w:sz="0" w:space="0" w:color="auto"/>
        <w:left w:val="none" w:sz="0" w:space="0" w:color="auto"/>
        <w:bottom w:val="none" w:sz="0" w:space="0" w:color="auto"/>
        <w:right w:val="none" w:sz="0" w:space="0" w:color="auto"/>
      </w:divBdr>
    </w:div>
    <w:div w:id="1701054463">
      <w:bodyDiv w:val="1"/>
      <w:marLeft w:val="0"/>
      <w:marRight w:val="0"/>
      <w:marTop w:val="0"/>
      <w:marBottom w:val="0"/>
      <w:divBdr>
        <w:top w:val="none" w:sz="0" w:space="0" w:color="auto"/>
        <w:left w:val="none" w:sz="0" w:space="0" w:color="auto"/>
        <w:bottom w:val="none" w:sz="0" w:space="0" w:color="auto"/>
        <w:right w:val="none" w:sz="0" w:space="0" w:color="auto"/>
      </w:divBdr>
    </w:div>
    <w:div w:id="2019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2055</Words>
  <Characters>12331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PROTOKÓŁ NR II/10</vt:lpstr>
    </vt:vector>
  </TitlesOfParts>
  <Company>UG JELENIEWO</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II/10</dc:title>
  <dc:subject/>
  <dc:creator>MARIA</dc:creator>
  <cp:keywords/>
  <dc:description/>
  <cp:lastModifiedBy>User</cp:lastModifiedBy>
  <cp:revision>35</cp:revision>
  <cp:lastPrinted>2015-02-10T10:10:00Z</cp:lastPrinted>
  <dcterms:created xsi:type="dcterms:W3CDTF">2014-12-19T12:14:00Z</dcterms:created>
  <dcterms:modified xsi:type="dcterms:W3CDTF">2015-02-11T07:50:00Z</dcterms:modified>
</cp:coreProperties>
</file>