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07" w:rsidRDefault="00E767A9">
      <w:pPr>
        <w:pStyle w:val="Tytu"/>
      </w:pPr>
      <w:r>
        <w:t>PROTOKÓŁ NR II</w:t>
      </w:r>
      <w:r w:rsidR="00CE5D4D">
        <w:t>.20</w:t>
      </w:r>
      <w:r>
        <w:t>1</w:t>
      </w:r>
      <w:r w:rsidR="00CE5D4D">
        <w:t>4</w:t>
      </w:r>
    </w:p>
    <w:p w:rsidR="00A31B07" w:rsidRDefault="00E767A9">
      <w:pPr>
        <w:jc w:val="center"/>
        <w:rPr>
          <w:b/>
          <w:sz w:val="28"/>
          <w:szCs w:val="40"/>
          <w:lang w:eastAsia="ar-SA"/>
        </w:rPr>
      </w:pPr>
      <w:r>
        <w:rPr>
          <w:b/>
          <w:sz w:val="28"/>
          <w:szCs w:val="40"/>
          <w:lang w:eastAsia="ar-SA"/>
        </w:rPr>
        <w:t>RADY GMINY JELENIEWO</w:t>
      </w:r>
    </w:p>
    <w:p w:rsidR="00A31B07" w:rsidRDefault="00E767A9">
      <w:pPr>
        <w:jc w:val="center"/>
        <w:rPr>
          <w:b/>
          <w:sz w:val="28"/>
          <w:szCs w:val="40"/>
          <w:lang w:eastAsia="ar-SA"/>
        </w:rPr>
      </w:pPr>
      <w:r>
        <w:rPr>
          <w:b/>
          <w:sz w:val="28"/>
          <w:szCs w:val="40"/>
          <w:lang w:eastAsia="ar-SA"/>
        </w:rPr>
        <w:t xml:space="preserve">z dnia </w:t>
      </w:r>
      <w:r w:rsidR="00CE5D4D">
        <w:rPr>
          <w:b/>
          <w:sz w:val="28"/>
          <w:szCs w:val="40"/>
          <w:lang w:eastAsia="ar-SA"/>
        </w:rPr>
        <w:t>5</w:t>
      </w:r>
      <w:r>
        <w:rPr>
          <w:b/>
          <w:sz w:val="28"/>
          <w:szCs w:val="40"/>
          <w:lang w:eastAsia="ar-SA"/>
        </w:rPr>
        <w:t xml:space="preserve"> grudnia 201</w:t>
      </w:r>
      <w:r w:rsidR="00CE5D4D">
        <w:rPr>
          <w:b/>
          <w:sz w:val="28"/>
          <w:szCs w:val="40"/>
          <w:lang w:eastAsia="ar-SA"/>
        </w:rPr>
        <w:t>4</w:t>
      </w:r>
      <w:r>
        <w:rPr>
          <w:b/>
          <w:sz w:val="28"/>
          <w:szCs w:val="40"/>
          <w:lang w:eastAsia="ar-SA"/>
        </w:rPr>
        <w:t xml:space="preserve"> r.</w:t>
      </w:r>
    </w:p>
    <w:p w:rsidR="00A31B07" w:rsidRDefault="00A31B07">
      <w:pPr>
        <w:rPr>
          <w:sz w:val="32"/>
          <w:lang w:eastAsia="ar-SA"/>
        </w:rPr>
      </w:pPr>
    </w:p>
    <w:p w:rsidR="00A31B07" w:rsidRPr="008E38CB" w:rsidRDefault="00E767A9">
      <w:pPr>
        <w:ind w:firstLine="708"/>
        <w:jc w:val="both"/>
        <w:rPr>
          <w:lang w:eastAsia="ar-SA"/>
        </w:rPr>
      </w:pPr>
      <w:r w:rsidRPr="008E38CB">
        <w:rPr>
          <w:lang w:eastAsia="ar-SA"/>
        </w:rPr>
        <w:t xml:space="preserve">Miejsce i czas obrad – sala Biblioteki Publicznej w Jeleniewie, ul. Sportowa; </w:t>
      </w:r>
      <w:r w:rsidRPr="008E38CB">
        <w:rPr>
          <w:lang w:eastAsia="ar-SA"/>
        </w:rPr>
        <w:br/>
        <w:t>w godz. 1</w:t>
      </w:r>
      <w:r w:rsidR="00CE5D4D" w:rsidRPr="008E38CB">
        <w:rPr>
          <w:lang w:eastAsia="ar-SA"/>
        </w:rPr>
        <w:t>4</w:t>
      </w:r>
      <w:r w:rsidRPr="008E38CB">
        <w:rPr>
          <w:vertAlign w:val="superscript"/>
          <w:lang w:eastAsia="ar-SA"/>
        </w:rPr>
        <w:t xml:space="preserve">00 </w:t>
      </w:r>
      <w:r w:rsidRPr="008E38CB">
        <w:rPr>
          <w:lang w:eastAsia="ar-SA"/>
        </w:rPr>
        <w:t>– 1</w:t>
      </w:r>
      <w:r w:rsidR="00CE5D4D" w:rsidRPr="008E38CB">
        <w:rPr>
          <w:lang w:eastAsia="ar-SA"/>
        </w:rPr>
        <w:t>5</w:t>
      </w:r>
      <w:r w:rsidRPr="008E38CB">
        <w:rPr>
          <w:vertAlign w:val="superscript"/>
          <w:lang w:eastAsia="ar-SA"/>
        </w:rPr>
        <w:t>00</w:t>
      </w:r>
      <w:r w:rsidRPr="008E38CB">
        <w:rPr>
          <w:lang w:eastAsia="ar-SA"/>
        </w:rPr>
        <w:t>.</w:t>
      </w:r>
    </w:p>
    <w:p w:rsidR="00A31B07" w:rsidRPr="008E38CB" w:rsidRDefault="00A31B07">
      <w:pPr>
        <w:ind w:firstLine="708"/>
        <w:jc w:val="both"/>
        <w:rPr>
          <w:lang w:eastAsia="ar-SA"/>
        </w:rPr>
      </w:pPr>
    </w:p>
    <w:p w:rsidR="00A31B07" w:rsidRPr="008E38CB" w:rsidRDefault="00E767A9">
      <w:pPr>
        <w:jc w:val="both"/>
        <w:rPr>
          <w:lang w:eastAsia="ar-SA"/>
        </w:rPr>
      </w:pPr>
      <w:r w:rsidRPr="008E38CB">
        <w:rPr>
          <w:lang w:eastAsia="ar-SA"/>
        </w:rPr>
        <w:t xml:space="preserve">Ad. 1. Obrady II sesji Rady Gminy Jeleniewo otworzył Przewodniczący </w:t>
      </w:r>
      <w:r w:rsidR="0015485F">
        <w:rPr>
          <w:lang w:eastAsia="ar-SA"/>
        </w:rPr>
        <w:t>R</w:t>
      </w:r>
      <w:r w:rsidRPr="008E38CB">
        <w:rPr>
          <w:lang w:eastAsia="ar-SA"/>
        </w:rPr>
        <w:t xml:space="preserve">adny </w:t>
      </w:r>
      <w:r w:rsidR="0015485F">
        <w:rPr>
          <w:lang w:eastAsia="ar-SA"/>
        </w:rPr>
        <w:t xml:space="preserve">Gminy Jeleniewo </w:t>
      </w:r>
      <w:r w:rsidR="00CE5D4D" w:rsidRPr="008E38CB">
        <w:rPr>
          <w:lang w:eastAsia="ar-SA"/>
        </w:rPr>
        <w:t>J</w:t>
      </w:r>
      <w:r w:rsidRPr="008E38CB">
        <w:rPr>
          <w:lang w:eastAsia="ar-SA"/>
        </w:rPr>
        <w:t>a</w:t>
      </w:r>
      <w:r w:rsidR="00CE5D4D" w:rsidRPr="008E38CB">
        <w:rPr>
          <w:lang w:eastAsia="ar-SA"/>
        </w:rPr>
        <w:t>n</w:t>
      </w:r>
      <w:r w:rsidRPr="008E38CB">
        <w:rPr>
          <w:lang w:eastAsia="ar-SA"/>
        </w:rPr>
        <w:t xml:space="preserve"> B</w:t>
      </w:r>
      <w:r w:rsidR="00CE5D4D" w:rsidRPr="008E38CB">
        <w:rPr>
          <w:lang w:eastAsia="ar-SA"/>
        </w:rPr>
        <w:t>ielec</w:t>
      </w:r>
      <w:r w:rsidRPr="008E38CB">
        <w:rPr>
          <w:lang w:eastAsia="ar-SA"/>
        </w:rPr>
        <w:t xml:space="preserve">ki. Powitał przybyłych </w:t>
      </w:r>
      <w:r w:rsidR="00CE5D4D" w:rsidRPr="008E38CB">
        <w:rPr>
          <w:lang w:eastAsia="ar-SA"/>
        </w:rPr>
        <w:t>radnych, sołtysów i przybyłych gości.</w:t>
      </w:r>
    </w:p>
    <w:p w:rsidR="00A31B07" w:rsidRPr="008E38CB" w:rsidRDefault="00CE5D4D" w:rsidP="00CE5D4D">
      <w:pPr>
        <w:jc w:val="both"/>
        <w:rPr>
          <w:lang w:eastAsia="ar-SA"/>
        </w:rPr>
      </w:pPr>
      <w:r w:rsidRPr="008E38CB">
        <w:rPr>
          <w:lang w:eastAsia="ar-SA"/>
        </w:rPr>
        <w:t>W posiedzeniu uczestniczą: Wójt Gminy Jeleniewo</w:t>
      </w:r>
      <w:r w:rsidR="0015485F">
        <w:rPr>
          <w:lang w:eastAsia="ar-SA"/>
        </w:rPr>
        <w:t>-</w:t>
      </w:r>
      <w:r w:rsidRPr="008E38CB">
        <w:rPr>
          <w:lang w:eastAsia="ar-SA"/>
        </w:rPr>
        <w:t xml:space="preserve">Kazimierz </w:t>
      </w:r>
      <w:proofErr w:type="spellStart"/>
      <w:r w:rsidRPr="008E38CB">
        <w:rPr>
          <w:lang w:eastAsia="ar-SA"/>
        </w:rPr>
        <w:t>Urynowicz</w:t>
      </w:r>
      <w:proofErr w:type="spellEnd"/>
      <w:r w:rsidRPr="008E38CB">
        <w:rPr>
          <w:lang w:eastAsia="ar-SA"/>
        </w:rPr>
        <w:t>, Zastępca Wójta</w:t>
      </w:r>
      <w:r w:rsidR="0015485F">
        <w:rPr>
          <w:lang w:eastAsia="ar-SA"/>
        </w:rPr>
        <w:t>-</w:t>
      </w:r>
      <w:r w:rsidRPr="008E38CB">
        <w:rPr>
          <w:lang w:eastAsia="ar-SA"/>
        </w:rPr>
        <w:t>Marek Waszkiewicz, Skarbnik Gminy</w:t>
      </w:r>
      <w:r w:rsidR="0015485F">
        <w:rPr>
          <w:lang w:eastAsia="ar-SA"/>
        </w:rPr>
        <w:t>-</w:t>
      </w:r>
      <w:r w:rsidRPr="008E38CB">
        <w:rPr>
          <w:lang w:eastAsia="ar-SA"/>
        </w:rPr>
        <w:t xml:space="preserve">Danuta </w:t>
      </w:r>
      <w:proofErr w:type="spellStart"/>
      <w:r w:rsidRPr="008E38CB">
        <w:rPr>
          <w:lang w:eastAsia="ar-SA"/>
        </w:rPr>
        <w:t>Harasz</w:t>
      </w:r>
      <w:proofErr w:type="spellEnd"/>
      <w:r w:rsidRPr="008E38CB">
        <w:rPr>
          <w:lang w:eastAsia="ar-SA"/>
        </w:rPr>
        <w:t>, Sekretarz Gminy</w:t>
      </w:r>
      <w:r w:rsidR="0015485F">
        <w:rPr>
          <w:lang w:eastAsia="ar-SA"/>
        </w:rPr>
        <w:t>-</w:t>
      </w:r>
      <w:r w:rsidRPr="008E38CB">
        <w:rPr>
          <w:lang w:eastAsia="ar-SA"/>
        </w:rPr>
        <w:t xml:space="preserve">Maria Waszkiewicz. </w:t>
      </w:r>
    </w:p>
    <w:p w:rsidR="00A31B07" w:rsidRPr="008E38CB" w:rsidRDefault="00E767A9">
      <w:pPr>
        <w:pStyle w:val="Tekstpodstawowy"/>
        <w:rPr>
          <w:sz w:val="24"/>
          <w:szCs w:val="24"/>
        </w:rPr>
      </w:pPr>
      <w:r w:rsidRPr="008E38CB">
        <w:rPr>
          <w:sz w:val="24"/>
          <w:szCs w:val="24"/>
        </w:rPr>
        <w:t xml:space="preserve">Listy obecności radnych, </w:t>
      </w:r>
      <w:r w:rsidR="00CE5D4D" w:rsidRPr="008E38CB">
        <w:rPr>
          <w:sz w:val="24"/>
          <w:szCs w:val="24"/>
        </w:rPr>
        <w:t xml:space="preserve">sołtysów i </w:t>
      </w:r>
      <w:r w:rsidRPr="008E38CB">
        <w:rPr>
          <w:sz w:val="24"/>
          <w:szCs w:val="24"/>
        </w:rPr>
        <w:t>gości stanowią załączniki nr 1, 2 i 3.</w:t>
      </w:r>
    </w:p>
    <w:p w:rsidR="00A31B07" w:rsidRPr="008E38CB" w:rsidRDefault="00A31B07">
      <w:pPr>
        <w:pStyle w:val="Tekstpodstawowy"/>
        <w:tabs>
          <w:tab w:val="left" w:pos="1080"/>
        </w:tabs>
        <w:rPr>
          <w:sz w:val="24"/>
          <w:szCs w:val="24"/>
        </w:rPr>
      </w:pPr>
    </w:p>
    <w:p w:rsidR="00A31B07" w:rsidRPr="008E38CB" w:rsidRDefault="00E767A9">
      <w:pPr>
        <w:pStyle w:val="Tekstpodstawowy"/>
        <w:tabs>
          <w:tab w:val="left" w:pos="1080"/>
        </w:tabs>
        <w:rPr>
          <w:sz w:val="24"/>
          <w:szCs w:val="24"/>
        </w:rPr>
      </w:pPr>
      <w:r w:rsidRPr="008E38CB">
        <w:rPr>
          <w:sz w:val="24"/>
          <w:szCs w:val="24"/>
        </w:rPr>
        <w:t>Radni obecni: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Andruszkiewicz Ryszard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proofErr w:type="spellStart"/>
      <w:r w:rsidRPr="008E38CB">
        <w:t>Aneszko</w:t>
      </w:r>
      <w:proofErr w:type="spellEnd"/>
      <w:r w:rsidRPr="008E38CB">
        <w:t xml:space="preserve"> Mirosław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Bielecki  Jan</w:t>
      </w:r>
    </w:p>
    <w:p w:rsidR="0097527C" w:rsidRPr="008E38CB" w:rsidRDefault="0097527C" w:rsidP="0097527C">
      <w:pPr>
        <w:numPr>
          <w:ilvl w:val="0"/>
          <w:numId w:val="4"/>
        </w:numPr>
      </w:pPr>
      <w:proofErr w:type="spellStart"/>
      <w:r w:rsidRPr="008E38CB">
        <w:t>Bukpaś</w:t>
      </w:r>
      <w:proofErr w:type="spellEnd"/>
      <w:r w:rsidRPr="008E38CB">
        <w:t xml:space="preserve"> Damian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Ciszewski Sławomir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Dąbrowski Mariusz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proofErr w:type="spellStart"/>
      <w:r w:rsidRPr="008E38CB">
        <w:t>Gałażyn</w:t>
      </w:r>
      <w:proofErr w:type="spellEnd"/>
      <w:r w:rsidRPr="008E38CB">
        <w:t xml:space="preserve"> Jacek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Kalinowski Tadeusz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Kle</w:t>
      </w:r>
      <w:r w:rsidR="0015485F">
        <w:t>p</w:t>
      </w:r>
      <w:r w:rsidRPr="008E38CB">
        <w:t>acki Dariusz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proofErr w:type="spellStart"/>
      <w:r w:rsidRPr="008E38CB">
        <w:t>Mysiukiewicz</w:t>
      </w:r>
      <w:proofErr w:type="spellEnd"/>
      <w:r w:rsidRPr="008E38CB">
        <w:t xml:space="preserve"> Ryszard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Sobol Justyna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Stankiewicz Tomasz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proofErr w:type="spellStart"/>
      <w:r w:rsidRPr="008E38CB">
        <w:t>Urynowicz</w:t>
      </w:r>
      <w:proofErr w:type="spellEnd"/>
      <w:r w:rsidRPr="008E38CB">
        <w:t xml:space="preserve"> Andrzej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Waszkiewicz Stefan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Wysocki Tomasz</w:t>
      </w:r>
    </w:p>
    <w:p w:rsidR="00A31B07" w:rsidRPr="008E38CB" w:rsidRDefault="0097527C" w:rsidP="0097527C">
      <w:pPr>
        <w:ind w:left="720"/>
        <w:jc w:val="both"/>
      </w:pPr>
      <w:r w:rsidRPr="008E38CB">
        <w:tab/>
      </w:r>
      <w:r w:rsidRPr="008E38CB">
        <w:tab/>
      </w:r>
      <w:r w:rsidR="00E767A9" w:rsidRPr="008E38CB">
        <w:rPr>
          <w:lang w:eastAsia="ar-SA"/>
        </w:rPr>
        <w:tab/>
      </w:r>
    </w:p>
    <w:p w:rsidR="00A31B07" w:rsidRPr="008E38CB" w:rsidRDefault="00E767A9">
      <w:pPr>
        <w:pStyle w:val="Tekstpodstawowy"/>
        <w:rPr>
          <w:sz w:val="24"/>
          <w:szCs w:val="24"/>
        </w:rPr>
      </w:pPr>
      <w:r w:rsidRPr="008E38CB">
        <w:rPr>
          <w:sz w:val="24"/>
          <w:szCs w:val="24"/>
        </w:rPr>
        <w:t>Ad. 2.  Porz</w:t>
      </w:r>
      <w:r w:rsidRPr="008E38CB">
        <w:rPr>
          <w:rFonts w:ascii="TTE1B3D930t00" w:eastAsia="TTE1B3D930t00" w:hAnsi="TTE1B3D930t00"/>
          <w:sz w:val="24"/>
          <w:szCs w:val="24"/>
        </w:rPr>
        <w:t>ą</w:t>
      </w:r>
      <w:r w:rsidRPr="008E38CB">
        <w:rPr>
          <w:sz w:val="24"/>
          <w:szCs w:val="24"/>
        </w:rPr>
        <w:t xml:space="preserve">dek </w:t>
      </w:r>
      <w:r w:rsidR="0015485F">
        <w:rPr>
          <w:sz w:val="24"/>
          <w:szCs w:val="24"/>
        </w:rPr>
        <w:t xml:space="preserve">obrad, </w:t>
      </w:r>
      <w:r w:rsidRPr="008E38CB">
        <w:rPr>
          <w:sz w:val="24"/>
          <w:szCs w:val="24"/>
        </w:rPr>
        <w:t>radni otrzymali wraz z za</w:t>
      </w:r>
      <w:r w:rsidR="0097527C" w:rsidRPr="008E38CB">
        <w:rPr>
          <w:sz w:val="24"/>
          <w:szCs w:val="24"/>
        </w:rPr>
        <w:t>proszeniem</w:t>
      </w:r>
      <w:r w:rsidRPr="008E38CB">
        <w:rPr>
          <w:sz w:val="24"/>
          <w:szCs w:val="24"/>
        </w:rPr>
        <w:t xml:space="preserve"> o zwołaniu sesji</w:t>
      </w:r>
      <w:r w:rsidR="0097527C" w:rsidRPr="008E38CB">
        <w:rPr>
          <w:sz w:val="24"/>
          <w:szCs w:val="24"/>
        </w:rPr>
        <w:t xml:space="preserve"> na podstawie postanowienia nr 40/2014 Komisarza Wyborczego w Suwałkach z dnia 3 grudnia 2014 r. w sprawie zwołania sesji rad gmin/miast w celu złożenia ślubowania przez wójtów, burmistrzów, Prezydenta Miasta Suwałk wybranych w ponownym głosowaniu</w:t>
      </w:r>
      <w:r w:rsidRPr="008E38CB">
        <w:rPr>
          <w:sz w:val="24"/>
          <w:szCs w:val="24"/>
        </w:rPr>
        <w:t>.</w:t>
      </w:r>
    </w:p>
    <w:p w:rsidR="00A31B07" w:rsidRPr="008E38CB" w:rsidRDefault="00E767A9">
      <w:pPr>
        <w:autoSpaceDE w:val="0"/>
        <w:jc w:val="both"/>
        <w:rPr>
          <w:lang w:eastAsia="ar-SA"/>
        </w:rPr>
      </w:pPr>
      <w:r w:rsidRPr="008E38CB">
        <w:rPr>
          <w:lang w:eastAsia="ar-SA"/>
        </w:rPr>
        <w:t xml:space="preserve">Przewodniczący </w:t>
      </w:r>
      <w:r w:rsidR="0015485F">
        <w:rPr>
          <w:lang w:eastAsia="ar-SA"/>
        </w:rPr>
        <w:t>R</w:t>
      </w:r>
      <w:r w:rsidRPr="008E38CB">
        <w:rPr>
          <w:lang w:eastAsia="ar-SA"/>
        </w:rPr>
        <w:t xml:space="preserve">ady </w:t>
      </w:r>
      <w:proofErr w:type="spellStart"/>
      <w:r w:rsidR="006E49DB" w:rsidRPr="008E38CB">
        <w:rPr>
          <w:lang w:eastAsia="ar-SA"/>
        </w:rPr>
        <w:t>J</w:t>
      </w:r>
      <w:r w:rsidRPr="008E38CB">
        <w:rPr>
          <w:lang w:eastAsia="ar-SA"/>
        </w:rPr>
        <w:t>.B</w:t>
      </w:r>
      <w:r w:rsidR="006E49DB" w:rsidRPr="008E38CB">
        <w:rPr>
          <w:lang w:eastAsia="ar-SA"/>
        </w:rPr>
        <w:t>ielecki</w:t>
      </w:r>
      <w:proofErr w:type="spellEnd"/>
      <w:r w:rsidR="006E49DB" w:rsidRPr="008E38CB">
        <w:rPr>
          <w:lang w:eastAsia="ar-SA"/>
        </w:rPr>
        <w:t xml:space="preserve"> poinformował, </w:t>
      </w:r>
      <w:r w:rsidRPr="008E38CB">
        <w:rPr>
          <w:lang w:eastAsia="ar-SA"/>
        </w:rPr>
        <w:t>ż</w:t>
      </w:r>
      <w:r w:rsidR="006E49DB" w:rsidRPr="008E38CB">
        <w:rPr>
          <w:lang w:eastAsia="ar-SA"/>
        </w:rPr>
        <w:t>e</w:t>
      </w:r>
      <w:r w:rsidRPr="008E38CB">
        <w:rPr>
          <w:rFonts w:ascii="TTE1B3D930t00" w:eastAsia="TTE1B3D930t00" w:hAnsi="TTE1B3D930t00"/>
          <w:lang w:eastAsia="ar-SA"/>
        </w:rPr>
        <w:t xml:space="preserve"> </w:t>
      </w:r>
      <w:r w:rsidRPr="008E38CB">
        <w:rPr>
          <w:lang w:eastAsia="ar-SA"/>
        </w:rPr>
        <w:t>zgodnie z art. 20 ust. 1a ustawy o samorz</w:t>
      </w:r>
      <w:r w:rsidRPr="008E38CB">
        <w:rPr>
          <w:rFonts w:ascii="TTE1B3D930t00" w:eastAsia="TTE1B3D930t00" w:hAnsi="TTE1B3D930t00"/>
          <w:lang w:eastAsia="ar-SA"/>
        </w:rPr>
        <w:t>ą</w:t>
      </w:r>
      <w:r w:rsidRPr="008E38CB">
        <w:rPr>
          <w:lang w:eastAsia="ar-SA"/>
        </w:rPr>
        <w:t>dzie gminnym „Rada gminy może wprowadzi</w:t>
      </w:r>
      <w:r w:rsidRPr="008E38CB">
        <w:rPr>
          <w:rFonts w:eastAsia="TTE232AE40t00"/>
          <w:lang w:eastAsia="ar-SA"/>
        </w:rPr>
        <w:t xml:space="preserve">ć </w:t>
      </w:r>
      <w:r w:rsidRPr="008E38CB">
        <w:rPr>
          <w:lang w:eastAsia="ar-SA"/>
        </w:rPr>
        <w:t>zmiany w porz</w:t>
      </w:r>
      <w:r w:rsidRPr="008E38CB">
        <w:rPr>
          <w:rFonts w:eastAsia="TTE232AE40t00"/>
          <w:lang w:eastAsia="ar-SA"/>
        </w:rPr>
        <w:t>ą</w:t>
      </w:r>
      <w:r w:rsidRPr="008E38CB">
        <w:rPr>
          <w:lang w:eastAsia="ar-SA"/>
        </w:rPr>
        <w:t>dku bezwzgl</w:t>
      </w:r>
      <w:r w:rsidRPr="008E38CB">
        <w:rPr>
          <w:rFonts w:eastAsia="TTE232AE40t00"/>
          <w:lang w:eastAsia="ar-SA"/>
        </w:rPr>
        <w:t>ę</w:t>
      </w:r>
      <w:r w:rsidRPr="008E38CB">
        <w:rPr>
          <w:lang w:eastAsia="ar-SA"/>
        </w:rPr>
        <w:t>dn</w:t>
      </w:r>
      <w:r w:rsidRPr="008E38CB">
        <w:rPr>
          <w:rFonts w:eastAsia="TTE232AE40t00"/>
          <w:lang w:eastAsia="ar-SA"/>
        </w:rPr>
        <w:t xml:space="preserve">ą </w:t>
      </w:r>
      <w:r w:rsidRPr="008E38CB">
        <w:rPr>
          <w:lang w:eastAsia="ar-SA"/>
        </w:rPr>
        <w:t>wi</w:t>
      </w:r>
      <w:r w:rsidRPr="008E38CB">
        <w:rPr>
          <w:rFonts w:eastAsia="TTE232AE40t00"/>
          <w:lang w:eastAsia="ar-SA"/>
        </w:rPr>
        <w:t>ę</w:t>
      </w:r>
      <w:r w:rsidRPr="008E38CB">
        <w:rPr>
          <w:lang w:eastAsia="ar-SA"/>
        </w:rPr>
        <w:t>kszo</w:t>
      </w:r>
      <w:r w:rsidRPr="008E38CB">
        <w:rPr>
          <w:rFonts w:eastAsia="TTE232AE40t00"/>
          <w:lang w:eastAsia="ar-SA"/>
        </w:rPr>
        <w:t>ś</w:t>
      </w:r>
      <w:r w:rsidRPr="008E38CB">
        <w:rPr>
          <w:lang w:eastAsia="ar-SA"/>
        </w:rPr>
        <w:t>ci</w:t>
      </w:r>
      <w:r w:rsidRPr="008E38CB">
        <w:rPr>
          <w:rFonts w:eastAsia="TTE232AE40t00"/>
          <w:lang w:eastAsia="ar-SA"/>
        </w:rPr>
        <w:t xml:space="preserve">ą </w:t>
      </w:r>
      <w:r w:rsidRPr="008E38CB">
        <w:rPr>
          <w:lang w:eastAsia="ar-SA"/>
        </w:rPr>
        <w:t>głosów ustawowego składu rady”</w:t>
      </w:r>
      <w:r w:rsidR="006E49DB" w:rsidRPr="008E38CB">
        <w:rPr>
          <w:lang w:eastAsia="ar-SA"/>
        </w:rPr>
        <w:t xml:space="preserve">, i złożył wniosek o wprowadzenie do porządku obrad projektu uchwały w sprawie </w:t>
      </w:r>
      <w:r w:rsidR="00257F59" w:rsidRPr="008E38CB">
        <w:rPr>
          <w:lang w:eastAsia="ar-SA"/>
        </w:rPr>
        <w:t>składu osobowego</w:t>
      </w:r>
      <w:r w:rsidR="006E49DB" w:rsidRPr="008E38CB">
        <w:rPr>
          <w:lang w:eastAsia="ar-SA"/>
        </w:rPr>
        <w:t xml:space="preserve"> stałych komisji Rady Gminy Jeleniewo jako pkt 3a porządku obrad</w:t>
      </w:r>
      <w:r w:rsidRPr="008E38CB">
        <w:rPr>
          <w:lang w:eastAsia="ar-SA"/>
        </w:rPr>
        <w:t>.</w:t>
      </w:r>
    </w:p>
    <w:p w:rsidR="00A31B07" w:rsidRPr="008E38CB" w:rsidRDefault="00E767A9">
      <w:pPr>
        <w:pStyle w:val="Tekstpodstawowy"/>
        <w:spacing w:line="100" w:lineRule="atLeast"/>
        <w:rPr>
          <w:sz w:val="24"/>
          <w:szCs w:val="24"/>
        </w:rPr>
      </w:pPr>
      <w:r w:rsidRPr="008E38CB">
        <w:rPr>
          <w:sz w:val="24"/>
          <w:szCs w:val="24"/>
        </w:rPr>
        <w:t xml:space="preserve">Głosowanie w sprawie wprowadzenia zmian w porządku obrad: </w:t>
      </w:r>
    </w:p>
    <w:p w:rsidR="00A31B07" w:rsidRPr="008E38CB" w:rsidRDefault="00E767A9">
      <w:pPr>
        <w:autoSpaceDE w:val="0"/>
        <w:spacing w:line="100" w:lineRule="atLeast"/>
        <w:rPr>
          <w:lang w:eastAsia="ar-SA"/>
        </w:rPr>
      </w:pPr>
      <w:r w:rsidRPr="008E38CB">
        <w:rPr>
          <w:lang w:eastAsia="ar-SA"/>
        </w:rPr>
        <w:t>za przyj</w:t>
      </w:r>
      <w:r w:rsidRPr="008E38CB">
        <w:rPr>
          <w:rFonts w:ascii="TTE1B3D930t00" w:eastAsia="TTE1B3D930t00" w:hAnsi="TTE1B3D930t00"/>
          <w:lang w:eastAsia="ar-SA"/>
        </w:rPr>
        <w:t>ę</w:t>
      </w:r>
      <w:r w:rsidRPr="008E38CB">
        <w:rPr>
          <w:lang w:eastAsia="ar-SA"/>
        </w:rPr>
        <w:t>ciem porz</w:t>
      </w:r>
      <w:r w:rsidRPr="008E38CB">
        <w:rPr>
          <w:rFonts w:ascii="TTE1B3D930t00" w:eastAsia="TTE1B3D930t00" w:hAnsi="TTE1B3D930t00"/>
          <w:lang w:eastAsia="ar-SA"/>
        </w:rPr>
        <w:t>ą</w:t>
      </w:r>
      <w:r w:rsidRPr="008E38CB">
        <w:rPr>
          <w:lang w:eastAsia="ar-SA"/>
        </w:rPr>
        <w:t>dku głosowało - 1</w:t>
      </w:r>
      <w:r w:rsidR="006E49DB" w:rsidRPr="008E38CB">
        <w:rPr>
          <w:lang w:eastAsia="ar-SA"/>
        </w:rPr>
        <w:t>5</w:t>
      </w:r>
      <w:r w:rsidRPr="008E38CB">
        <w:rPr>
          <w:lang w:eastAsia="ar-SA"/>
        </w:rPr>
        <w:t xml:space="preserve"> radnych,</w:t>
      </w:r>
    </w:p>
    <w:p w:rsidR="00A31B07" w:rsidRPr="008E38CB" w:rsidRDefault="00E767A9">
      <w:pPr>
        <w:autoSpaceDE w:val="0"/>
        <w:spacing w:line="100" w:lineRule="atLeast"/>
        <w:rPr>
          <w:lang w:eastAsia="ar-SA"/>
        </w:rPr>
      </w:pPr>
      <w:r w:rsidRPr="008E38CB">
        <w:rPr>
          <w:lang w:eastAsia="ar-SA"/>
        </w:rPr>
        <w:t>- przeciw - 0,</w:t>
      </w:r>
    </w:p>
    <w:p w:rsidR="00A31B07" w:rsidRPr="008E38CB" w:rsidRDefault="00E767A9">
      <w:pPr>
        <w:autoSpaceDE w:val="0"/>
        <w:spacing w:line="100" w:lineRule="atLeast"/>
        <w:rPr>
          <w:lang w:eastAsia="ar-SA"/>
        </w:rPr>
      </w:pPr>
      <w:r w:rsidRPr="008E38CB">
        <w:rPr>
          <w:lang w:eastAsia="ar-SA"/>
        </w:rPr>
        <w:t>- wstrzymało si</w:t>
      </w:r>
      <w:r w:rsidRPr="008E38CB">
        <w:rPr>
          <w:rFonts w:ascii="TTE1B3D930t00" w:eastAsia="TTE1B3D930t00" w:hAnsi="TTE1B3D930t00"/>
          <w:lang w:eastAsia="ar-SA"/>
        </w:rPr>
        <w:t xml:space="preserve">ę </w:t>
      </w:r>
      <w:r w:rsidRPr="008E38CB">
        <w:rPr>
          <w:lang w:eastAsia="ar-SA"/>
        </w:rPr>
        <w:t>od głosu - 0.</w:t>
      </w:r>
    </w:p>
    <w:p w:rsidR="00A31B07" w:rsidRPr="008E38CB" w:rsidRDefault="00E767A9">
      <w:pPr>
        <w:autoSpaceDE w:val="0"/>
        <w:spacing w:line="100" w:lineRule="atLeast"/>
        <w:rPr>
          <w:lang w:eastAsia="ar-SA"/>
        </w:rPr>
      </w:pPr>
      <w:r w:rsidRPr="008E38CB">
        <w:rPr>
          <w:lang w:eastAsia="ar-SA"/>
        </w:rPr>
        <w:t>Głosowanie nad przyj</w:t>
      </w:r>
      <w:r w:rsidRPr="008E38CB">
        <w:rPr>
          <w:rFonts w:ascii="TTE1EBB3F0t00" w:eastAsia="TTE1EBB3F0t00" w:hAnsi="TTE1EBB3F0t00"/>
          <w:lang w:eastAsia="ar-SA"/>
        </w:rPr>
        <w:t>ę</w:t>
      </w:r>
      <w:r w:rsidRPr="008E38CB">
        <w:rPr>
          <w:lang w:eastAsia="ar-SA"/>
        </w:rPr>
        <w:t>ciem porz</w:t>
      </w:r>
      <w:r w:rsidRPr="008E38CB">
        <w:rPr>
          <w:rFonts w:ascii="TTE1EBB3F0t00" w:eastAsia="TTE1EBB3F0t00" w:hAnsi="TTE1EBB3F0t00"/>
          <w:lang w:eastAsia="ar-SA"/>
        </w:rPr>
        <w:t>ą</w:t>
      </w:r>
      <w:r w:rsidRPr="008E38CB">
        <w:rPr>
          <w:lang w:eastAsia="ar-SA"/>
        </w:rPr>
        <w:t>dku obrad:</w:t>
      </w:r>
    </w:p>
    <w:p w:rsidR="00A31B07" w:rsidRPr="008E38CB" w:rsidRDefault="00E767A9">
      <w:pPr>
        <w:autoSpaceDE w:val="0"/>
        <w:spacing w:line="100" w:lineRule="atLeast"/>
        <w:rPr>
          <w:lang w:eastAsia="ar-SA"/>
        </w:rPr>
      </w:pPr>
      <w:r w:rsidRPr="008E38CB">
        <w:rPr>
          <w:lang w:eastAsia="ar-SA"/>
        </w:rPr>
        <w:t>- za przyj</w:t>
      </w:r>
      <w:r w:rsidRPr="008E38CB">
        <w:rPr>
          <w:rFonts w:ascii="TTE1B3D930t00" w:eastAsia="TTE1B3D930t00" w:hAnsi="TTE1B3D930t00"/>
          <w:lang w:eastAsia="ar-SA"/>
        </w:rPr>
        <w:t>ę</w:t>
      </w:r>
      <w:r w:rsidRPr="008E38CB">
        <w:rPr>
          <w:lang w:eastAsia="ar-SA"/>
        </w:rPr>
        <w:t>ciem porz</w:t>
      </w:r>
      <w:r w:rsidRPr="008E38CB">
        <w:rPr>
          <w:rFonts w:ascii="TTE1B3D930t00" w:eastAsia="TTE1B3D930t00" w:hAnsi="TTE1B3D930t00"/>
          <w:lang w:eastAsia="ar-SA"/>
        </w:rPr>
        <w:t>ą</w:t>
      </w:r>
      <w:r w:rsidRPr="008E38CB">
        <w:rPr>
          <w:lang w:eastAsia="ar-SA"/>
        </w:rPr>
        <w:t>dku głosowało - 1</w:t>
      </w:r>
      <w:r w:rsidR="006E49DB" w:rsidRPr="008E38CB">
        <w:rPr>
          <w:lang w:eastAsia="ar-SA"/>
        </w:rPr>
        <w:t>5</w:t>
      </w:r>
      <w:r w:rsidRPr="008E38CB">
        <w:rPr>
          <w:lang w:eastAsia="ar-SA"/>
        </w:rPr>
        <w:t xml:space="preserve"> radnych,</w:t>
      </w:r>
    </w:p>
    <w:p w:rsidR="00A31B07" w:rsidRPr="008E38CB" w:rsidRDefault="00E767A9">
      <w:pPr>
        <w:autoSpaceDE w:val="0"/>
        <w:spacing w:line="100" w:lineRule="atLeast"/>
        <w:rPr>
          <w:lang w:eastAsia="ar-SA"/>
        </w:rPr>
      </w:pPr>
      <w:r w:rsidRPr="008E38CB">
        <w:rPr>
          <w:lang w:eastAsia="ar-SA"/>
        </w:rPr>
        <w:t>- przeciw - 0,</w:t>
      </w:r>
    </w:p>
    <w:p w:rsidR="00A31B07" w:rsidRPr="008E38CB" w:rsidRDefault="00E767A9">
      <w:pPr>
        <w:autoSpaceDE w:val="0"/>
        <w:spacing w:line="100" w:lineRule="atLeast"/>
        <w:rPr>
          <w:lang w:eastAsia="ar-SA"/>
        </w:rPr>
      </w:pPr>
      <w:r w:rsidRPr="008E38CB">
        <w:rPr>
          <w:lang w:eastAsia="ar-SA"/>
        </w:rPr>
        <w:t>- wstrzymało si</w:t>
      </w:r>
      <w:r w:rsidRPr="008E38CB">
        <w:rPr>
          <w:rFonts w:ascii="TTE1B3D930t00" w:eastAsia="TTE1B3D930t00" w:hAnsi="TTE1B3D930t00"/>
          <w:lang w:eastAsia="ar-SA"/>
        </w:rPr>
        <w:t xml:space="preserve">ę </w:t>
      </w:r>
      <w:r w:rsidRPr="008E38CB">
        <w:rPr>
          <w:lang w:eastAsia="ar-SA"/>
        </w:rPr>
        <w:t>od głosu - 0.</w:t>
      </w:r>
    </w:p>
    <w:p w:rsidR="00A31B07" w:rsidRPr="008E38CB" w:rsidRDefault="00E767A9">
      <w:pPr>
        <w:autoSpaceDE w:val="0"/>
        <w:jc w:val="both"/>
        <w:rPr>
          <w:lang w:eastAsia="ar-SA"/>
        </w:rPr>
      </w:pPr>
      <w:r w:rsidRPr="008E38CB">
        <w:rPr>
          <w:lang w:eastAsia="ar-SA"/>
        </w:rPr>
        <w:lastRenderedPageBreak/>
        <w:t>Bezwzgl</w:t>
      </w:r>
      <w:r w:rsidR="0015485F">
        <w:rPr>
          <w:lang w:eastAsia="ar-SA"/>
        </w:rPr>
        <w:t>ę</w:t>
      </w:r>
      <w:r w:rsidRPr="008E38CB">
        <w:rPr>
          <w:lang w:eastAsia="ar-SA"/>
        </w:rPr>
        <w:t>dn</w:t>
      </w:r>
      <w:r w:rsidR="0015485F">
        <w:rPr>
          <w:lang w:eastAsia="ar-SA"/>
        </w:rPr>
        <w:t>ą</w:t>
      </w:r>
      <w:r w:rsidRPr="008E38CB">
        <w:rPr>
          <w:rFonts w:ascii="TTE1B3D930t00" w:eastAsia="TTE1B3D930t00" w:hAnsi="TTE1B3D930t00"/>
          <w:lang w:eastAsia="ar-SA"/>
        </w:rPr>
        <w:t xml:space="preserve"> </w:t>
      </w:r>
      <w:r w:rsidRPr="008E38CB">
        <w:rPr>
          <w:lang w:eastAsia="ar-SA"/>
        </w:rPr>
        <w:t>wi</w:t>
      </w:r>
      <w:r w:rsidR="0015485F">
        <w:rPr>
          <w:rFonts w:ascii="TTE1B3D930t00" w:eastAsia="TTE1B3D930t00" w:hAnsi="TTE1B3D930t00"/>
          <w:lang w:eastAsia="ar-SA"/>
        </w:rPr>
        <w:t>ę</w:t>
      </w:r>
      <w:r w:rsidRPr="008E38CB">
        <w:rPr>
          <w:lang w:eastAsia="ar-SA"/>
        </w:rPr>
        <w:t>kszo</w:t>
      </w:r>
      <w:r w:rsidRPr="008E38CB">
        <w:rPr>
          <w:rFonts w:eastAsia="TTE1B3D930t00"/>
          <w:lang w:eastAsia="ar-SA"/>
        </w:rPr>
        <w:t>ś</w:t>
      </w:r>
      <w:r w:rsidRPr="008E38CB">
        <w:rPr>
          <w:lang w:eastAsia="ar-SA"/>
        </w:rPr>
        <w:t>ci</w:t>
      </w:r>
      <w:r w:rsidRPr="008E38CB">
        <w:rPr>
          <w:rFonts w:eastAsia="TTE1B3D930t00"/>
          <w:lang w:eastAsia="ar-SA"/>
        </w:rPr>
        <w:t>ą</w:t>
      </w:r>
      <w:r w:rsidRPr="008E38CB">
        <w:rPr>
          <w:rFonts w:ascii="TTE1B3D930t00" w:eastAsia="TTE1B3D930t00" w:hAnsi="TTE1B3D930t00"/>
          <w:lang w:eastAsia="ar-SA"/>
        </w:rPr>
        <w:t xml:space="preserve"> </w:t>
      </w:r>
      <w:r w:rsidRPr="008E38CB">
        <w:rPr>
          <w:lang w:eastAsia="ar-SA"/>
        </w:rPr>
        <w:t>głosów ustawowego składu rady został przyj</w:t>
      </w:r>
      <w:r w:rsidRPr="008E38CB">
        <w:rPr>
          <w:rFonts w:eastAsia="TTE1B3D930t00"/>
          <w:lang w:eastAsia="ar-SA"/>
        </w:rPr>
        <w:t>ę</w:t>
      </w:r>
      <w:r w:rsidRPr="008E38CB">
        <w:rPr>
          <w:lang w:eastAsia="ar-SA"/>
        </w:rPr>
        <w:t xml:space="preserve">ty </w:t>
      </w:r>
      <w:r w:rsidRPr="008E38CB">
        <w:rPr>
          <w:rFonts w:eastAsia="TTE1B3D930t00"/>
          <w:lang w:eastAsia="ar-SA"/>
        </w:rPr>
        <w:t>następują</w:t>
      </w:r>
      <w:r w:rsidRPr="008E38CB">
        <w:rPr>
          <w:lang w:eastAsia="ar-SA"/>
        </w:rPr>
        <w:t>cy porz</w:t>
      </w:r>
      <w:r w:rsidRPr="008E38CB">
        <w:rPr>
          <w:rFonts w:eastAsia="TTE1B3D930t00"/>
          <w:lang w:eastAsia="ar-SA"/>
        </w:rPr>
        <w:t>ą</w:t>
      </w:r>
      <w:r w:rsidRPr="008E38CB">
        <w:rPr>
          <w:lang w:eastAsia="ar-SA"/>
        </w:rPr>
        <w:t>dek obrad II sesji:</w:t>
      </w:r>
    </w:p>
    <w:p w:rsidR="00A31B07" w:rsidRPr="008E38CB" w:rsidRDefault="00E767A9">
      <w:pPr>
        <w:pStyle w:val="Tekstpodstawowy"/>
        <w:numPr>
          <w:ilvl w:val="0"/>
          <w:numId w:val="3"/>
        </w:numPr>
        <w:tabs>
          <w:tab w:val="left" w:pos="720"/>
        </w:tabs>
        <w:spacing w:line="100" w:lineRule="atLeast"/>
        <w:ind w:left="720" w:hanging="360"/>
        <w:rPr>
          <w:sz w:val="24"/>
          <w:szCs w:val="24"/>
        </w:rPr>
      </w:pPr>
      <w:r w:rsidRPr="008E38CB">
        <w:rPr>
          <w:sz w:val="24"/>
          <w:szCs w:val="24"/>
        </w:rPr>
        <w:t>Otwarcie sesji.</w:t>
      </w:r>
    </w:p>
    <w:p w:rsidR="006E49DB" w:rsidRPr="008E38CB" w:rsidRDefault="006E49DB">
      <w:pPr>
        <w:pStyle w:val="Tekstpodstawowy"/>
        <w:numPr>
          <w:ilvl w:val="0"/>
          <w:numId w:val="3"/>
        </w:numPr>
        <w:tabs>
          <w:tab w:val="left" w:pos="720"/>
        </w:tabs>
        <w:spacing w:line="100" w:lineRule="atLeast"/>
        <w:ind w:left="720" w:hanging="360"/>
        <w:rPr>
          <w:sz w:val="24"/>
          <w:szCs w:val="24"/>
        </w:rPr>
      </w:pPr>
      <w:r w:rsidRPr="008E38CB">
        <w:rPr>
          <w:sz w:val="24"/>
          <w:szCs w:val="24"/>
        </w:rPr>
        <w:t>Przedstawienie porządku obrad.</w:t>
      </w:r>
    </w:p>
    <w:p w:rsidR="006E49DB" w:rsidRPr="008E38CB" w:rsidRDefault="006E49DB">
      <w:pPr>
        <w:pStyle w:val="Tekstpodstawowy"/>
        <w:numPr>
          <w:ilvl w:val="0"/>
          <w:numId w:val="3"/>
        </w:numPr>
        <w:tabs>
          <w:tab w:val="left" w:pos="720"/>
        </w:tabs>
        <w:spacing w:line="100" w:lineRule="atLeast"/>
        <w:ind w:left="720" w:hanging="360"/>
        <w:rPr>
          <w:sz w:val="24"/>
          <w:szCs w:val="24"/>
        </w:rPr>
      </w:pPr>
      <w:r w:rsidRPr="008E38CB">
        <w:rPr>
          <w:sz w:val="24"/>
          <w:szCs w:val="24"/>
        </w:rPr>
        <w:t>Złożenie ślubowania przez Wójta Gminy Jeleniewo</w:t>
      </w:r>
    </w:p>
    <w:p w:rsidR="00A31B07" w:rsidRPr="008E38CB" w:rsidRDefault="00E767A9">
      <w:pPr>
        <w:numPr>
          <w:ilvl w:val="0"/>
          <w:numId w:val="3"/>
        </w:numPr>
        <w:tabs>
          <w:tab w:val="left" w:pos="720"/>
        </w:tabs>
        <w:spacing w:line="100" w:lineRule="atLeast"/>
        <w:ind w:left="720" w:hanging="360"/>
        <w:jc w:val="both"/>
        <w:rPr>
          <w:lang w:eastAsia="ar-SA"/>
        </w:rPr>
      </w:pPr>
      <w:r w:rsidRPr="008E38CB">
        <w:rPr>
          <w:lang w:eastAsia="ar-SA"/>
        </w:rPr>
        <w:t>Za</w:t>
      </w:r>
      <w:r w:rsidR="006E49DB" w:rsidRPr="008E38CB">
        <w:rPr>
          <w:lang w:eastAsia="ar-SA"/>
        </w:rPr>
        <w:t>kończen</w:t>
      </w:r>
      <w:r w:rsidRPr="008E38CB">
        <w:rPr>
          <w:lang w:eastAsia="ar-SA"/>
        </w:rPr>
        <w:t>ie obrad</w:t>
      </w:r>
      <w:r w:rsidR="006E49DB" w:rsidRPr="008E38CB">
        <w:rPr>
          <w:lang w:eastAsia="ar-SA"/>
        </w:rPr>
        <w:t xml:space="preserve"> sesji</w:t>
      </w:r>
      <w:r w:rsidRPr="008E38CB">
        <w:rPr>
          <w:lang w:eastAsia="ar-SA"/>
        </w:rPr>
        <w:t>.</w:t>
      </w:r>
    </w:p>
    <w:p w:rsidR="006E49DB" w:rsidRPr="008E38CB" w:rsidRDefault="006E49DB">
      <w:pPr>
        <w:jc w:val="both"/>
        <w:rPr>
          <w:rFonts w:eastAsia="MS Mincho"/>
          <w:lang w:eastAsia="ar-SA"/>
        </w:rPr>
      </w:pPr>
    </w:p>
    <w:p w:rsidR="00A31B07" w:rsidRPr="008E38CB" w:rsidRDefault="00E767A9">
      <w:pPr>
        <w:jc w:val="both"/>
        <w:rPr>
          <w:lang w:eastAsia="ar-SA"/>
        </w:rPr>
      </w:pPr>
      <w:r w:rsidRPr="008E38CB">
        <w:rPr>
          <w:lang w:eastAsia="ar-SA"/>
        </w:rPr>
        <w:t xml:space="preserve">Przewodniczący </w:t>
      </w:r>
      <w:r w:rsidR="0015485F">
        <w:rPr>
          <w:lang w:eastAsia="ar-SA"/>
        </w:rPr>
        <w:t>R</w:t>
      </w:r>
      <w:r w:rsidRPr="008E38CB">
        <w:rPr>
          <w:lang w:eastAsia="ar-SA"/>
        </w:rPr>
        <w:t xml:space="preserve">ady </w:t>
      </w:r>
      <w:proofErr w:type="spellStart"/>
      <w:r w:rsidR="006E49DB" w:rsidRPr="008E38CB">
        <w:rPr>
          <w:lang w:eastAsia="ar-SA"/>
        </w:rPr>
        <w:t>J</w:t>
      </w:r>
      <w:r w:rsidRPr="008E38CB">
        <w:rPr>
          <w:lang w:eastAsia="ar-SA"/>
        </w:rPr>
        <w:t>.B</w:t>
      </w:r>
      <w:r w:rsidR="006E49DB" w:rsidRPr="008E38CB">
        <w:rPr>
          <w:lang w:eastAsia="ar-SA"/>
        </w:rPr>
        <w:t>ielec</w:t>
      </w:r>
      <w:r w:rsidRPr="008E38CB">
        <w:rPr>
          <w:lang w:eastAsia="ar-SA"/>
        </w:rPr>
        <w:t>ki</w:t>
      </w:r>
      <w:proofErr w:type="spellEnd"/>
      <w:r w:rsidRPr="008E38CB">
        <w:rPr>
          <w:lang w:eastAsia="ar-SA"/>
        </w:rPr>
        <w:t xml:space="preserve"> na protokolanta obrad zaproponował P. Marię Waszkiewicz, którą radni jednogłośnie zatwierdzili.</w:t>
      </w:r>
    </w:p>
    <w:p w:rsidR="00A31B07" w:rsidRPr="008E38CB" w:rsidRDefault="00A31B07">
      <w:pPr>
        <w:autoSpaceDE w:val="0"/>
        <w:jc w:val="both"/>
        <w:rPr>
          <w:lang w:eastAsia="ar-SA"/>
        </w:rPr>
      </w:pPr>
    </w:p>
    <w:p w:rsidR="00A31B07" w:rsidRPr="008E38CB" w:rsidRDefault="00E767A9" w:rsidP="00E665AF">
      <w:pPr>
        <w:autoSpaceDE w:val="0"/>
        <w:jc w:val="both"/>
        <w:rPr>
          <w:lang w:eastAsia="ar-SA"/>
        </w:rPr>
      </w:pPr>
      <w:r w:rsidRPr="008E38CB">
        <w:rPr>
          <w:lang w:eastAsia="ar-SA"/>
        </w:rPr>
        <w:t xml:space="preserve">Ad. </w:t>
      </w:r>
      <w:r w:rsidR="006E49DB" w:rsidRPr="008E38CB">
        <w:rPr>
          <w:lang w:eastAsia="ar-SA"/>
        </w:rPr>
        <w:t>3</w:t>
      </w:r>
      <w:r w:rsidRPr="008E38CB">
        <w:rPr>
          <w:lang w:eastAsia="ar-SA"/>
        </w:rPr>
        <w:t>. Przewodnicząca GKW w Jeleniewie</w:t>
      </w:r>
      <w:r w:rsidR="0015485F">
        <w:rPr>
          <w:lang w:eastAsia="ar-SA"/>
        </w:rPr>
        <w:t>-</w:t>
      </w:r>
      <w:r w:rsidRPr="008E38CB">
        <w:rPr>
          <w:lang w:eastAsia="ar-SA"/>
        </w:rPr>
        <w:t>A</w:t>
      </w:r>
      <w:r w:rsidR="0010092D">
        <w:rPr>
          <w:lang w:eastAsia="ar-SA"/>
        </w:rPr>
        <w:t>.</w:t>
      </w:r>
      <w:r w:rsidRPr="008E38CB">
        <w:rPr>
          <w:lang w:eastAsia="ar-SA"/>
        </w:rPr>
        <w:t xml:space="preserve"> Truchan </w:t>
      </w:r>
      <w:r w:rsidR="00E665AF" w:rsidRPr="008E38CB">
        <w:rPr>
          <w:lang w:eastAsia="ar-SA"/>
        </w:rPr>
        <w:t>poinformowała, że</w:t>
      </w:r>
      <w:r w:rsidRPr="008E38CB">
        <w:rPr>
          <w:lang w:eastAsia="ar-SA"/>
        </w:rPr>
        <w:t xml:space="preserve">  </w:t>
      </w:r>
      <w:r w:rsidR="00E665AF" w:rsidRPr="008E38CB">
        <w:rPr>
          <w:lang w:eastAsia="ar-SA"/>
        </w:rPr>
        <w:t>w dniu 30 listopada</w:t>
      </w:r>
      <w:r w:rsidRPr="008E38CB">
        <w:rPr>
          <w:lang w:eastAsia="ar-SA"/>
        </w:rPr>
        <w:t xml:space="preserve"> 201</w:t>
      </w:r>
      <w:r w:rsidR="00E665AF" w:rsidRPr="008E38CB">
        <w:rPr>
          <w:lang w:eastAsia="ar-SA"/>
        </w:rPr>
        <w:t>4</w:t>
      </w:r>
      <w:r w:rsidRPr="008E38CB">
        <w:rPr>
          <w:lang w:eastAsia="ar-SA"/>
        </w:rPr>
        <w:t xml:space="preserve"> r. został</w:t>
      </w:r>
      <w:r w:rsidR="0015485F">
        <w:rPr>
          <w:lang w:eastAsia="ar-SA"/>
        </w:rPr>
        <w:t>a</w:t>
      </w:r>
      <w:r w:rsidRPr="008E38CB">
        <w:rPr>
          <w:lang w:eastAsia="ar-SA"/>
        </w:rPr>
        <w:t xml:space="preserve"> przeprowadzon</w:t>
      </w:r>
      <w:r w:rsidR="0015485F">
        <w:rPr>
          <w:lang w:eastAsia="ar-SA"/>
        </w:rPr>
        <w:t>a</w:t>
      </w:r>
      <w:r w:rsidRPr="008E38CB">
        <w:rPr>
          <w:lang w:eastAsia="ar-SA"/>
        </w:rPr>
        <w:t xml:space="preserve"> </w:t>
      </w:r>
      <w:r w:rsidR="0015485F">
        <w:rPr>
          <w:lang w:eastAsia="ar-SA"/>
        </w:rPr>
        <w:t xml:space="preserve">II tura wyborów </w:t>
      </w:r>
      <w:r w:rsidRPr="008E38CB">
        <w:rPr>
          <w:lang w:eastAsia="ar-SA"/>
        </w:rPr>
        <w:t xml:space="preserve">na </w:t>
      </w:r>
      <w:r w:rsidR="00E665AF" w:rsidRPr="008E38CB">
        <w:rPr>
          <w:lang w:eastAsia="ar-SA"/>
        </w:rPr>
        <w:t>W</w:t>
      </w:r>
      <w:r w:rsidRPr="008E38CB">
        <w:rPr>
          <w:lang w:eastAsia="ar-SA"/>
        </w:rPr>
        <w:t>ójta Gminy Jeleniewo. Wyborcy głosowali w 3 obwodach i z tych obwodów zostały przekazane Gminnej Komisji Wyborczej w Jeleniewie protokoły z głosowania. Gminna Komisja Wyborcza w Jeleniewie stwierdza na pod</w:t>
      </w:r>
      <w:r w:rsidR="00E665AF" w:rsidRPr="008E38CB">
        <w:rPr>
          <w:lang w:eastAsia="ar-SA"/>
        </w:rPr>
        <w:t>stawie przekazanych protokołów oraz protokołu Gminnej Komisji Wyborczej w Jeleniewie</w:t>
      </w:r>
      <w:r w:rsidR="0015485F">
        <w:rPr>
          <w:lang w:eastAsia="ar-SA"/>
        </w:rPr>
        <w:t>, że</w:t>
      </w:r>
      <w:r w:rsidRPr="008E38CB">
        <w:rPr>
          <w:lang w:eastAsia="ar-SA"/>
        </w:rPr>
        <w:t xml:space="preserve"> </w:t>
      </w:r>
      <w:r w:rsidR="00E665AF" w:rsidRPr="008E38CB">
        <w:rPr>
          <w:lang w:eastAsia="ar-SA"/>
        </w:rPr>
        <w:t xml:space="preserve">Wójtem Gminy Jeleniewo został wybrany Pan Kazimierz </w:t>
      </w:r>
      <w:proofErr w:type="spellStart"/>
      <w:r w:rsidR="00E665AF" w:rsidRPr="008E38CB">
        <w:rPr>
          <w:lang w:eastAsia="ar-SA"/>
        </w:rPr>
        <w:t>Urynowicz</w:t>
      </w:r>
      <w:proofErr w:type="spellEnd"/>
      <w:r w:rsidRPr="008E38CB">
        <w:rPr>
          <w:lang w:eastAsia="ar-SA"/>
        </w:rPr>
        <w:t>. Przewodnicząca GKW</w:t>
      </w:r>
      <w:r w:rsidR="0010092D">
        <w:rPr>
          <w:lang w:eastAsia="ar-SA"/>
        </w:rPr>
        <w:t xml:space="preserve"> </w:t>
      </w:r>
      <w:r w:rsidR="0015485F">
        <w:rPr>
          <w:lang w:eastAsia="ar-SA"/>
        </w:rPr>
        <w:t>-</w:t>
      </w:r>
      <w:r w:rsidR="0010092D">
        <w:rPr>
          <w:lang w:eastAsia="ar-SA"/>
        </w:rPr>
        <w:t xml:space="preserve"> </w:t>
      </w:r>
      <w:r w:rsidRPr="008E38CB">
        <w:rPr>
          <w:lang w:eastAsia="ar-SA"/>
        </w:rPr>
        <w:t xml:space="preserve">Anna Truchan wręczyła zaświadczenie Kazimierzowi </w:t>
      </w:r>
      <w:proofErr w:type="spellStart"/>
      <w:r w:rsidRPr="008E38CB">
        <w:rPr>
          <w:lang w:eastAsia="ar-SA"/>
        </w:rPr>
        <w:t>Urynowiczowi</w:t>
      </w:r>
      <w:proofErr w:type="spellEnd"/>
      <w:r w:rsidRPr="008E38CB">
        <w:rPr>
          <w:lang w:eastAsia="ar-SA"/>
        </w:rPr>
        <w:t xml:space="preserve"> o wyborze </w:t>
      </w:r>
      <w:r w:rsidR="00E665AF" w:rsidRPr="008E38CB">
        <w:rPr>
          <w:lang w:eastAsia="ar-SA"/>
        </w:rPr>
        <w:t>W</w:t>
      </w:r>
      <w:r w:rsidRPr="008E38CB">
        <w:rPr>
          <w:lang w:eastAsia="ar-SA"/>
        </w:rPr>
        <w:t>ójta Gminy Jeleniewo.</w:t>
      </w:r>
    </w:p>
    <w:p w:rsidR="00A31B07" w:rsidRPr="008E38CB" w:rsidRDefault="00A31B07">
      <w:pPr>
        <w:jc w:val="both"/>
        <w:rPr>
          <w:lang w:eastAsia="ar-SA"/>
        </w:rPr>
      </w:pPr>
    </w:p>
    <w:p w:rsidR="00A31B07" w:rsidRPr="008E38CB" w:rsidRDefault="00E767A9">
      <w:pPr>
        <w:jc w:val="both"/>
        <w:rPr>
          <w:lang w:eastAsia="ar-SA"/>
        </w:rPr>
      </w:pPr>
      <w:r w:rsidRPr="008E38CB">
        <w:rPr>
          <w:lang w:eastAsia="ar-SA"/>
        </w:rPr>
        <w:t xml:space="preserve">Przewodniczący </w:t>
      </w:r>
      <w:r w:rsidR="0015485F">
        <w:rPr>
          <w:lang w:eastAsia="ar-SA"/>
        </w:rPr>
        <w:t>R</w:t>
      </w:r>
      <w:r w:rsidRPr="008E38CB">
        <w:rPr>
          <w:lang w:eastAsia="ar-SA"/>
        </w:rPr>
        <w:t xml:space="preserve">ady </w:t>
      </w:r>
      <w:r w:rsidR="00E665AF" w:rsidRPr="008E38CB">
        <w:rPr>
          <w:lang w:eastAsia="ar-SA"/>
        </w:rPr>
        <w:t>Jan</w:t>
      </w:r>
      <w:r w:rsidRPr="008E38CB">
        <w:rPr>
          <w:lang w:eastAsia="ar-SA"/>
        </w:rPr>
        <w:t xml:space="preserve"> B</w:t>
      </w:r>
      <w:r w:rsidR="00E665AF" w:rsidRPr="008E38CB">
        <w:rPr>
          <w:lang w:eastAsia="ar-SA"/>
        </w:rPr>
        <w:t>ielec</w:t>
      </w:r>
      <w:r w:rsidRPr="008E38CB">
        <w:rPr>
          <w:lang w:eastAsia="ar-SA"/>
        </w:rPr>
        <w:t>ki zwrócił się do nowo wybranego   Wójta Gminy Jeleniewo</w:t>
      </w:r>
      <w:r w:rsidR="0015485F">
        <w:rPr>
          <w:lang w:eastAsia="ar-SA"/>
        </w:rPr>
        <w:t>-</w:t>
      </w:r>
      <w:r w:rsidRPr="008E38CB">
        <w:rPr>
          <w:lang w:eastAsia="ar-SA"/>
        </w:rPr>
        <w:t xml:space="preserve">Kazimierza </w:t>
      </w:r>
      <w:proofErr w:type="spellStart"/>
      <w:r w:rsidRPr="008E38CB">
        <w:rPr>
          <w:lang w:eastAsia="ar-SA"/>
        </w:rPr>
        <w:t>Urynowicza</w:t>
      </w:r>
      <w:proofErr w:type="spellEnd"/>
      <w:r w:rsidRPr="008E38CB">
        <w:rPr>
          <w:lang w:eastAsia="ar-SA"/>
        </w:rPr>
        <w:t xml:space="preserve"> o złożenie ślubowania.</w:t>
      </w:r>
    </w:p>
    <w:p w:rsidR="00A31B07" w:rsidRPr="008E38CB" w:rsidRDefault="00E767A9">
      <w:pPr>
        <w:jc w:val="both"/>
        <w:rPr>
          <w:lang w:eastAsia="ar-SA"/>
        </w:rPr>
      </w:pPr>
      <w:r w:rsidRPr="008E38CB">
        <w:rPr>
          <w:lang w:eastAsia="ar-SA"/>
        </w:rPr>
        <w:t xml:space="preserve">Kazimierz </w:t>
      </w:r>
      <w:proofErr w:type="spellStart"/>
      <w:r w:rsidRPr="008E38CB">
        <w:rPr>
          <w:lang w:eastAsia="ar-SA"/>
        </w:rPr>
        <w:t>Urynowicz</w:t>
      </w:r>
      <w:proofErr w:type="spellEnd"/>
      <w:r w:rsidRPr="008E38CB">
        <w:rPr>
          <w:lang w:eastAsia="ar-SA"/>
        </w:rPr>
        <w:t xml:space="preserve"> odczytał ro</w:t>
      </w:r>
      <w:r w:rsidR="0015485F">
        <w:rPr>
          <w:lang w:eastAsia="ar-SA"/>
        </w:rPr>
        <w:t>tę</w:t>
      </w:r>
      <w:r w:rsidRPr="008E38CB">
        <w:rPr>
          <w:lang w:eastAsia="ar-SA"/>
        </w:rPr>
        <w:t xml:space="preserve"> ślubowania: </w:t>
      </w:r>
    </w:p>
    <w:p w:rsidR="00A31B07" w:rsidRPr="008E38CB" w:rsidRDefault="00E767A9">
      <w:pPr>
        <w:jc w:val="both"/>
        <w:rPr>
          <w:lang w:eastAsia="ar-SA"/>
        </w:rPr>
      </w:pPr>
      <w:r w:rsidRPr="008E38CB">
        <w:rPr>
          <w:lang w:eastAsia="ar-SA"/>
        </w:rPr>
        <w:t>“Obejmując urząd wójta gminy, uroczyście ślubuję, że dochowam wierności prawu, a powierzony urząd sprawować będę tylko dla dobra publicznego i pomyślności mieszkańców gminy. Tak mi dopomóż Bóg”.</w:t>
      </w:r>
    </w:p>
    <w:p w:rsidR="00A31B07" w:rsidRPr="008E38CB" w:rsidRDefault="00A31B07">
      <w:pPr>
        <w:jc w:val="both"/>
        <w:rPr>
          <w:lang w:eastAsia="ar-SA"/>
        </w:rPr>
      </w:pPr>
    </w:p>
    <w:p w:rsidR="00A31B07" w:rsidRPr="008E38CB" w:rsidRDefault="00E767A9">
      <w:pPr>
        <w:jc w:val="both"/>
        <w:rPr>
          <w:lang w:eastAsia="ar-SA"/>
        </w:rPr>
      </w:pPr>
      <w:r w:rsidRPr="008E38CB">
        <w:rPr>
          <w:lang w:eastAsia="ar-SA"/>
        </w:rPr>
        <w:t xml:space="preserve">Przewodniczący </w:t>
      </w:r>
      <w:r w:rsidR="0015485F">
        <w:rPr>
          <w:lang w:eastAsia="ar-SA"/>
        </w:rPr>
        <w:t>R</w:t>
      </w:r>
      <w:r w:rsidRPr="008E38CB">
        <w:rPr>
          <w:lang w:eastAsia="ar-SA"/>
        </w:rPr>
        <w:t xml:space="preserve">ady </w:t>
      </w:r>
      <w:proofErr w:type="spellStart"/>
      <w:r w:rsidR="00E665AF" w:rsidRPr="008E38CB">
        <w:rPr>
          <w:lang w:eastAsia="ar-SA"/>
        </w:rPr>
        <w:t>J</w:t>
      </w:r>
      <w:r w:rsidRPr="008E38CB">
        <w:rPr>
          <w:lang w:eastAsia="ar-SA"/>
        </w:rPr>
        <w:t>.B</w:t>
      </w:r>
      <w:r w:rsidR="00E665AF" w:rsidRPr="008E38CB">
        <w:rPr>
          <w:lang w:eastAsia="ar-SA"/>
        </w:rPr>
        <w:t>ielec</w:t>
      </w:r>
      <w:r w:rsidRPr="008E38CB">
        <w:rPr>
          <w:lang w:eastAsia="ar-SA"/>
        </w:rPr>
        <w:t>ki</w:t>
      </w:r>
      <w:proofErr w:type="spellEnd"/>
      <w:r w:rsidRPr="008E38CB">
        <w:rPr>
          <w:lang w:eastAsia="ar-SA"/>
        </w:rPr>
        <w:t xml:space="preserve"> </w:t>
      </w:r>
      <w:r w:rsidR="00E665AF" w:rsidRPr="008E38CB">
        <w:rPr>
          <w:lang w:eastAsia="ar-SA"/>
        </w:rPr>
        <w:t xml:space="preserve">stwierdził, że Pan Kazimierz </w:t>
      </w:r>
      <w:proofErr w:type="spellStart"/>
      <w:r w:rsidR="00E665AF" w:rsidRPr="008E38CB">
        <w:rPr>
          <w:lang w:eastAsia="ar-SA"/>
        </w:rPr>
        <w:t>Urynowicz</w:t>
      </w:r>
      <w:proofErr w:type="spellEnd"/>
      <w:r w:rsidR="00E665AF" w:rsidRPr="008E38CB">
        <w:rPr>
          <w:lang w:eastAsia="ar-SA"/>
        </w:rPr>
        <w:t xml:space="preserve"> złożył ślubowanie na Wójta Gminy Jeleniewo oraz po</w:t>
      </w:r>
      <w:r w:rsidRPr="008E38CB">
        <w:rPr>
          <w:lang w:eastAsia="ar-SA"/>
        </w:rPr>
        <w:t>gratul</w:t>
      </w:r>
      <w:r w:rsidR="00E665AF" w:rsidRPr="008E38CB">
        <w:rPr>
          <w:lang w:eastAsia="ar-SA"/>
        </w:rPr>
        <w:t>ował</w:t>
      </w:r>
      <w:r w:rsidRPr="008E38CB">
        <w:rPr>
          <w:lang w:eastAsia="ar-SA"/>
        </w:rPr>
        <w:t xml:space="preserve"> </w:t>
      </w:r>
      <w:r w:rsidR="00E665AF" w:rsidRPr="008E38CB">
        <w:rPr>
          <w:lang w:eastAsia="ar-SA"/>
        </w:rPr>
        <w:t>wyboru</w:t>
      </w:r>
      <w:r w:rsidRPr="008E38CB">
        <w:rPr>
          <w:lang w:eastAsia="ar-SA"/>
        </w:rPr>
        <w:t xml:space="preserve"> życz</w:t>
      </w:r>
      <w:r w:rsidR="00E665AF" w:rsidRPr="008E38CB">
        <w:rPr>
          <w:lang w:eastAsia="ar-SA"/>
        </w:rPr>
        <w:t>ąc</w:t>
      </w:r>
      <w:r w:rsidRPr="008E38CB">
        <w:rPr>
          <w:lang w:eastAsia="ar-SA"/>
        </w:rPr>
        <w:t xml:space="preserve"> jak najlepszej współpracy dla dobra </w:t>
      </w:r>
      <w:r w:rsidR="0010092D">
        <w:rPr>
          <w:lang w:eastAsia="ar-SA"/>
        </w:rPr>
        <w:t>G</w:t>
      </w:r>
      <w:r w:rsidRPr="008E38CB">
        <w:rPr>
          <w:lang w:eastAsia="ar-SA"/>
        </w:rPr>
        <w:t>miny i jej mieszkańców.</w:t>
      </w:r>
    </w:p>
    <w:p w:rsidR="00A31B07" w:rsidRPr="008E38CB" w:rsidRDefault="00A31B07">
      <w:pPr>
        <w:jc w:val="both"/>
        <w:rPr>
          <w:lang w:eastAsia="ar-SA"/>
        </w:rPr>
      </w:pPr>
    </w:p>
    <w:p w:rsidR="00A31B07" w:rsidRPr="008E38CB" w:rsidRDefault="00E767A9" w:rsidP="002C347F">
      <w:pPr>
        <w:jc w:val="both"/>
        <w:rPr>
          <w:lang w:eastAsia="ar-SA"/>
        </w:rPr>
      </w:pPr>
      <w:r w:rsidRPr="008E38CB">
        <w:rPr>
          <w:lang w:eastAsia="ar-SA"/>
        </w:rPr>
        <w:t>Wó</w:t>
      </w:r>
      <w:r w:rsidR="002C347F" w:rsidRPr="008E38CB">
        <w:rPr>
          <w:lang w:eastAsia="ar-SA"/>
        </w:rPr>
        <w:t xml:space="preserve">jt </w:t>
      </w:r>
      <w:proofErr w:type="spellStart"/>
      <w:r w:rsidR="002C347F" w:rsidRPr="008E38CB">
        <w:rPr>
          <w:lang w:eastAsia="ar-SA"/>
        </w:rPr>
        <w:t>K.Urynowicz</w:t>
      </w:r>
      <w:proofErr w:type="spellEnd"/>
      <w:r w:rsidR="002C347F" w:rsidRPr="008E38CB">
        <w:rPr>
          <w:lang w:eastAsia="ar-SA"/>
        </w:rPr>
        <w:t xml:space="preserve"> </w:t>
      </w:r>
      <w:r w:rsidRPr="008E38CB">
        <w:rPr>
          <w:lang w:eastAsia="ar-SA"/>
        </w:rPr>
        <w:t>podziękowa</w:t>
      </w:r>
      <w:r w:rsidR="002C347F" w:rsidRPr="008E38CB">
        <w:rPr>
          <w:lang w:eastAsia="ar-SA"/>
        </w:rPr>
        <w:t>ł</w:t>
      </w:r>
      <w:r w:rsidRPr="008E38CB">
        <w:rPr>
          <w:lang w:eastAsia="ar-SA"/>
        </w:rPr>
        <w:t xml:space="preserve"> </w:t>
      </w:r>
      <w:r w:rsidR="0091025D" w:rsidRPr="008E38CB">
        <w:rPr>
          <w:lang w:eastAsia="ar-SA"/>
        </w:rPr>
        <w:t xml:space="preserve">za </w:t>
      </w:r>
      <w:r w:rsidR="00A357D1" w:rsidRPr="008E38CB">
        <w:rPr>
          <w:lang w:eastAsia="ar-SA"/>
        </w:rPr>
        <w:t>oddan</w:t>
      </w:r>
      <w:r w:rsidR="0091025D" w:rsidRPr="008E38CB">
        <w:rPr>
          <w:lang w:eastAsia="ar-SA"/>
        </w:rPr>
        <w:t xml:space="preserve">e </w:t>
      </w:r>
      <w:r w:rsidR="00A357D1" w:rsidRPr="008E38CB">
        <w:rPr>
          <w:lang w:eastAsia="ar-SA"/>
        </w:rPr>
        <w:t xml:space="preserve">głosy </w:t>
      </w:r>
      <w:r w:rsidR="0091025D" w:rsidRPr="008E38CB">
        <w:rPr>
          <w:lang w:eastAsia="ar-SA"/>
        </w:rPr>
        <w:t xml:space="preserve">w wyborach </w:t>
      </w:r>
      <w:r w:rsidR="002C347F" w:rsidRPr="008E38CB">
        <w:rPr>
          <w:lang w:eastAsia="ar-SA"/>
        </w:rPr>
        <w:t>i tak liczny w nich udział</w:t>
      </w:r>
      <w:r w:rsidR="0015485F">
        <w:rPr>
          <w:lang w:eastAsia="ar-SA"/>
        </w:rPr>
        <w:t xml:space="preserve"> mieszkańców</w:t>
      </w:r>
      <w:r w:rsidR="002C347F" w:rsidRPr="008E38CB">
        <w:rPr>
          <w:lang w:eastAsia="ar-SA"/>
        </w:rPr>
        <w:t xml:space="preserve">. Stwierdził, że dobra współpraca z pracownikami, radnymi i sołtysami umożliwi podniesienie standardu życia mieszkańców naszej </w:t>
      </w:r>
      <w:r w:rsidR="0015485F">
        <w:rPr>
          <w:lang w:eastAsia="ar-SA"/>
        </w:rPr>
        <w:t>G</w:t>
      </w:r>
      <w:r w:rsidR="002C347F" w:rsidRPr="008E38CB">
        <w:rPr>
          <w:lang w:eastAsia="ar-SA"/>
        </w:rPr>
        <w:t xml:space="preserve">miny poprzez wykonywanie zadań bieżących i inwestycji. </w:t>
      </w:r>
    </w:p>
    <w:p w:rsidR="00A31B07" w:rsidRPr="008E38CB" w:rsidRDefault="00A31B07">
      <w:pPr>
        <w:jc w:val="both"/>
        <w:rPr>
          <w:lang w:eastAsia="ar-SA"/>
        </w:rPr>
      </w:pPr>
    </w:p>
    <w:p w:rsidR="00A31B07" w:rsidRPr="008E38CB" w:rsidRDefault="00E767A9" w:rsidP="002C347F">
      <w:pPr>
        <w:jc w:val="both"/>
      </w:pPr>
      <w:r w:rsidRPr="008E38CB">
        <w:rPr>
          <w:lang w:eastAsia="ar-SA"/>
        </w:rPr>
        <w:t xml:space="preserve">Ad. </w:t>
      </w:r>
      <w:r w:rsidR="002C347F" w:rsidRPr="008E38CB">
        <w:rPr>
          <w:lang w:eastAsia="ar-SA"/>
        </w:rPr>
        <w:t>3a</w:t>
      </w:r>
      <w:r w:rsidRPr="008E38CB">
        <w:rPr>
          <w:lang w:eastAsia="ar-SA"/>
        </w:rPr>
        <w:t xml:space="preserve">. Podjęcie uchwały w sprawie </w:t>
      </w:r>
      <w:r w:rsidR="00257F59" w:rsidRPr="008E38CB">
        <w:t>składu osobowego stałych komisji Rady Gminy Jeleniewo.</w:t>
      </w:r>
    </w:p>
    <w:p w:rsidR="00257F59" w:rsidRPr="008E38CB" w:rsidRDefault="00257F59" w:rsidP="002C347F">
      <w:pPr>
        <w:jc w:val="both"/>
      </w:pPr>
      <w:r w:rsidRPr="008E38CB">
        <w:t xml:space="preserve">Przewodniczący </w:t>
      </w:r>
      <w:r w:rsidR="0015485F">
        <w:t>R</w:t>
      </w:r>
      <w:r w:rsidRPr="008E38CB">
        <w:t xml:space="preserve">ady </w:t>
      </w:r>
      <w:proofErr w:type="spellStart"/>
      <w:r w:rsidRPr="008E38CB">
        <w:t>J.Bielecki</w:t>
      </w:r>
      <w:proofErr w:type="spellEnd"/>
      <w:r w:rsidRPr="008E38CB">
        <w:t xml:space="preserve"> przedstawił projekt uchwały, </w:t>
      </w:r>
      <w:r w:rsidR="000253EC" w:rsidRPr="008E38CB">
        <w:t>poinformował</w:t>
      </w:r>
      <w:r w:rsidRPr="008E38CB">
        <w:t xml:space="preserve"> radę o powołaniu 4 komisji rady i liczbie składu osobowego komisji.</w:t>
      </w:r>
    </w:p>
    <w:p w:rsidR="000253EC" w:rsidRPr="008E38CB" w:rsidRDefault="000253EC" w:rsidP="002C347F">
      <w:pPr>
        <w:jc w:val="both"/>
        <w:rPr>
          <w:lang w:eastAsia="ar-SA"/>
        </w:rPr>
      </w:pPr>
    </w:p>
    <w:p w:rsidR="00972D90" w:rsidRPr="008E38CB" w:rsidRDefault="00BC2BC7" w:rsidP="00972D90">
      <w:pPr>
        <w:jc w:val="both"/>
        <w:rPr>
          <w:lang w:eastAsia="ar-SA"/>
        </w:rPr>
      </w:pPr>
      <w:r w:rsidRPr="008E38CB">
        <w:rPr>
          <w:lang w:eastAsia="ar-SA"/>
        </w:rPr>
        <w:t>Do składu Komisji Rewizyjnej zosta</w:t>
      </w:r>
      <w:r w:rsidR="00972D90" w:rsidRPr="008E38CB">
        <w:rPr>
          <w:lang w:eastAsia="ar-SA"/>
        </w:rPr>
        <w:t>ło</w:t>
      </w:r>
      <w:r w:rsidRPr="008E38CB">
        <w:rPr>
          <w:lang w:eastAsia="ar-SA"/>
        </w:rPr>
        <w:t xml:space="preserve"> zgłosz</w:t>
      </w:r>
      <w:r w:rsidR="00972D90" w:rsidRPr="008E38CB">
        <w:rPr>
          <w:lang w:eastAsia="ar-SA"/>
        </w:rPr>
        <w:t>onych</w:t>
      </w:r>
      <w:r w:rsidRPr="008E38CB">
        <w:rPr>
          <w:lang w:eastAsia="ar-SA"/>
        </w:rPr>
        <w:t xml:space="preserve"> </w:t>
      </w:r>
      <w:r w:rsidR="00972D90" w:rsidRPr="008E38CB">
        <w:rPr>
          <w:lang w:eastAsia="ar-SA"/>
        </w:rPr>
        <w:t>4</w:t>
      </w:r>
      <w:r w:rsidRPr="008E38CB">
        <w:rPr>
          <w:lang w:eastAsia="ar-SA"/>
        </w:rPr>
        <w:t xml:space="preserve"> radn</w:t>
      </w:r>
      <w:r w:rsidR="00972D90" w:rsidRPr="008E38CB">
        <w:rPr>
          <w:lang w:eastAsia="ar-SA"/>
        </w:rPr>
        <w:t>ych</w:t>
      </w:r>
      <w:r w:rsidRPr="008E38CB">
        <w:rPr>
          <w:lang w:eastAsia="ar-SA"/>
        </w:rPr>
        <w:t>, którzy wyrazili zgodę na kandydowanie</w:t>
      </w:r>
      <w:r w:rsidR="00972D90" w:rsidRPr="008E38CB">
        <w:rPr>
          <w:lang w:eastAsia="ar-SA"/>
        </w:rPr>
        <w:t xml:space="preserve">. </w:t>
      </w:r>
    </w:p>
    <w:p w:rsidR="00972D90" w:rsidRPr="008E38CB" w:rsidRDefault="00972D90" w:rsidP="00972D90">
      <w:pPr>
        <w:jc w:val="both"/>
        <w:rPr>
          <w:lang w:eastAsia="ar-SA"/>
        </w:rPr>
      </w:pPr>
      <w:r w:rsidRPr="008E38CB">
        <w:rPr>
          <w:lang w:eastAsia="ar-SA"/>
        </w:rPr>
        <w:t xml:space="preserve">Przewodniczący </w:t>
      </w:r>
      <w:r w:rsidR="0015485F">
        <w:rPr>
          <w:lang w:eastAsia="ar-SA"/>
        </w:rPr>
        <w:t>R</w:t>
      </w:r>
      <w:r w:rsidRPr="008E38CB">
        <w:rPr>
          <w:lang w:eastAsia="ar-SA"/>
        </w:rPr>
        <w:t xml:space="preserve">ady </w:t>
      </w:r>
      <w:proofErr w:type="spellStart"/>
      <w:r w:rsidRPr="008E38CB">
        <w:rPr>
          <w:lang w:eastAsia="ar-SA"/>
        </w:rPr>
        <w:t>J.Bielecki</w:t>
      </w:r>
      <w:proofErr w:type="spellEnd"/>
      <w:r w:rsidRPr="008E38CB">
        <w:rPr>
          <w:lang w:eastAsia="ar-SA"/>
        </w:rPr>
        <w:t xml:space="preserve"> poinformował, że zgodnie z ustalonym projektem uchwały skład Komisji Rewizyjnej liczy 3 osoby, należy przegłosować każdą kandydaturę osobno.</w:t>
      </w:r>
    </w:p>
    <w:p w:rsidR="00BC2BC7" w:rsidRPr="008E38CB" w:rsidRDefault="0010092D" w:rsidP="00972D90">
      <w:pPr>
        <w:pStyle w:val="Akapitzlist"/>
        <w:numPr>
          <w:ilvl w:val="0"/>
          <w:numId w:val="5"/>
        </w:numPr>
        <w:jc w:val="both"/>
        <w:rPr>
          <w:lang w:eastAsia="ar-SA"/>
        </w:rPr>
      </w:pPr>
      <w:r w:rsidRPr="008E38CB">
        <w:rPr>
          <w:lang w:eastAsia="ar-SA"/>
        </w:rPr>
        <w:t xml:space="preserve">Sławomir </w:t>
      </w:r>
      <w:r w:rsidR="00BC2BC7" w:rsidRPr="008E38CB">
        <w:rPr>
          <w:lang w:eastAsia="ar-SA"/>
        </w:rPr>
        <w:t>Ciszewski (głosowanie: za-11 radnych,</w:t>
      </w:r>
      <w:r w:rsidR="00972D90" w:rsidRPr="008E38CB">
        <w:rPr>
          <w:lang w:eastAsia="ar-SA"/>
        </w:rPr>
        <w:t xml:space="preserve"> </w:t>
      </w:r>
      <w:r w:rsidR="0015485F">
        <w:rPr>
          <w:lang w:eastAsia="ar-SA"/>
        </w:rPr>
        <w:t>przeci</w:t>
      </w:r>
      <w:r w:rsidR="00BC2BC7" w:rsidRPr="008E38CB">
        <w:rPr>
          <w:lang w:eastAsia="ar-SA"/>
        </w:rPr>
        <w:t>w-4 radnych),</w:t>
      </w:r>
    </w:p>
    <w:p w:rsidR="00BC2BC7" w:rsidRPr="008E38CB" w:rsidRDefault="00BC2BC7" w:rsidP="00BC2BC7">
      <w:pPr>
        <w:pStyle w:val="Akapitzlist"/>
        <w:numPr>
          <w:ilvl w:val="0"/>
          <w:numId w:val="5"/>
        </w:numPr>
        <w:jc w:val="both"/>
        <w:rPr>
          <w:lang w:eastAsia="ar-SA"/>
        </w:rPr>
      </w:pPr>
      <w:r w:rsidRPr="008E38CB">
        <w:rPr>
          <w:lang w:eastAsia="ar-SA"/>
        </w:rPr>
        <w:t>Stefan Waszkiewicz (głosowanie: za-4 radnych,</w:t>
      </w:r>
      <w:r w:rsidR="00972D90" w:rsidRPr="008E38CB">
        <w:rPr>
          <w:lang w:eastAsia="ar-SA"/>
        </w:rPr>
        <w:t xml:space="preserve"> </w:t>
      </w:r>
      <w:r w:rsidR="0015485F">
        <w:rPr>
          <w:lang w:eastAsia="ar-SA"/>
        </w:rPr>
        <w:t>przeci</w:t>
      </w:r>
      <w:r w:rsidRPr="008E38CB">
        <w:rPr>
          <w:lang w:eastAsia="ar-SA"/>
        </w:rPr>
        <w:t>w-11 radnych),</w:t>
      </w:r>
    </w:p>
    <w:p w:rsidR="00BC2BC7" w:rsidRPr="008E38CB" w:rsidRDefault="00BC2BC7" w:rsidP="00BC2BC7">
      <w:pPr>
        <w:pStyle w:val="Akapitzlist"/>
        <w:numPr>
          <w:ilvl w:val="0"/>
          <w:numId w:val="5"/>
        </w:numPr>
        <w:jc w:val="both"/>
        <w:rPr>
          <w:lang w:eastAsia="ar-SA"/>
        </w:rPr>
      </w:pPr>
      <w:r w:rsidRPr="008E38CB">
        <w:rPr>
          <w:lang w:eastAsia="ar-SA"/>
        </w:rPr>
        <w:t xml:space="preserve">Mirosław </w:t>
      </w:r>
      <w:proofErr w:type="spellStart"/>
      <w:r w:rsidRPr="008E38CB">
        <w:rPr>
          <w:lang w:eastAsia="ar-SA"/>
        </w:rPr>
        <w:t>Aneszko</w:t>
      </w:r>
      <w:proofErr w:type="spellEnd"/>
      <w:r w:rsidRPr="008E38CB">
        <w:rPr>
          <w:lang w:eastAsia="ar-SA"/>
        </w:rPr>
        <w:t xml:space="preserve"> (głosowanie: za-11 radnych,</w:t>
      </w:r>
      <w:r w:rsidR="00972D90" w:rsidRPr="008E38CB">
        <w:rPr>
          <w:lang w:eastAsia="ar-SA"/>
        </w:rPr>
        <w:t xml:space="preserve"> </w:t>
      </w:r>
      <w:r w:rsidR="0015485F">
        <w:rPr>
          <w:lang w:eastAsia="ar-SA"/>
        </w:rPr>
        <w:t>przeci</w:t>
      </w:r>
      <w:r w:rsidRPr="008E38CB">
        <w:rPr>
          <w:lang w:eastAsia="ar-SA"/>
        </w:rPr>
        <w:t>w-4 radnych),</w:t>
      </w:r>
    </w:p>
    <w:p w:rsidR="00BC2BC7" w:rsidRPr="008E38CB" w:rsidRDefault="0010092D" w:rsidP="00BC2BC7">
      <w:pPr>
        <w:pStyle w:val="Akapitzlist"/>
        <w:numPr>
          <w:ilvl w:val="0"/>
          <w:numId w:val="5"/>
        </w:numPr>
        <w:jc w:val="both"/>
        <w:rPr>
          <w:lang w:eastAsia="ar-SA"/>
        </w:rPr>
      </w:pPr>
      <w:bookmarkStart w:id="0" w:name="_GoBack"/>
      <w:bookmarkEnd w:id="0"/>
      <w:r w:rsidRPr="008E38CB">
        <w:rPr>
          <w:lang w:eastAsia="ar-SA"/>
        </w:rPr>
        <w:t>Damian</w:t>
      </w:r>
      <w:r w:rsidRPr="008E38CB">
        <w:rPr>
          <w:lang w:eastAsia="ar-SA"/>
        </w:rPr>
        <w:t xml:space="preserve"> </w:t>
      </w:r>
      <w:proofErr w:type="spellStart"/>
      <w:r w:rsidR="00BC2BC7" w:rsidRPr="008E38CB">
        <w:rPr>
          <w:lang w:eastAsia="ar-SA"/>
        </w:rPr>
        <w:t>Bukpaś</w:t>
      </w:r>
      <w:proofErr w:type="spellEnd"/>
      <w:r w:rsidR="00BC2BC7" w:rsidRPr="008E38CB">
        <w:rPr>
          <w:lang w:eastAsia="ar-SA"/>
        </w:rPr>
        <w:t xml:space="preserve"> (głosowanie: za-15 radnych).</w:t>
      </w:r>
    </w:p>
    <w:p w:rsidR="00BC2BC7" w:rsidRPr="008E38CB" w:rsidRDefault="00BC2BC7" w:rsidP="00BC2BC7">
      <w:pPr>
        <w:jc w:val="both"/>
        <w:rPr>
          <w:lang w:eastAsia="ar-SA"/>
        </w:rPr>
      </w:pPr>
      <w:r w:rsidRPr="008E38CB">
        <w:rPr>
          <w:lang w:eastAsia="ar-SA"/>
        </w:rPr>
        <w:t>W wyniku głosowania do składu osobowego Komisji Rewizyjnej zostali powołani:</w:t>
      </w:r>
    </w:p>
    <w:p w:rsidR="00BC2BC7" w:rsidRPr="008E38CB" w:rsidRDefault="0010092D" w:rsidP="00BC2BC7">
      <w:pPr>
        <w:pStyle w:val="paragraf"/>
        <w:numPr>
          <w:ilvl w:val="0"/>
          <w:numId w:val="8"/>
        </w:numPr>
        <w:spacing w:before="0" w:after="0"/>
        <w:rPr>
          <w:szCs w:val="24"/>
        </w:rPr>
      </w:pPr>
      <w:r w:rsidRPr="008E38CB">
        <w:rPr>
          <w:szCs w:val="24"/>
        </w:rPr>
        <w:t>Mirosław</w:t>
      </w:r>
      <w:r w:rsidRPr="008E38CB">
        <w:rPr>
          <w:szCs w:val="24"/>
        </w:rPr>
        <w:t xml:space="preserve"> </w:t>
      </w:r>
      <w:proofErr w:type="spellStart"/>
      <w:r w:rsidR="00BC2BC7" w:rsidRPr="008E38CB">
        <w:rPr>
          <w:szCs w:val="24"/>
        </w:rPr>
        <w:t>Aneszko</w:t>
      </w:r>
      <w:proofErr w:type="spellEnd"/>
      <w:r w:rsidR="00BC2BC7" w:rsidRPr="008E38CB">
        <w:rPr>
          <w:szCs w:val="24"/>
        </w:rPr>
        <w:t xml:space="preserve"> – przewodniczący komisji,</w:t>
      </w:r>
    </w:p>
    <w:p w:rsidR="00BC2BC7" w:rsidRPr="008E38CB" w:rsidRDefault="0010092D" w:rsidP="00BC2BC7">
      <w:pPr>
        <w:pStyle w:val="paragraf"/>
        <w:numPr>
          <w:ilvl w:val="0"/>
          <w:numId w:val="8"/>
        </w:numPr>
        <w:spacing w:before="0" w:after="0"/>
        <w:rPr>
          <w:szCs w:val="24"/>
        </w:rPr>
      </w:pPr>
      <w:r w:rsidRPr="008E38CB">
        <w:rPr>
          <w:szCs w:val="24"/>
        </w:rPr>
        <w:lastRenderedPageBreak/>
        <w:t>Sławomir</w:t>
      </w:r>
      <w:r w:rsidRPr="008E38CB">
        <w:rPr>
          <w:szCs w:val="24"/>
        </w:rPr>
        <w:t xml:space="preserve"> </w:t>
      </w:r>
      <w:r w:rsidR="00BC2BC7" w:rsidRPr="008E38CB">
        <w:rPr>
          <w:szCs w:val="24"/>
        </w:rPr>
        <w:t xml:space="preserve">Ciszewski – wiceprzewodniczący komisji, </w:t>
      </w:r>
    </w:p>
    <w:p w:rsidR="00BC2BC7" w:rsidRPr="008E38CB" w:rsidRDefault="0010092D" w:rsidP="00BC2BC7">
      <w:pPr>
        <w:pStyle w:val="paragraf"/>
        <w:numPr>
          <w:ilvl w:val="0"/>
          <w:numId w:val="8"/>
        </w:numPr>
        <w:spacing w:before="0" w:after="0"/>
        <w:rPr>
          <w:szCs w:val="24"/>
        </w:rPr>
      </w:pPr>
      <w:r w:rsidRPr="008E38CB">
        <w:rPr>
          <w:szCs w:val="24"/>
        </w:rPr>
        <w:t xml:space="preserve">Damian </w:t>
      </w:r>
      <w:proofErr w:type="spellStart"/>
      <w:r w:rsidR="00BC2BC7" w:rsidRPr="008E38CB">
        <w:rPr>
          <w:szCs w:val="24"/>
        </w:rPr>
        <w:t>Bukpaś</w:t>
      </w:r>
      <w:proofErr w:type="spellEnd"/>
      <w:r w:rsidR="00BC2BC7" w:rsidRPr="008E38CB">
        <w:rPr>
          <w:szCs w:val="24"/>
        </w:rPr>
        <w:t>– członek komisji.</w:t>
      </w:r>
    </w:p>
    <w:p w:rsidR="00BC2BC7" w:rsidRPr="008E38CB" w:rsidRDefault="00BC2BC7" w:rsidP="00BC2BC7">
      <w:pPr>
        <w:jc w:val="both"/>
        <w:rPr>
          <w:lang w:eastAsia="ar-SA"/>
        </w:rPr>
      </w:pPr>
    </w:p>
    <w:p w:rsidR="00BC2BC7" w:rsidRPr="008E38CB" w:rsidRDefault="00BC2BC7" w:rsidP="00BC2BC7">
      <w:pPr>
        <w:jc w:val="both"/>
        <w:rPr>
          <w:lang w:eastAsia="ar-SA"/>
        </w:rPr>
      </w:pPr>
      <w:r w:rsidRPr="008E38CB">
        <w:rPr>
          <w:lang w:eastAsia="ar-SA"/>
        </w:rPr>
        <w:t xml:space="preserve">Do składu Komisji Rolnictwa, </w:t>
      </w:r>
      <w:r w:rsidR="0010092D">
        <w:rPr>
          <w:lang w:eastAsia="ar-SA"/>
        </w:rPr>
        <w:t>O</w:t>
      </w:r>
      <w:r w:rsidRPr="008E38CB">
        <w:rPr>
          <w:lang w:eastAsia="ar-SA"/>
        </w:rPr>
        <w:t>chrony Środowiska i Inwestycji zostali zgłoszeni następujący radni, którzy wyrazili zgodę na kandydowanie:</w:t>
      </w:r>
    </w:p>
    <w:p w:rsidR="00BC2BC7" w:rsidRPr="008E38CB" w:rsidRDefault="00BC2BC7" w:rsidP="00BC2BC7">
      <w:pPr>
        <w:pStyle w:val="paragraf"/>
        <w:numPr>
          <w:ilvl w:val="0"/>
          <w:numId w:val="7"/>
        </w:numPr>
        <w:spacing w:before="0" w:after="0"/>
        <w:ind w:left="714" w:hanging="357"/>
        <w:rPr>
          <w:szCs w:val="24"/>
        </w:rPr>
      </w:pPr>
      <w:r w:rsidRPr="008E38CB">
        <w:rPr>
          <w:szCs w:val="24"/>
        </w:rPr>
        <w:t>Tadeusz</w:t>
      </w:r>
      <w:r w:rsidR="0010092D" w:rsidRPr="0010092D">
        <w:rPr>
          <w:szCs w:val="24"/>
        </w:rPr>
        <w:t xml:space="preserve"> </w:t>
      </w:r>
      <w:r w:rsidR="0010092D" w:rsidRPr="008E38CB">
        <w:rPr>
          <w:szCs w:val="24"/>
        </w:rPr>
        <w:t>Kalinowski</w:t>
      </w:r>
      <w:r w:rsidRPr="008E38CB">
        <w:rPr>
          <w:szCs w:val="24"/>
        </w:rPr>
        <w:t>,</w:t>
      </w:r>
    </w:p>
    <w:p w:rsidR="00BC2BC7" w:rsidRPr="008E38CB" w:rsidRDefault="00BC2BC7" w:rsidP="00BC2BC7">
      <w:pPr>
        <w:pStyle w:val="paragraf"/>
        <w:numPr>
          <w:ilvl w:val="0"/>
          <w:numId w:val="7"/>
        </w:numPr>
        <w:spacing w:before="0" w:after="0"/>
        <w:ind w:left="714" w:hanging="357"/>
        <w:rPr>
          <w:szCs w:val="24"/>
        </w:rPr>
      </w:pPr>
      <w:r w:rsidRPr="008E38CB">
        <w:rPr>
          <w:szCs w:val="24"/>
        </w:rPr>
        <w:t>Mariusz</w:t>
      </w:r>
      <w:r w:rsidR="0010092D" w:rsidRPr="0010092D">
        <w:rPr>
          <w:szCs w:val="24"/>
        </w:rPr>
        <w:t xml:space="preserve"> </w:t>
      </w:r>
      <w:r w:rsidR="0010092D" w:rsidRPr="008E38CB">
        <w:rPr>
          <w:szCs w:val="24"/>
        </w:rPr>
        <w:t>Dąbrowski</w:t>
      </w:r>
      <w:r w:rsidRPr="008E38CB">
        <w:rPr>
          <w:szCs w:val="24"/>
        </w:rPr>
        <w:t>,</w:t>
      </w:r>
    </w:p>
    <w:p w:rsidR="00BC2BC7" w:rsidRPr="008E38CB" w:rsidRDefault="00BC2BC7" w:rsidP="00BC2BC7">
      <w:pPr>
        <w:pStyle w:val="paragraf"/>
        <w:numPr>
          <w:ilvl w:val="0"/>
          <w:numId w:val="7"/>
        </w:numPr>
        <w:spacing w:before="0" w:after="0"/>
        <w:ind w:left="714" w:hanging="357"/>
        <w:rPr>
          <w:szCs w:val="24"/>
        </w:rPr>
      </w:pPr>
      <w:r w:rsidRPr="008E38CB">
        <w:rPr>
          <w:szCs w:val="24"/>
        </w:rPr>
        <w:t>Jacek</w:t>
      </w:r>
      <w:r w:rsidR="0010092D" w:rsidRPr="0010092D">
        <w:rPr>
          <w:szCs w:val="24"/>
        </w:rPr>
        <w:t xml:space="preserve"> </w:t>
      </w:r>
      <w:proofErr w:type="spellStart"/>
      <w:r w:rsidR="0010092D" w:rsidRPr="008E38CB">
        <w:rPr>
          <w:szCs w:val="24"/>
        </w:rPr>
        <w:t>Gałażyn</w:t>
      </w:r>
      <w:proofErr w:type="spellEnd"/>
      <w:r w:rsidRPr="008E38CB">
        <w:rPr>
          <w:szCs w:val="24"/>
        </w:rPr>
        <w:t>,</w:t>
      </w:r>
    </w:p>
    <w:p w:rsidR="00BC2BC7" w:rsidRPr="008E38CB" w:rsidRDefault="00BC2BC7" w:rsidP="00BC2BC7">
      <w:pPr>
        <w:pStyle w:val="paragraf"/>
        <w:numPr>
          <w:ilvl w:val="0"/>
          <w:numId w:val="7"/>
        </w:numPr>
        <w:spacing w:before="0" w:after="0"/>
        <w:ind w:left="714" w:hanging="357"/>
        <w:rPr>
          <w:szCs w:val="24"/>
        </w:rPr>
      </w:pPr>
      <w:r w:rsidRPr="008E38CB">
        <w:rPr>
          <w:szCs w:val="24"/>
        </w:rPr>
        <w:t>Tomasz</w:t>
      </w:r>
      <w:r w:rsidR="0010092D" w:rsidRPr="0010092D">
        <w:rPr>
          <w:szCs w:val="24"/>
        </w:rPr>
        <w:t xml:space="preserve"> </w:t>
      </w:r>
      <w:r w:rsidR="0010092D" w:rsidRPr="008E38CB">
        <w:rPr>
          <w:szCs w:val="24"/>
        </w:rPr>
        <w:t>Stankiewicz</w:t>
      </w:r>
      <w:r w:rsidRPr="008E38CB">
        <w:rPr>
          <w:szCs w:val="24"/>
        </w:rPr>
        <w:t>,</w:t>
      </w:r>
    </w:p>
    <w:p w:rsidR="00BC2BC7" w:rsidRPr="008E38CB" w:rsidRDefault="00BC2BC7" w:rsidP="00BC2BC7">
      <w:pPr>
        <w:pStyle w:val="paragraf"/>
        <w:numPr>
          <w:ilvl w:val="0"/>
          <w:numId w:val="7"/>
        </w:numPr>
        <w:spacing w:before="0" w:after="0"/>
        <w:ind w:left="714" w:hanging="357"/>
        <w:rPr>
          <w:szCs w:val="24"/>
        </w:rPr>
      </w:pPr>
      <w:r w:rsidRPr="008E38CB">
        <w:rPr>
          <w:szCs w:val="24"/>
        </w:rPr>
        <w:t>Andrzej</w:t>
      </w:r>
      <w:r w:rsidR="0010092D" w:rsidRPr="0010092D">
        <w:rPr>
          <w:szCs w:val="24"/>
        </w:rPr>
        <w:t xml:space="preserve"> </w:t>
      </w:r>
      <w:proofErr w:type="spellStart"/>
      <w:r w:rsidR="0010092D" w:rsidRPr="008E38CB">
        <w:rPr>
          <w:szCs w:val="24"/>
        </w:rPr>
        <w:t>Urynowicz</w:t>
      </w:r>
      <w:proofErr w:type="spellEnd"/>
      <w:r w:rsidRPr="008E38CB">
        <w:rPr>
          <w:szCs w:val="24"/>
        </w:rPr>
        <w:t>.</w:t>
      </w:r>
    </w:p>
    <w:p w:rsidR="00BC2BC7" w:rsidRPr="008E38CB" w:rsidRDefault="00BC2BC7" w:rsidP="00BC2BC7">
      <w:pPr>
        <w:jc w:val="both"/>
        <w:rPr>
          <w:lang w:eastAsia="ar-SA"/>
        </w:rPr>
      </w:pPr>
      <w:r w:rsidRPr="008E38CB">
        <w:rPr>
          <w:lang w:eastAsia="ar-SA"/>
        </w:rPr>
        <w:t xml:space="preserve">W wyniku głosowania do składu osobowego Komisji Rolnictwa, Ochrony Środowiska i Inwestycji </w:t>
      </w:r>
      <w:r w:rsidR="000253EC" w:rsidRPr="008E38CB">
        <w:rPr>
          <w:lang w:eastAsia="ar-SA"/>
        </w:rPr>
        <w:t xml:space="preserve">jednogłośnie </w:t>
      </w:r>
      <w:r w:rsidRPr="008E38CB">
        <w:rPr>
          <w:lang w:eastAsia="ar-SA"/>
        </w:rPr>
        <w:t>zostali powołani:</w:t>
      </w:r>
    </w:p>
    <w:p w:rsidR="00BC2BC7" w:rsidRPr="008E38CB" w:rsidRDefault="0010092D" w:rsidP="00BC2BC7">
      <w:pPr>
        <w:pStyle w:val="paragraf"/>
        <w:numPr>
          <w:ilvl w:val="0"/>
          <w:numId w:val="9"/>
        </w:numPr>
        <w:spacing w:before="0" w:after="0"/>
        <w:rPr>
          <w:szCs w:val="24"/>
        </w:rPr>
      </w:pPr>
      <w:r w:rsidRPr="008E38CB">
        <w:rPr>
          <w:szCs w:val="24"/>
        </w:rPr>
        <w:t>Tadeusz</w:t>
      </w:r>
      <w:r w:rsidRPr="008E38CB">
        <w:rPr>
          <w:szCs w:val="24"/>
        </w:rPr>
        <w:t xml:space="preserve"> </w:t>
      </w:r>
      <w:r w:rsidR="00BC2BC7" w:rsidRPr="008E38CB">
        <w:rPr>
          <w:szCs w:val="24"/>
        </w:rPr>
        <w:t>Kalinowski – przewodniczący komisji,</w:t>
      </w:r>
    </w:p>
    <w:p w:rsidR="00BC2BC7" w:rsidRPr="008E38CB" w:rsidRDefault="00BC2BC7" w:rsidP="00BC2BC7">
      <w:pPr>
        <w:pStyle w:val="paragraf"/>
        <w:numPr>
          <w:ilvl w:val="0"/>
          <w:numId w:val="9"/>
        </w:numPr>
        <w:spacing w:before="0" w:after="0"/>
        <w:ind w:left="714" w:hanging="357"/>
        <w:rPr>
          <w:szCs w:val="24"/>
        </w:rPr>
      </w:pPr>
      <w:r w:rsidRPr="008E38CB">
        <w:rPr>
          <w:szCs w:val="24"/>
        </w:rPr>
        <w:t xml:space="preserve">Mariusz </w:t>
      </w:r>
      <w:r w:rsidR="0010092D" w:rsidRPr="008E38CB">
        <w:rPr>
          <w:szCs w:val="24"/>
        </w:rPr>
        <w:t xml:space="preserve">Dąbrowski </w:t>
      </w:r>
      <w:r w:rsidRPr="008E38CB">
        <w:rPr>
          <w:szCs w:val="24"/>
        </w:rPr>
        <w:t>– wiceprzewodniczący komisji,</w:t>
      </w:r>
    </w:p>
    <w:p w:rsidR="00BC2BC7" w:rsidRPr="008E38CB" w:rsidRDefault="0010092D" w:rsidP="00BC2BC7">
      <w:pPr>
        <w:pStyle w:val="paragraf"/>
        <w:numPr>
          <w:ilvl w:val="0"/>
          <w:numId w:val="9"/>
        </w:numPr>
        <w:spacing w:before="0" w:after="0"/>
        <w:ind w:left="714" w:hanging="357"/>
        <w:rPr>
          <w:szCs w:val="24"/>
        </w:rPr>
      </w:pPr>
      <w:r w:rsidRPr="008E38CB">
        <w:rPr>
          <w:szCs w:val="24"/>
        </w:rPr>
        <w:t>Jacek</w:t>
      </w:r>
      <w:r w:rsidRPr="008E38CB">
        <w:rPr>
          <w:szCs w:val="24"/>
        </w:rPr>
        <w:t xml:space="preserve"> </w:t>
      </w:r>
      <w:proofErr w:type="spellStart"/>
      <w:r w:rsidR="00BC2BC7" w:rsidRPr="008E38CB">
        <w:rPr>
          <w:szCs w:val="24"/>
        </w:rPr>
        <w:t>Gałażyn</w:t>
      </w:r>
      <w:proofErr w:type="spellEnd"/>
      <w:r w:rsidR="00BC2BC7" w:rsidRPr="008E38CB">
        <w:rPr>
          <w:szCs w:val="24"/>
        </w:rPr>
        <w:t xml:space="preserve"> – członek komisji,</w:t>
      </w:r>
    </w:p>
    <w:p w:rsidR="00BC2BC7" w:rsidRPr="008E38CB" w:rsidRDefault="0010092D" w:rsidP="00BC2BC7">
      <w:pPr>
        <w:pStyle w:val="paragraf"/>
        <w:numPr>
          <w:ilvl w:val="0"/>
          <w:numId w:val="9"/>
        </w:numPr>
        <w:spacing w:before="0" w:after="0"/>
        <w:ind w:left="714" w:hanging="357"/>
        <w:rPr>
          <w:szCs w:val="24"/>
        </w:rPr>
      </w:pPr>
      <w:r w:rsidRPr="008E38CB">
        <w:rPr>
          <w:szCs w:val="24"/>
        </w:rPr>
        <w:t>Tomasz</w:t>
      </w:r>
      <w:r w:rsidRPr="008E38CB">
        <w:rPr>
          <w:szCs w:val="24"/>
        </w:rPr>
        <w:t xml:space="preserve"> </w:t>
      </w:r>
      <w:r w:rsidR="00BC2BC7" w:rsidRPr="008E38CB">
        <w:rPr>
          <w:szCs w:val="24"/>
        </w:rPr>
        <w:t>Stankiewicz – członek komisji,</w:t>
      </w:r>
    </w:p>
    <w:p w:rsidR="00BC2BC7" w:rsidRPr="008E38CB" w:rsidRDefault="0010092D" w:rsidP="00BC2BC7">
      <w:pPr>
        <w:pStyle w:val="paragraf"/>
        <w:numPr>
          <w:ilvl w:val="0"/>
          <w:numId w:val="9"/>
        </w:numPr>
        <w:spacing w:before="0" w:after="0"/>
        <w:ind w:left="714" w:hanging="357"/>
        <w:rPr>
          <w:szCs w:val="24"/>
        </w:rPr>
      </w:pPr>
      <w:r w:rsidRPr="008E38CB">
        <w:rPr>
          <w:szCs w:val="24"/>
        </w:rPr>
        <w:t xml:space="preserve">Andrzej </w:t>
      </w:r>
      <w:proofErr w:type="spellStart"/>
      <w:r w:rsidR="00BC2BC7" w:rsidRPr="008E38CB">
        <w:rPr>
          <w:szCs w:val="24"/>
        </w:rPr>
        <w:t>Urynowicz</w:t>
      </w:r>
      <w:proofErr w:type="spellEnd"/>
      <w:r w:rsidR="00BC2BC7" w:rsidRPr="008E38CB">
        <w:rPr>
          <w:szCs w:val="24"/>
        </w:rPr>
        <w:t>– członek komisji.</w:t>
      </w:r>
    </w:p>
    <w:p w:rsidR="000253EC" w:rsidRPr="008E38CB" w:rsidRDefault="000253EC" w:rsidP="00BC2BC7">
      <w:pPr>
        <w:jc w:val="both"/>
        <w:rPr>
          <w:lang w:eastAsia="ar-SA"/>
        </w:rPr>
      </w:pPr>
    </w:p>
    <w:p w:rsidR="000253EC" w:rsidRPr="008E38CB" w:rsidRDefault="000253EC" w:rsidP="000253EC">
      <w:pPr>
        <w:jc w:val="both"/>
        <w:rPr>
          <w:lang w:eastAsia="ar-SA"/>
        </w:rPr>
      </w:pPr>
      <w:r w:rsidRPr="008E38CB">
        <w:rPr>
          <w:lang w:eastAsia="ar-SA"/>
        </w:rPr>
        <w:t>Do składu Komisji Oświaty, Zdrowia, Sportu, Turystyki i Kultury zostali zgłoszeni następujący radni, którzy wyrazili zgodę na kandydowanie:</w:t>
      </w:r>
    </w:p>
    <w:p w:rsidR="00330047" w:rsidRPr="008E38CB" w:rsidRDefault="0010092D" w:rsidP="00330047">
      <w:pPr>
        <w:pStyle w:val="pkt"/>
        <w:numPr>
          <w:ilvl w:val="0"/>
          <w:numId w:val="10"/>
        </w:numPr>
        <w:suppressAutoHyphens w:val="0"/>
        <w:jc w:val="left"/>
        <w:rPr>
          <w:sz w:val="24"/>
        </w:rPr>
      </w:pPr>
      <w:r w:rsidRPr="008E38CB">
        <w:rPr>
          <w:sz w:val="24"/>
        </w:rPr>
        <w:t>Ryszard</w:t>
      </w:r>
      <w:r w:rsidRPr="008E38CB">
        <w:rPr>
          <w:sz w:val="24"/>
        </w:rPr>
        <w:t xml:space="preserve"> </w:t>
      </w:r>
      <w:r w:rsidR="00330047" w:rsidRPr="008E38CB">
        <w:rPr>
          <w:sz w:val="24"/>
        </w:rPr>
        <w:t>Andruszkiewicz,</w:t>
      </w:r>
    </w:p>
    <w:p w:rsidR="00330047" w:rsidRPr="008E38CB" w:rsidRDefault="0010092D" w:rsidP="00330047">
      <w:pPr>
        <w:pStyle w:val="pkt"/>
        <w:numPr>
          <w:ilvl w:val="0"/>
          <w:numId w:val="10"/>
        </w:numPr>
        <w:suppressAutoHyphens w:val="0"/>
        <w:jc w:val="left"/>
        <w:rPr>
          <w:sz w:val="24"/>
        </w:rPr>
      </w:pPr>
      <w:r w:rsidRPr="008E38CB">
        <w:rPr>
          <w:sz w:val="24"/>
        </w:rPr>
        <w:t>Stefan</w:t>
      </w:r>
      <w:r w:rsidRPr="008E38CB">
        <w:rPr>
          <w:sz w:val="24"/>
        </w:rPr>
        <w:t xml:space="preserve"> </w:t>
      </w:r>
      <w:r w:rsidR="00330047" w:rsidRPr="008E38CB">
        <w:rPr>
          <w:sz w:val="24"/>
        </w:rPr>
        <w:t>Waszkiewicz,</w:t>
      </w:r>
    </w:p>
    <w:p w:rsidR="00330047" w:rsidRPr="008E38CB" w:rsidRDefault="0010092D" w:rsidP="00330047">
      <w:pPr>
        <w:pStyle w:val="pkt"/>
        <w:numPr>
          <w:ilvl w:val="0"/>
          <w:numId w:val="10"/>
        </w:numPr>
        <w:suppressAutoHyphens w:val="0"/>
        <w:jc w:val="left"/>
        <w:rPr>
          <w:sz w:val="24"/>
        </w:rPr>
      </w:pPr>
      <w:r w:rsidRPr="008E38CB">
        <w:rPr>
          <w:sz w:val="24"/>
        </w:rPr>
        <w:t>Dariusz</w:t>
      </w:r>
      <w:r w:rsidRPr="008E38CB">
        <w:rPr>
          <w:sz w:val="24"/>
        </w:rPr>
        <w:t xml:space="preserve"> </w:t>
      </w:r>
      <w:r w:rsidR="00330047" w:rsidRPr="008E38CB">
        <w:rPr>
          <w:sz w:val="24"/>
        </w:rPr>
        <w:t>Klepacki,</w:t>
      </w:r>
    </w:p>
    <w:p w:rsidR="00330047" w:rsidRPr="008E38CB" w:rsidRDefault="0010092D" w:rsidP="00330047">
      <w:pPr>
        <w:pStyle w:val="pkt"/>
        <w:numPr>
          <w:ilvl w:val="0"/>
          <w:numId w:val="10"/>
        </w:numPr>
        <w:suppressAutoHyphens w:val="0"/>
        <w:jc w:val="left"/>
        <w:rPr>
          <w:sz w:val="24"/>
        </w:rPr>
      </w:pPr>
      <w:r w:rsidRPr="008E38CB">
        <w:rPr>
          <w:sz w:val="24"/>
        </w:rPr>
        <w:t>Justyna</w:t>
      </w:r>
      <w:r w:rsidRPr="008E38CB">
        <w:rPr>
          <w:sz w:val="24"/>
        </w:rPr>
        <w:t xml:space="preserve"> </w:t>
      </w:r>
      <w:r w:rsidR="00330047" w:rsidRPr="008E38CB">
        <w:rPr>
          <w:sz w:val="24"/>
        </w:rPr>
        <w:t>Sobol,</w:t>
      </w:r>
    </w:p>
    <w:p w:rsidR="00330047" w:rsidRPr="008E38CB" w:rsidRDefault="0010092D" w:rsidP="00330047">
      <w:pPr>
        <w:pStyle w:val="pkt"/>
        <w:numPr>
          <w:ilvl w:val="0"/>
          <w:numId w:val="10"/>
        </w:numPr>
        <w:suppressAutoHyphens w:val="0"/>
        <w:jc w:val="left"/>
        <w:rPr>
          <w:sz w:val="24"/>
        </w:rPr>
      </w:pPr>
      <w:r w:rsidRPr="008E38CB">
        <w:rPr>
          <w:sz w:val="24"/>
        </w:rPr>
        <w:t>Tomasz</w:t>
      </w:r>
      <w:r w:rsidRPr="008E38CB">
        <w:rPr>
          <w:sz w:val="24"/>
        </w:rPr>
        <w:t xml:space="preserve"> </w:t>
      </w:r>
      <w:r w:rsidR="00330047" w:rsidRPr="008E38CB">
        <w:rPr>
          <w:sz w:val="24"/>
        </w:rPr>
        <w:t>Wysocki.</w:t>
      </w:r>
    </w:p>
    <w:p w:rsidR="00330047" w:rsidRPr="008E38CB" w:rsidRDefault="00330047" w:rsidP="00330047">
      <w:pPr>
        <w:pStyle w:val="Podtytu"/>
        <w:jc w:val="both"/>
        <w:rPr>
          <w:rFonts w:ascii="Times New Roman" w:hAnsi="Times New Roman" w:cs="Times New Roman"/>
          <w:lang w:eastAsia="ar-SA"/>
        </w:rPr>
      </w:pPr>
      <w:r w:rsidRPr="008E38CB">
        <w:rPr>
          <w:rFonts w:ascii="Times New Roman" w:hAnsi="Times New Roman" w:cs="Times New Roman"/>
          <w:lang w:eastAsia="ar-SA"/>
        </w:rPr>
        <w:t>W wyniku głosowania do składu osobowego Komisji Oświaty, Zdrowia, Sportu, Turystyki i Kultury jednogłośnie zostali powołani:</w:t>
      </w:r>
    </w:p>
    <w:p w:rsidR="00330047" w:rsidRPr="008E38CB" w:rsidRDefault="0010092D" w:rsidP="0010092D">
      <w:pPr>
        <w:pStyle w:val="Podtytu"/>
        <w:numPr>
          <w:ilvl w:val="0"/>
          <w:numId w:val="11"/>
        </w:numPr>
        <w:spacing w:after="0"/>
        <w:ind w:left="757"/>
        <w:jc w:val="left"/>
        <w:rPr>
          <w:rFonts w:ascii="Times New Roman" w:hAnsi="Times New Roman" w:cs="Times New Roman"/>
        </w:rPr>
      </w:pPr>
      <w:r w:rsidRPr="008E38CB">
        <w:rPr>
          <w:rFonts w:ascii="Times New Roman" w:hAnsi="Times New Roman" w:cs="Times New Roman"/>
        </w:rPr>
        <w:t>Ryszard</w:t>
      </w:r>
      <w:r w:rsidRPr="008E38CB">
        <w:rPr>
          <w:rFonts w:ascii="Times New Roman" w:hAnsi="Times New Roman" w:cs="Times New Roman"/>
        </w:rPr>
        <w:t xml:space="preserve"> </w:t>
      </w:r>
      <w:r w:rsidR="00330047" w:rsidRPr="008E38CB">
        <w:rPr>
          <w:rFonts w:ascii="Times New Roman" w:hAnsi="Times New Roman" w:cs="Times New Roman"/>
        </w:rPr>
        <w:t>Andruszkiewicz – przewodniczący komisji,</w:t>
      </w:r>
    </w:p>
    <w:p w:rsidR="00330047" w:rsidRPr="008E38CB" w:rsidRDefault="0010092D" w:rsidP="0010092D">
      <w:pPr>
        <w:pStyle w:val="pkt"/>
        <w:numPr>
          <w:ilvl w:val="0"/>
          <w:numId w:val="10"/>
        </w:numPr>
        <w:suppressAutoHyphens w:val="0"/>
        <w:ind w:left="757"/>
        <w:jc w:val="left"/>
        <w:rPr>
          <w:sz w:val="24"/>
        </w:rPr>
      </w:pPr>
      <w:r w:rsidRPr="008E38CB">
        <w:rPr>
          <w:sz w:val="24"/>
        </w:rPr>
        <w:t xml:space="preserve">Stefan </w:t>
      </w:r>
      <w:r w:rsidR="00330047" w:rsidRPr="008E38CB">
        <w:rPr>
          <w:sz w:val="24"/>
        </w:rPr>
        <w:t>Waszkiewicz– wiceprzewodniczący komisji,</w:t>
      </w:r>
    </w:p>
    <w:p w:rsidR="00330047" w:rsidRPr="008E38CB" w:rsidRDefault="0010092D" w:rsidP="00330047">
      <w:pPr>
        <w:pStyle w:val="pkt"/>
        <w:numPr>
          <w:ilvl w:val="0"/>
          <w:numId w:val="10"/>
        </w:numPr>
        <w:suppressAutoHyphens w:val="0"/>
        <w:jc w:val="left"/>
        <w:rPr>
          <w:sz w:val="24"/>
        </w:rPr>
      </w:pPr>
      <w:r>
        <w:rPr>
          <w:sz w:val="24"/>
        </w:rPr>
        <w:t>D</w:t>
      </w:r>
      <w:r w:rsidRPr="008E38CB">
        <w:rPr>
          <w:sz w:val="24"/>
        </w:rPr>
        <w:t>ariusz</w:t>
      </w:r>
      <w:r>
        <w:rPr>
          <w:sz w:val="24"/>
        </w:rPr>
        <w:t xml:space="preserve"> </w:t>
      </w:r>
      <w:r w:rsidR="00330047" w:rsidRPr="008E38CB">
        <w:rPr>
          <w:sz w:val="24"/>
        </w:rPr>
        <w:t>Klepacki  – członek komisji,</w:t>
      </w:r>
    </w:p>
    <w:p w:rsidR="00330047" w:rsidRPr="008E38CB" w:rsidRDefault="0010092D" w:rsidP="00330047">
      <w:pPr>
        <w:pStyle w:val="pkt"/>
        <w:numPr>
          <w:ilvl w:val="0"/>
          <w:numId w:val="10"/>
        </w:numPr>
        <w:suppressAutoHyphens w:val="0"/>
        <w:jc w:val="left"/>
        <w:rPr>
          <w:sz w:val="24"/>
        </w:rPr>
      </w:pPr>
      <w:r w:rsidRPr="008E38CB">
        <w:rPr>
          <w:sz w:val="24"/>
        </w:rPr>
        <w:t>Justyn</w:t>
      </w:r>
      <w:r>
        <w:rPr>
          <w:sz w:val="24"/>
        </w:rPr>
        <w:t xml:space="preserve">a </w:t>
      </w:r>
      <w:r w:rsidR="00330047" w:rsidRPr="008E38CB">
        <w:rPr>
          <w:sz w:val="24"/>
        </w:rPr>
        <w:t>Sobol – członek komisji,</w:t>
      </w:r>
    </w:p>
    <w:p w:rsidR="00330047" w:rsidRPr="008E38CB" w:rsidRDefault="0010092D" w:rsidP="00330047">
      <w:pPr>
        <w:pStyle w:val="pkt"/>
        <w:numPr>
          <w:ilvl w:val="0"/>
          <w:numId w:val="10"/>
        </w:numPr>
        <w:suppressAutoHyphens w:val="0"/>
        <w:jc w:val="left"/>
        <w:rPr>
          <w:sz w:val="24"/>
        </w:rPr>
      </w:pPr>
      <w:r w:rsidRPr="008E38CB">
        <w:rPr>
          <w:sz w:val="24"/>
        </w:rPr>
        <w:t>Tomas</w:t>
      </w:r>
      <w:r>
        <w:rPr>
          <w:sz w:val="24"/>
        </w:rPr>
        <w:t xml:space="preserve">z </w:t>
      </w:r>
      <w:r w:rsidR="00330047" w:rsidRPr="008E38CB">
        <w:rPr>
          <w:sz w:val="24"/>
        </w:rPr>
        <w:t>Wysocki – członek komisji.</w:t>
      </w:r>
    </w:p>
    <w:p w:rsidR="00330047" w:rsidRPr="008E38CB" w:rsidRDefault="00330047" w:rsidP="00330047">
      <w:pPr>
        <w:pStyle w:val="Podtytu"/>
        <w:jc w:val="both"/>
        <w:rPr>
          <w:rFonts w:ascii="Times New Roman" w:hAnsi="Times New Roman" w:cs="Times New Roman"/>
          <w:lang w:eastAsia="ar-SA"/>
        </w:rPr>
      </w:pPr>
    </w:p>
    <w:p w:rsidR="00330047" w:rsidRPr="008E38CB" w:rsidRDefault="00330047" w:rsidP="00330047">
      <w:pPr>
        <w:pStyle w:val="Podtytu"/>
        <w:jc w:val="both"/>
        <w:rPr>
          <w:rFonts w:ascii="Times New Roman" w:hAnsi="Times New Roman" w:cs="Times New Roman"/>
          <w:lang w:eastAsia="ar-SA"/>
        </w:rPr>
      </w:pPr>
      <w:r w:rsidRPr="008E38CB">
        <w:rPr>
          <w:rFonts w:ascii="Times New Roman" w:hAnsi="Times New Roman" w:cs="Times New Roman"/>
          <w:lang w:eastAsia="ar-SA"/>
        </w:rPr>
        <w:t>Do składu Komisji Budżetowej zostali zgłoszeni następujący radni, którzy wyrazili zgodę na kandydowanie:</w:t>
      </w:r>
    </w:p>
    <w:p w:rsidR="00330047" w:rsidRPr="008E38CB" w:rsidRDefault="00330047" w:rsidP="00330047">
      <w:pPr>
        <w:pStyle w:val="pkt"/>
        <w:numPr>
          <w:ilvl w:val="0"/>
          <w:numId w:val="12"/>
        </w:numPr>
        <w:suppressAutoHyphens w:val="0"/>
        <w:jc w:val="left"/>
        <w:rPr>
          <w:sz w:val="24"/>
        </w:rPr>
      </w:pPr>
      <w:r w:rsidRPr="008E38CB">
        <w:rPr>
          <w:sz w:val="24"/>
        </w:rPr>
        <w:t xml:space="preserve">Ryszard </w:t>
      </w:r>
      <w:proofErr w:type="spellStart"/>
      <w:r w:rsidRPr="008E38CB">
        <w:rPr>
          <w:sz w:val="24"/>
        </w:rPr>
        <w:t>Mysiukiewicz</w:t>
      </w:r>
      <w:proofErr w:type="spellEnd"/>
      <w:r w:rsidRPr="008E38CB">
        <w:rPr>
          <w:sz w:val="24"/>
        </w:rPr>
        <w:t>,</w:t>
      </w:r>
    </w:p>
    <w:p w:rsidR="00330047" w:rsidRPr="008E38CB" w:rsidRDefault="0010092D" w:rsidP="00330047">
      <w:pPr>
        <w:pStyle w:val="pkt"/>
        <w:numPr>
          <w:ilvl w:val="0"/>
          <w:numId w:val="12"/>
        </w:numPr>
        <w:suppressAutoHyphens w:val="0"/>
        <w:jc w:val="left"/>
        <w:rPr>
          <w:sz w:val="24"/>
        </w:rPr>
      </w:pPr>
      <w:r w:rsidRPr="008E38CB">
        <w:rPr>
          <w:sz w:val="24"/>
        </w:rPr>
        <w:t>Mirosław</w:t>
      </w:r>
      <w:r w:rsidRPr="008E38CB">
        <w:rPr>
          <w:sz w:val="24"/>
        </w:rPr>
        <w:t xml:space="preserve"> </w:t>
      </w:r>
      <w:proofErr w:type="spellStart"/>
      <w:r w:rsidR="00330047" w:rsidRPr="008E38CB">
        <w:rPr>
          <w:sz w:val="24"/>
        </w:rPr>
        <w:t>Aneszko</w:t>
      </w:r>
      <w:proofErr w:type="spellEnd"/>
      <w:r w:rsidR="00330047" w:rsidRPr="008E38CB">
        <w:rPr>
          <w:sz w:val="24"/>
        </w:rPr>
        <w:t>,</w:t>
      </w:r>
    </w:p>
    <w:p w:rsidR="00330047" w:rsidRPr="008E38CB" w:rsidRDefault="0010092D" w:rsidP="00330047">
      <w:pPr>
        <w:pStyle w:val="pkt"/>
        <w:numPr>
          <w:ilvl w:val="0"/>
          <w:numId w:val="12"/>
        </w:numPr>
        <w:suppressAutoHyphens w:val="0"/>
        <w:jc w:val="left"/>
        <w:rPr>
          <w:sz w:val="24"/>
        </w:rPr>
      </w:pPr>
      <w:r w:rsidRPr="008E38CB">
        <w:rPr>
          <w:sz w:val="24"/>
        </w:rPr>
        <w:t>Ryszard</w:t>
      </w:r>
      <w:r w:rsidRPr="008E38CB">
        <w:rPr>
          <w:sz w:val="24"/>
        </w:rPr>
        <w:t xml:space="preserve"> </w:t>
      </w:r>
      <w:r w:rsidR="00330047" w:rsidRPr="008E38CB">
        <w:rPr>
          <w:sz w:val="24"/>
        </w:rPr>
        <w:t>Andruszkiewicz,</w:t>
      </w:r>
    </w:p>
    <w:p w:rsidR="00330047" w:rsidRPr="008E38CB" w:rsidRDefault="0010092D" w:rsidP="00330047">
      <w:pPr>
        <w:pStyle w:val="pkt"/>
        <w:numPr>
          <w:ilvl w:val="0"/>
          <w:numId w:val="12"/>
        </w:numPr>
        <w:suppressAutoHyphens w:val="0"/>
        <w:jc w:val="left"/>
        <w:rPr>
          <w:sz w:val="24"/>
        </w:rPr>
      </w:pPr>
      <w:r w:rsidRPr="008E38CB">
        <w:rPr>
          <w:sz w:val="24"/>
        </w:rPr>
        <w:t>Tadeusz</w:t>
      </w:r>
      <w:r w:rsidRPr="008E38CB">
        <w:rPr>
          <w:sz w:val="24"/>
        </w:rPr>
        <w:t xml:space="preserve"> </w:t>
      </w:r>
      <w:r w:rsidR="00330047" w:rsidRPr="008E38CB">
        <w:rPr>
          <w:sz w:val="24"/>
        </w:rPr>
        <w:t>Kalinowski.</w:t>
      </w:r>
    </w:p>
    <w:p w:rsidR="00330047" w:rsidRPr="008E38CB" w:rsidRDefault="00330047" w:rsidP="00330047">
      <w:pPr>
        <w:pStyle w:val="Podtytu"/>
        <w:jc w:val="both"/>
        <w:rPr>
          <w:rFonts w:ascii="Times New Roman" w:hAnsi="Times New Roman" w:cs="Times New Roman"/>
          <w:lang w:eastAsia="ar-SA"/>
        </w:rPr>
      </w:pPr>
      <w:r w:rsidRPr="008E38CB">
        <w:rPr>
          <w:rFonts w:ascii="Times New Roman" w:hAnsi="Times New Roman" w:cs="Times New Roman"/>
          <w:lang w:eastAsia="ar-SA"/>
        </w:rPr>
        <w:t>W wyniku głosowania do składu osobowego Komisji Budżetowej jednogłośnie zostali powołani:</w:t>
      </w:r>
    </w:p>
    <w:p w:rsidR="00330047" w:rsidRPr="008E38CB" w:rsidRDefault="00330047" w:rsidP="00330047">
      <w:pPr>
        <w:pStyle w:val="pkt"/>
        <w:numPr>
          <w:ilvl w:val="0"/>
          <w:numId w:val="13"/>
        </w:numPr>
        <w:suppressAutoHyphens w:val="0"/>
        <w:jc w:val="left"/>
        <w:rPr>
          <w:sz w:val="24"/>
        </w:rPr>
      </w:pPr>
      <w:r w:rsidRPr="008E38CB">
        <w:rPr>
          <w:sz w:val="24"/>
        </w:rPr>
        <w:t xml:space="preserve">Ryszard </w:t>
      </w:r>
      <w:proofErr w:type="spellStart"/>
      <w:r w:rsidRPr="008E38CB">
        <w:rPr>
          <w:sz w:val="24"/>
        </w:rPr>
        <w:t>Mysiukiewicz</w:t>
      </w:r>
      <w:proofErr w:type="spellEnd"/>
      <w:r w:rsidRPr="008E38CB">
        <w:rPr>
          <w:sz w:val="24"/>
        </w:rPr>
        <w:t xml:space="preserve"> – przewodniczący komisji,</w:t>
      </w:r>
    </w:p>
    <w:p w:rsidR="00330047" w:rsidRPr="008E38CB" w:rsidRDefault="0010092D" w:rsidP="00330047">
      <w:pPr>
        <w:pStyle w:val="pkt"/>
        <w:numPr>
          <w:ilvl w:val="0"/>
          <w:numId w:val="13"/>
        </w:numPr>
        <w:suppressAutoHyphens w:val="0"/>
        <w:jc w:val="left"/>
        <w:rPr>
          <w:sz w:val="24"/>
        </w:rPr>
      </w:pPr>
      <w:r w:rsidRPr="008E38CB">
        <w:rPr>
          <w:sz w:val="24"/>
        </w:rPr>
        <w:t>Mirosław</w:t>
      </w:r>
      <w:r w:rsidRPr="008E38CB">
        <w:rPr>
          <w:sz w:val="24"/>
        </w:rPr>
        <w:t xml:space="preserve"> </w:t>
      </w:r>
      <w:proofErr w:type="spellStart"/>
      <w:r w:rsidR="00330047" w:rsidRPr="008E38CB">
        <w:rPr>
          <w:sz w:val="24"/>
        </w:rPr>
        <w:t>Aneszko</w:t>
      </w:r>
      <w:proofErr w:type="spellEnd"/>
      <w:r w:rsidR="00330047" w:rsidRPr="008E38CB">
        <w:rPr>
          <w:sz w:val="24"/>
        </w:rPr>
        <w:t xml:space="preserve"> – wiceprzewodniczący komisji,</w:t>
      </w:r>
    </w:p>
    <w:p w:rsidR="00330047" w:rsidRPr="008E38CB" w:rsidRDefault="0010092D" w:rsidP="00330047">
      <w:pPr>
        <w:pStyle w:val="pkt"/>
        <w:numPr>
          <w:ilvl w:val="0"/>
          <w:numId w:val="13"/>
        </w:numPr>
        <w:suppressAutoHyphens w:val="0"/>
        <w:jc w:val="left"/>
        <w:rPr>
          <w:sz w:val="24"/>
        </w:rPr>
      </w:pPr>
      <w:r w:rsidRPr="008E38CB">
        <w:rPr>
          <w:sz w:val="24"/>
        </w:rPr>
        <w:t>Ryszard</w:t>
      </w:r>
      <w:r w:rsidRPr="008E38CB">
        <w:rPr>
          <w:sz w:val="24"/>
        </w:rPr>
        <w:t xml:space="preserve"> </w:t>
      </w:r>
      <w:r w:rsidR="00330047" w:rsidRPr="008E38CB">
        <w:rPr>
          <w:sz w:val="24"/>
        </w:rPr>
        <w:t>Andruszkiewicz – członek komisji,</w:t>
      </w:r>
    </w:p>
    <w:p w:rsidR="00330047" w:rsidRPr="008E38CB" w:rsidRDefault="0010092D" w:rsidP="00330047">
      <w:pPr>
        <w:pStyle w:val="pkt"/>
        <w:numPr>
          <w:ilvl w:val="0"/>
          <w:numId w:val="13"/>
        </w:numPr>
        <w:suppressAutoHyphens w:val="0"/>
        <w:jc w:val="left"/>
        <w:rPr>
          <w:sz w:val="24"/>
        </w:rPr>
      </w:pPr>
      <w:r w:rsidRPr="008E38CB">
        <w:rPr>
          <w:sz w:val="24"/>
        </w:rPr>
        <w:t xml:space="preserve">Tadeusz </w:t>
      </w:r>
      <w:r w:rsidR="00330047" w:rsidRPr="008E38CB">
        <w:rPr>
          <w:sz w:val="24"/>
        </w:rPr>
        <w:t>Kalinowski– członek komisji.</w:t>
      </w:r>
    </w:p>
    <w:p w:rsidR="00330047" w:rsidRPr="008E38CB" w:rsidRDefault="00330047" w:rsidP="00330047">
      <w:pPr>
        <w:pStyle w:val="Podtytu"/>
        <w:jc w:val="both"/>
        <w:rPr>
          <w:rFonts w:ascii="Times New Roman" w:hAnsi="Times New Roman" w:cs="Times New Roman"/>
          <w:lang w:eastAsia="ar-SA"/>
        </w:rPr>
      </w:pPr>
    </w:p>
    <w:p w:rsidR="00691A9E" w:rsidRPr="008E38CB" w:rsidRDefault="008E38CB" w:rsidP="00691A9E">
      <w:pPr>
        <w:autoSpaceDE w:val="0"/>
        <w:autoSpaceDN w:val="0"/>
        <w:adjustRightInd w:val="0"/>
        <w:jc w:val="both"/>
      </w:pPr>
      <w:r w:rsidRPr="008E38CB">
        <w:t xml:space="preserve">Przewodniczący </w:t>
      </w:r>
      <w:r w:rsidR="0015485F">
        <w:t>R</w:t>
      </w:r>
      <w:r w:rsidR="00691A9E" w:rsidRPr="008E38CB">
        <w:t xml:space="preserve">ady </w:t>
      </w:r>
      <w:proofErr w:type="spellStart"/>
      <w:r w:rsidR="00691A9E" w:rsidRPr="008E38CB">
        <w:t>J.Bielecki</w:t>
      </w:r>
      <w:proofErr w:type="spellEnd"/>
      <w:r w:rsidR="00691A9E" w:rsidRPr="008E38CB">
        <w:t xml:space="preserve"> poddał projekt uchwały pod głosowanie. Za przyjęciem uchwały głosowało 15 radnych, wstrzymało się od głosu – nie było, przeciw – nie było.</w:t>
      </w:r>
    </w:p>
    <w:p w:rsidR="00A31B07" w:rsidRPr="008E38CB" w:rsidRDefault="00A31B07">
      <w:pPr>
        <w:ind w:firstLine="708"/>
        <w:jc w:val="both"/>
        <w:rPr>
          <w:lang w:eastAsia="ar-SA"/>
        </w:rPr>
      </w:pPr>
    </w:p>
    <w:p w:rsidR="00A31B07" w:rsidRPr="008E38CB" w:rsidRDefault="00E767A9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</w:t>
      </w:r>
      <w:r w:rsidR="00691A9E" w:rsidRPr="008E38CB">
        <w:rPr>
          <w:lang w:eastAsia="ar-SA"/>
        </w:rPr>
        <w:t xml:space="preserve">jednogłośnie </w:t>
      </w:r>
      <w:r w:rsidRPr="008E38CB">
        <w:rPr>
          <w:lang w:eastAsia="ar-SA"/>
        </w:rPr>
        <w:t>podjęła uchwałę Nr II</w:t>
      </w:r>
      <w:r w:rsidR="00691A9E" w:rsidRPr="008E38CB">
        <w:rPr>
          <w:lang w:eastAsia="ar-SA"/>
        </w:rPr>
        <w:t>.</w:t>
      </w:r>
      <w:r w:rsidRPr="008E38CB">
        <w:rPr>
          <w:lang w:eastAsia="ar-SA"/>
        </w:rPr>
        <w:t>3</w:t>
      </w:r>
      <w:r w:rsidR="00691A9E" w:rsidRPr="008E38CB">
        <w:rPr>
          <w:lang w:eastAsia="ar-SA"/>
        </w:rPr>
        <w:t>.20</w:t>
      </w:r>
      <w:r w:rsidRPr="008E38CB">
        <w:rPr>
          <w:lang w:eastAsia="ar-SA"/>
        </w:rPr>
        <w:t>1</w:t>
      </w:r>
      <w:r w:rsidR="00691A9E" w:rsidRPr="008E38CB">
        <w:rPr>
          <w:lang w:eastAsia="ar-SA"/>
        </w:rPr>
        <w:t>4</w:t>
      </w:r>
      <w:r w:rsidRPr="008E38CB">
        <w:rPr>
          <w:lang w:eastAsia="ar-SA"/>
        </w:rPr>
        <w:t xml:space="preserve"> w sprawie </w:t>
      </w:r>
      <w:r w:rsidR="00691A9E" w:rsidRPr="008E38CB">
        <w:t>składu osobowego stałych komisji Rady Gminy Jeleniewo</w:t>
      </w:r>
      <w:r w:rsidR="00691A9E" w:rsidRPr="008E38CB">
        <w:rPr>
          <w:lang w:eastAsia="ar-SA"/>
        </w:rPr>
        <w:t xml:space="preserve"> </w:t>
      </w:r>
      <w:r w:rsidRPr="008E38CB">
        <w:rPr>
          <w:lang w:eastAsia="ar-SA"/>
        </w:rPr>
        <w:t xml:space="preserve">(zał. Nr </w:t>
      </w:r>
      <w:r w:rsidR="00691A9E" w:rsidRPr="008E38CB">
        <w:rPr>
          <w:lang w:eastAsia="ar-SA"/>
        </w:rPr>
        <w:t>4</w:t>
      </w:r>
      <w:r w:rsidRPr="008E38CB">
        <w:rPr>
          <w:lang w:eastAsia="ar-SA"/>
        </w:rPr>
        <w:t>).</w:t>
      </w:r>
    </w:p>
    <w:p w:rsidR="00A31B07" w:rsidRPr="008E38CB" w:rsidRDefault="00A31B07">
      <w:pPr>
        <w:jc w:val="both"/>
        <w:rPr>
          <w:lang w:eastAsia="ar-SA"/>
        </w:rPr>
      </w:pPr>
    </w:p>
    <w:p w:rsidR="00CC3E5E" w:rsidRPr="008E38CB" w:rsidRDefault="00CC3E5E">
      <w:pPr>
        <w:jc w:val="both"/>
        <w:rPr>
          <w:lang w:eastAsia="ar-SA"/>
        </w:rPr>
      </w:pPr>
      <w:r w:rsidRPr="008E38CB">
        <w:rPr>
          <w:lang w:eastAsia="ar-SA"/>
        </w:rPr>
        <w:t xml:space="preserve">Sekretarz </w:t>
      </w:r>
      <w:proofErr w:type="spellStart"/>
      <w:r w:rsidRPr="008E38CB">
        <w:rPr>
          <w:lang w:eastAsia="ar-SA"/>
        </w:rPr>
        <w:t>M.Waszkiewicz</w:t>
      </w:r>
      <w:proofErr w:type="spellEnd"/>
      <w:r w:rsidRPr="008E38CB">
        <w:rPr>
          <w:lang w:eastAsia="ar-SA"/>
        </w:rPr>
        <w:t xml:space="preserve"> przekazała informację sołtysom Gminy Jeleniewo o spotkaniu organizowanym przez Powiatowe Centrum Pomocy Rodzinie w Suwałkach we współpracy z Urzędem Gminy Bakałarzewo nt. Pogadanka środowiskowa dla liderów sołectw w zakresie przeciwdziałania przemocy w rodzinie w ramach Suwalskiej Kampanii</w:t>
      </w:r>
      <w:r w:rsidR="008E38CB" w:rsidRPr="008E38CB">
        <w:rPr>
          <w:lang w:eastAsia="ar-SA"/>
        </w:rPr>
        <w:t xml:space="preserve"> Białej Wstążki i projektu Przemocy mówimy </w:t>
      </w:r>
      <w:r w:rsidR="00B1613A">
        <w:rPr>
          <w:lang w:eastAsia="ar-SA"/>
        </w:rPr>
        <w:t>„</w:t>
      </w:r>
      <w:r w:rsidR="008E38CB" w:rsidRPr="008E38CB">
        <w:rPr>
          <w:lang w:eastAsia="ar-SA"/>
        </w:rPr>
        <w:t>nie</w:t>
      </w:r>
      <w:r w:rsidR="00B1613A">
        <w:rPr>
          <w:lang w:eastAsia="ar-SA"/>
        </w:rPr>
        <w:t>”</w:t>
      </w:r>
      <w:r w:rsidRPr="008E38CB">
        <w:rPr>
          <w:lang w:eastAsia="ar-SA"/>
        </w:rPr>
        <w:t xml:space="preserve">, które odbędzie się 08.12.2014 r. o godz. 9.00 w budynku Gminnej Biblioteki Publicznej w Jeleniewie.   </w:t>
      </w:r>
    </w:p>
    <w:p w:rsidR="00A31B07" w:rsidRPr="008E38CB" w:rsidRDefault="00A31B07">
      <w:pPr>
        <w:jc w:val="both"/>
        <w:rPr>
          <w:lang w:eastAsia="ar-SA"/>
        </w:rPr>
      </w:pPr>
    </w:p>
    <w:p w:rsidR="00A31B07" w:rsidRPr="008E38CB" w:rsidRDefault="00E767A9">
      <w:pPr>
        <w:jc w:val="both"/>
        <w:rPr>
          <w:lang w:eastAsia="ar-SA"/>
        </w:rPr>
      </w:pPr>
      <w:r w:rsidRPr="008E38CB">
        <w:rPr>
          <w:lang w:eastAsia="ar-SA"/>
        </w:rPr>
        <w:t xml:space="preserve">Ad. </w:t>
      </w:r>
      <w:r w:rsidR="008E38CB" w:rsidRPr="008E38CB">
        <w:rPr>
          <w:lang w:eastAsia="ar-SA"/>
        </w:rPr>
        <w:t>4</w:t>
      </w:r>
      <w:r w:rsidRPr="008E38CB">
        <w:rPr>
          <w:lang w:eastAsia="ar-SA"/>
        </w:rPr>
        <w:t xml:space="preserve">. Po wyczerpaniu porządku obrad Przewodniczący </w:t>
      </w:r>
      <w:r w:rsidR="00B1613A">
        <w:rPr>
          <w:lang w:eastAsia="ar-SA"/>
        </w:rPr>
        <w:t>R</w:t>
      </w:r>
      <w:r w:rsidRPr="008E38CB">
        <w:rPr>
          <w:lang w:eastAsia="ar-SA"/>
        </w:rPr>
        <w:t xml:space="preserve">ady </w:t>
      </w:r>
      <w:proofErr w:type="spellStart"/>
      <w:r w:rsidR="008E38CB" w:rsidRPr="008E38CB">
        <w:rPr>
          <w:lang w:eastAsia="ar-SA"/>
        </w:rPr>
        <w:t>J</w:t>
      </w:r>
      <w:r w:rsidRPr="008E38CB">
        <w:rPr>
          <w:lang w:eastAsia="ar-SA"/>
        </w:rPr>
        <w:t>.B</w:t>
      </w:r>
      <w:r w:rsidR="008E38CB" w:rsidRPr="008E38CB">
        <w:rPr>
          <w:lang w:eastAsia="ar-SA"/>
        </w:rPr>
        <w:t>ielec</w:t>
      </w:r>
      <w:r w:rsidRPr="008E38CB">
        <w:rPr>
          <w:lang w:eastAsia="ar-SA"/>
        </w:rPr>
        <w:t>ki</w:t>
      </w:r>
      <w:proofErr w:type="spellEnd"/>
      <w:r w:rsidRPr="008E38CB">
        <w:rPr>
          <w:lang w:eastAsia="ar-SA"/>
        </w:rPr>
        <w:t xml:space="preserve"> zamknął obrady II sesji Rady Gminy Jeleniewo.</w:t>
      </w:r>
    </w:p>
    <w:p w:rsidR="00A31B07" w:rsidRDefault="00A31B07">
      <w:pPr>
        <w:ind w:firstLine="708"/>
        <w:jc w:val="both"/>
        <w:rPr>
          <w:sz w:val="28"/>
          <w:lang w:eastAsia="ar-SA"/>
        </w:rPr>
      </w:pPr>
    </w:p>
    <w:p w:rsidR="00A31B07" w:rsidRDefault="00A31B07">
      <w:pPr>
        <w:ind w:firstLine="708"/>
        <w:jc w:val="both"/>
        <w:rPr>
          <w:sz w:val="28"/>
          <w:lang w:eastAsia="ar-SA"/>
        </w:rPr>
      </w:pPr>
    </w:p>
    <w:p w:rsidR="00A31B07" w:rsidRDefault="00A31B07">
      <w:pPr>
        <w:ind w:firstLine="708"/>
        <w:jc w:val="both"/>
        <w:rPr>
          <w:sz w:val="28"/>
          <w:lang w:eastAsia="ar-SA"/>
        </w:rPr>
      </w:pPr>
    </w:p>
    <w:p w:rsidR="00CC37DF" w:rsidRDefault="00E767A9">
      <w:pPr>
        <w:ind w:left="4956"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PRZEWODNICZĄCY </w:t>
      </w:r>
    </w:p>
    <w:p w:rsidR="00A31B07" w:rsidRDefault="00E767A9">
      <w:pPr>
        <w:ind w:left="4956"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RADY</w:t>
      </w:r>
      <w:r w:rsidR="00CC37DF">
        <w:rPr>
          <w:szCs w:val="28"/>
          <w:lang w:eastAsia="ar-SA"/>
        </w:rPr>
        <w:t xml:space="preserve"> </w:t>
      </w:r>
      <w:r w:rsidR="00CC37DF">
        <w:rPr>
          <w:szCs w:val="28"/>
        </w:rPr>
        <w:t>GMINY JELENIEWO</w:t>
      </w:r>
    </w:p>
    <w:p w:rsidR="00A31B07" w:rsidRDefault="008E38CB">
      <w:pPr>
        <w:ind w:left="4956" w:firstLine="708"/>
        <w:jc w:val="both"/>
        <w:rPr>
          <w:lang w:eastAsia="ar-SA"/>
        </w:rPr>
      </w:pPr>
      <w:r>
        <w:rPr>
          <w:lang w:eastAsia="ar-SA"/>
        </w:rPr>
        <w:t>Jan</w:t>
      </w:r>
      <w:r w:rsidR="00E767A9">
        <w:rPr>
          <w:lang w:eastAsia="ar-SA"/>
        </w:rPr>
        <w:t xml:space="preserve"> B</w:t>
      </w:r>
      <w:r>
        <w:rPr>
          <w:lang w:eastAsia="ar-SA"/>
        </w:rPr>
        <w:t>ielec</w:t>
      </w:r>
      <w:r w:rsidR="00E767A9">
        <w:rPr>
          <w:lang w:eastAsia="ar-SA"/>
        </w:rPr>
        <w:t>ki</w:t>
      </w:r>
    </w:p>
    <w:p w:rsidR="00A31B07" w:rsidRDefault="00A31B07">
      <w:pPr>
        <w:jc w:val="both"/>
        <w:rPr>
          <w:szCs w:val="28"/>
          <w:lang w:eastAsia="ar-SA"/>
        </w:rPr>
      </w:pPr>
    </w:p>
    <w:p w:rsidR="00A31B07" w:rsidRDefault="00E767A9">
      <w:pPr>
        <w:jc w:val="both"/>
        <w:rPr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>Protokołowała:</w:t>
      </w:r>
    </w:p>
    <w:p w:rsidR="00A31B07" w:rsidRDefault="00E767A9">
      <w:pPr>
        <w:jc w:val="both"/>
      </w:pPr>
      <w:r>
        <w:rPr>
          <w:sz w:val="20"/>
          <w:lang w:eastAsia="ar-SA"/>
        </w:rPr>
        <w:t>Maria Waszkiewicz</w:t>
      </w:r>
    </w:p>
    <w:p w:rsidR="00357B1D" w:rsidRDefault="00357B1D" w:rsidP="00357B1D">
      <w:pPr>
        <w:jc w:val="both"/>
        <w:rPr>
          <w:lang w:eastAsia="ar-SA"/>
        </w:rPr>
      </w:pPr>
    </w:p>
    <w:p w:rsidR="00357B1D" w:rsidRDefault="00357B1D" w:rsidP="00357B1D">
      <w:pPr>
        <w:jc w:val="both"/>
        <w:rPr>
          <w:lang w:eastAsia="ar-SA"/>
        </w:rPr>
      </w:pPr>
    </w:p>
    <w:p w:rsidR="00357B1D" w:rsidRDefault="00357B1D"/>
    <w:p w:rsidR="00357B1D" w:rsidRDefault="00357B1D"/>
    <w:p w:rsidR="00357B1D" w:rsidRDefault="00357B1D"/>
    <w:p w:rsidR="00357B1D" w:rsidRDefault="00357B1D"/>
    <w:p w:rsidR="00357B1D" w:rsidRDefault="00357B1D"/>
    <w:sectPr w:rsidR="00357B1D">
      <w:footerReference w:type="default" r:id="rId7"/>
      <w:pgSz w:w="11905" w:h="16837"/>
      <w:pgMar w:top="1702" w:right="1417" w:bottom="1560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2B" w:rsidRDefault="0036502B">
      <w:r>
        <w:separator/>
      </w:r>
    </w:p>
  </w:endnote>
  <w:endnote w:type="continuationSeparator" w:id="0">
    <w:p w:rsidR="0036502B" w:rsidRDefault="0036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B3D930t00">
    <w:altName w:val="MS Mincho"/>
    <w:charset w:val="80"/>
    <w:family w:val="auto"/>
    <w:pitch w:val="default"/>
  </w:font>
  <w:font w:name="TTE232AE40t00">
    <w:altName w:val="MS Mincho"/>
    <w:charset w:val="80"/>
    <w:family w:val="auto"/>
    <w:pitch w:val="default"/>
  </w:font>
  <w:font w:name="TTE1EBB3F0t00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07" w:rsidRDefault="009D0D7B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899795</wp:posOffset>
              </wp:positionH>
              <wp:positionV relativeFrom="paragraph">
                <wp:posOffset>635</wp:posOffset>
              </wp:positionV>
              <wp:extent cx="842010" cy="173990"/>
              <wp:effectExtent l="4445" t="635" r="1270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B07" w:rsidRDefault="00E767A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0092D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85pt;margin-top:.05pt;width:66.3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hliQIAABsFAAAOAAAAZHJzL2Uyb0RvYy54bWysVNtu3CAQfa/Uf0C8b2xvnGRtxRvl0q0q&#10;pRcp6QewgNeoGCiwa6dR/70DrDfZ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" stroked="f">
              <v:fill opacity="0"/>
              <v:textbox inset="0,0,0,0">
                <w:txbxContent>
                  <w:p w:rsidR="00A31B07" w:rsidRDefault="00E767A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0092D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1935" cy="349250"/>
              <wp:effectExtent l="5715" t="635" r="0" b="254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B07" w:rsidRDefault="00A31B07">
                          <w:pPr>
                            <w:pStyle w:val="Stopka"/>
                            <w:ind w:firstLine="360"/>
                          </w:pPr>
                        </w:p>
                        <w:p w:rsidR="00A31B07" w:rsidRDefault="00A31B0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.05pt;width:19.05pt;height:27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" stroked="f">
              <v:fill opacity="0"/>
              <v:textbox inset="0,0,0,0">
                <w:txbxContent>
                  <w:p w:rsidR="00A31B07" w:rsidRDefault="00A31B07">
                    <w:pPr>
                      <w:pStyle w:val="Stopka"/>
                      <w:ind w:firstLine="360"/>
                    </w:pPr>
                  </w:p>
                  <w:p w:rsidR="00A31B07" w:rsidRDefault="00A31B07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3810" t="635" r="6985" b="698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B07" w:rsidRDefault="00A31B0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0;margin-top:.05pt;width:5.9pt;height:13.6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" stroked="f">
              <v:fill opacity="0"/>
              <v:textbox inset="0,0,0,0">
                <w:txbxContent>
                  <w:p w:rsidR="00A31B07" w:rsidRDefault="00A31B07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2B" w:rsidRDefault="0036502B">
      <w:r>
        <w:separator/>
      </w:r>
    </w:p>
  </w:footnote>
  <w:footnote w:type="continuationSeparator" w:id="0">
    <w:p w:rsidR="0036502B" w:rsidRDefault="0036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CE73D15"/>
    <w:multiLevelType w:val="hybridMultilevel"/>
    <w:tmpl w:val="38F42FDA"/>
    <w:lvl w:ilvl="0" w:tplc="35F0C8BC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7D6347E"/>
    <w:multiLevelType w:val="hybridMultilevel"/>
    <w:tmpl w:val="1EA048C6"/>
    <w:lvl w:ilvl="0" w:tplc="ABCC630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232C79E0"/>
    <w:multiLevelType w:val="hybridMultilevel"/>
    <w:tmpl w:val="520AC2DA"/>
    <w:lvl w:ilvl="0" w:tplc="AFFA8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E65C3"/>
    <w:multiLevelType w:val="hybridMultilevel"/>
    <w:tmpl w:val="8E467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E4AB5"/>
    <w:multiLevelType w:val="hybridMultilevel"/>
    <w:tmpl w:val="F86AA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65061"/>
    <w:multiLevelType w:val="hybridMultilevel"/>
    <w:tmpl w:val="8E467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E5BC7"/>
    <w:multiLevelType w:val="hybridMultilevel"/>
    <w:tmpl w:val="38904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370ED"/>
    <w:multiLevelType w:val="hybridMultilevel"/>
    <w:tmpl w:val="26DE9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A1E14"/>
    <w:multiLevelType w:val="hybridMultilevel"/>
    <w:tmpl w:val="1EA048C6"/>
    <w:lvl w:ilvl="0" w:tplc="ABCC630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7B"/>
    <w:rsid w:val="000253EC"/>
    <w:rsid w:val="0010092D"/>
    <w:rsid w:val="0015485F"/>
    <w:rsid w:val="00257F59"/>
    <w:rsid w:val="002C347F"/>
    <w:rsid w:val="00330047"/>
    <w:rsid w:val="00357B1D"/>
    <w:rsid w:val="0036502B"/>
    <w:rsid w:val="00374DE0"/>
    <w:rsid w:val="0046524D"/>
    <w:rsid w:val="00573B01"/>
    <w:rsid w:val="005862DF"/>
    <w:rsid w:val="006436A3"/>
    <w:rsid w:val="00684412"/>
    <w:rsid w:val="00691A9E"/>
    <w:rsid w:val="006E49DB"/>
    <w:rsid w:val="007854A6"/>
    <w:rsid w:val="008A019E"/>
    <w:rsid w:val="008E38CB"/>
    <w:rsid w:val="0091025D"/>
    <w:rsid w:val="0094767C"/>
    <w:rsid w:val="00972D90"/>
    <w:rsid w:val="0097527C"/>
    <w:rsid w:val="009D0D7B"/>
    <w:rsid w:val="00A24C90"/>
    <w:rsid w:val="00A31B07"/>
    <w:rsid w:val="00A357D1"/>
    <w:rsid w:val="00AD39C1"/>
    <w:rsid w:val="00B1613A"/>
    <w:rsid w:val="00BC2BC7"/>
    <w:rsid w:val="00C665A6"/>
    <w:rsid w:val="00CC37DF"/>
    <w:rsid w:val="00CC3E5E"/>
    <w:rsid w:val="00CE5D4D"/>
    <w:rsid w:val="00D20893"/>
    <w:rsid w:val="00E665AF"/>
    <w:rsid w:val="00E767A9"/>
    <w:rsid w:val="00E8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925798-7B7F-4FA3-83F4-134BD9CF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uppressAutoHyphens/>
      <w:jc w:val="both"/>
    </w:pPr>
    <w:rPr>
      <w:sz w:val="28"/>
      <w:szCs w:val="28"/>
      <w:lang w:eastAsia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sz w:val="32"/>
      <w:szCs w:val="40"/>
      <w:lang w:eastAsia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pkt">
    <w:name w:val="pkt"/>
    <w:pPr>
      <w:suppressAutoHyphens/>
      <w:jc w:val="both"/>
    </w:pPr>
    <w:rPr>
      <w:sz w:val="28"/>
      <w:szCs w:val="24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C2BC7"/>
    <w:pPr>
      <w:ind w:left="720"/>
      <w:contextualSpacing/>
    </w:pPr>
  </w:style>
  <w:style w:type="paragraph" w:customStyle="1" w:styleId="paragraf">
    <w:name w:val="paragraf"/>
    <w:basedOn w:val="Normalny"/>
    <w:autoRedefine/>
    <w:rsid w:val="00BC2BC7"/>
    <w:pPr>
      <w:spacing w:before="80" w:after="240"/>
      <w:ind w:left="417" w:hanging="417"/>
      <w:jc w:val="both"/>
    </w:pPr>
    <w:rPr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II/10</vt:lpstr>
    </vt:vector>
  </TitlesOfParts>
  <Company>UG JELENIEWO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II/10</dc:title>
  <dc:subject/>
  <dc:creator>MARIA</dc:creator>
  <cp:keywords/>
  <dc:description/>
  <cp:lastModifiedBy>User</cp:lastModifiedBy>
  <cp:revision>10</cp:revision>
  <cp:lastPrinted>2014-12-29T11:48:00Z</cp:lastPrinted>
  <dcterms:created xsi:type="dcterms:W3CDTF">2014-12-19T12:14:00Z</dcterms:created>
  <dcterms:modified xsi:type="dcterms:W3CDTF">2015-01-02T14:10:00Z</dcterms:modified>
</cp:coreProperties>
</file>