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3C" w:rsidRDefault="00592F3C" w:rsidP="00592F3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Warszawa, dnia </w:t>
      </w:r>
      <w:r w:rsidR="00AD707B">
        <w:rPr>
          <w:rFonts w:asciiTheme="minorHAnsi" w:hAnsiTheme="minorHAnsi"/>
          <w:sz w:val="22"/>
          <w:szCs w:val="22"/>
        </w:rPr>
        <w:t>1.12</w:t>
      </w:r>
      <w:r w:rsidRPr="00E279A0">
        <w:rPr>
          <w:rFonts w:asciiTheme="minorHAnsi" w:hAnsiTheme="minorHAnsi"/>
          <w:sz w:val="22"/>
          <w:szCs w:val="22"/>
        </w:rPr>
        <w:t>.2015 r.</w:t>
      </w:r>
      <w:bookmarkStart w:id="0" w:name="_GoBack"/>
      <w:bookmarkEnd w:id="0"/>
    </w:p>
    <w:p w:rsidR="00592F3C" w:rsidRDefault="00592F3C" w:rsidP="00592F3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592F3C" w:rsidRDefault="00592F3C" w:rsidP="00592F3C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Instytut Europejskiej Sieci Pamięć i Solidarność</w:t>
      </w:r>
    </w:p>
    <w:p w:rsidR="00592F3C" w:rsidRDefault="00592F3C" w:rsidP="00592F3C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17/3, 00-480 Warszawa</w:t>
      </w:r>
    </w:p>
    <w:p w:rsidR="00592F3C" w:rsidRPr="00C97790" w:rsidRDefault="00592F3C" w:rsidP="00592F3C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 701 045 62 60</w:t>
      </w:r>
      <w:r w:rsidRPr="00E279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92F3C" w:rsidRPr="00E279A0" w:rsidRDefault="00592F3C" w:rsidP="00592F3C">
      <w:pPr>
        <w:tabs>
          <w:tab w:val="left" w:pos="851"/>
        </w:tabs>
        <w:jc w:val="right"/>
        <w:rPr>
          <w:rFonts w:asciiTheme="minorHAnsi" w:hAnsiTheme="minorHAnsi"/>
          <w:i/>
          <w:sz w:val="22"/>
          <w:szCs w:val="22"/>
        </w:rPr>
      </w:pP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</w:p>
    <w:p w:rsidR="00592F3C" w:rsidRPr="00C97790" w:rsidRDefault="00592F3C" w:rsidP="00592F3C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Zapytanie ofertowe</w:t>
      </w:r>
    </w:p>
    <w:p w:rsidR="00592F3C" w:rsidRDefault="00592F3C" w:rsidP="00592F3C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</w:t>
      </w:r>
    </w:p>
    <w:p w:rsidR="00592F3C" w:rsidRDefault="00592F3C" w:rsidP="00592F3C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kwoty 30.000 euro (bez podatku VAT)</w:t>
      </w:r>
    </w:p>
    <w:p w:rsidR="00592F3C" w:rsidRPr="001D5C03" w:rsidRDefault="00592F3C" w:rsidP="00592F3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Instytut Europejskiej Sieci</w:t>
      </w:r>
      <w:r w:rsidRPr="001D5C03">
        <w:rPr>
          <w:rFonts w:asciiTheme="minorHAnsi" w:hAnsiTheme="minorHAnsi"/>
          <w:sz w:val="22"/>
          <w:szCs w:val="22"/>
        </w:rPr>
        <w:t xml:space="preserve"> Pamięć i Solidarność</w:t>
      </w:r>
      <w:r>
        <w:rPr>
          <w:rFonts w:asciiTheme="minorHAnsi" w:hAnsiTheme="minorHAnsi"/>
          <w:sz w:val="22"/>
          <w:szCs w:val="22"/>
        </w:rPr>
        <w:t xml:space="preserve">, ul. Wiejska 17/3, 00-480 Warszawa, </w:t>
      </w:r>
      <w:r>
        <w:rPr>
          <w:rFonts w:asciiTheme="minorHAnsi" w:hAnsiTheme="minorHAnsi"/>
          <w:sz w:val="22"/>
          <w:szCs w:val="22"/>
        </w:rPr>
        <w:br/>
        <w:t>tel. (+48) 22 891 25 00, fax. (+48) 22 891 25 01, NIP 701 045 62 60, REGON 360483100</w:t>
      </w:r>
      <w:r w:rsidRPr="001D5C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1D5C03">
        <w:rPr>
          <w:rFonts w:asciiTheme="minorHAnsi" w:hAnsiTheme="minorHAnsi"/>
          <w:sz w:val="22"/>
          <w:szCs w:val="22"/>
        </w:rPr>
        <w:t xml:space="preserve">zwraca się z </w:t>
      </w:r>
      <w:r>
        <w:rPr>
          <w:rFonts w:asciiTheme="minorHAnsi" w:hAnsiTheme="minorHAnsi"/>
          <w:sz w:val="22"/>
          <w:szCs w:val="22"/>
        </w:rPr>
        <w:t>prośbą o przedstawienie oferty na:</w:t>
      </w:r>
      <w:r w:rsidR="006F2233">
        <w:rPr>
          <w:rFonts w:asciiTheme="minorHAnsi" w:hAnsiTheme="minorHAnsi"/>
          <w:sz w:val="22"/>
          <w:szCs w:val="22"/>
        </w:rPr>
        <w:t xml:space="preserve"> dostawę materiałów biurowych w roku 2016.</w:t>
      </w:r>
    </w:p>
    <w:p w:rsidR="00592F3C" w:rsidRPr="0041003C" w:rsidRDefault="00592F3C" w:rsidP="00592F3C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92F3C" w:rsidRDefault="00592F3C" w:rsidP="00592F3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592F3C" w:rsidRPr="001D5C03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Opis przedmiotu zamówienia.</w:t>
      </w:r>
    </w:p>
    <w:p w:rsidR="00592F3C" w:rsidRDefault="006F2233" w:rsidP="00592F3C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materiałów biurowych według zarysowanego p</w:t>
      </w:r>
      <w:r w:rsidR="0009020C">
        <w:rPr>
          <w:rFonts w:asciiTheme="minorHAnsi" w:hAnsiTheme="minorHAnsi"/>
          <w:sz w:val="22"/>
          <w:szCs w:val="22"/>
        </w:rPr>
        <w:t>oniżej przykładowego zapotrzebowania.</w:t>
      </w:r>
    </w:p>
    <w:p w:rsidR="006F2233" w:rsidRDefault="0009020C" w:rsidP="0009020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wg załączonego formularza ofertowego.</w:t>
      </w:r>
    </w:p>
    <w:p w:rsidR="00592F3C" w:rsidRPr="0036368F" w:rsidRDefault="00592F3C" w:rsidP="00592F3C">
      <w:pPr>
        <w:pStyle w:val="Akapitzlist"/>
        <w:tabs>
          <w:tab w:val="left" w:pos="851"/>
        </w:tabs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592F3C" w:rsidRPr="001D5C03" w:rsidRDefault="00592F3C" w:rsidP="00592F3C">
      <w:pPr>
        <w:pStyle w:val="Akapitzlist"/>
        <w:numPr>
          <w:ilvl w:val="1"/>
          <w:numId w:val="1"/>
        </w:numPr>
        <w:tabs>
          <w:tab w:val="left" w:pos="567"/>
        </w:tabs>
        <w:ind w:left="0" w:hanging="11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Nazwa i opis projektu w ramach którego dokonywany jest zakup.</w:t>
      </w:r>
    </w:p>
    <w:p w:rsidR="00592F3C" w:rsidRDefault="00592F3C" w:rsidP="00592F3C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Koszty administracyjne IESPS</w:t>
      </w:r>
    </w:p>
    <w:p w:rsidR="00592F3C" w:rsidRPr="001D5C03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rFonts w:asciiTheme="minorHAnsi" w:hAnsiTheme="minorHAnsi"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 xml:space="preserve">Termin ważności oferty: do dnia </w:t>
      </w:r>
      <w:r>
        <w:rPr>
          <w:rFonts w:asciiTheme="minorHAnsi" w:hAnsiTheme="minorHAnsi"/>
          <w:sz w:val="22"/>
          <w:szCs w:val="22"/>
        </w:rPr>
        <w:t>6.01.2015 r.</w:t>
      </w:r>
    </w:p>
    <w:p w:rsidR="00592F3C" w:rsidRPr="001D5C03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Sposób i miejsce zamówienia.</w:t>
      </w:r>
    </w:p>
    <w:p w:rsidR="00592F3C" w:rsidRDefault="00592F3C" w:rsidP="00592F3C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592F3C" w:rsidRPr="004F5F4B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 realizacji zamówienia:</w:t>
      </w:r>
    </w:p>
    <w:p w:rsidR="00592F3C" w:rsidRPr="00E279A0" w:rsidRDefault="006F2233" w:rsidP="00592F3C">
      <w:pPr>
        <w:pStyle w:val="Akapitzli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realizacji</w:t>
      </w:r>
      <w:r w:rsidR="00592F3C">
        <w:rPr>
          <w:rFonts w:asciiTheme="minorHAnsi" w:hAnsiTheme="minorHAnsi"/>
          <w:sz w:val="22"/>
          <w:szCs w:val="22"/>
        </w:rPr>
        <w:t>: 1 stycznia 2016 – 31 grudnia 2016</w:t>
      </w:r>
      <w:r w:rsidR="00592F3C" w:rsidRPr="00E279A0">
        <w:rPr>
          <w:rFonts w:asciiTheme="minorHAnsi" w:hAnsiTheme="minorHAnsi"/>
          <w:sz w:val="22"/>
          <w:szCs w:val="22"/>
        </w:rPr>
        <w:t xml:space="preserve"> r.</w:t>
      </w:r>
    </w:p>
    <w:p w:rsidR="00592F3C" w:rsidRPr="0041003C" w:rsidRDefault="00592F3C" w:rsidP="00592F3C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592F3C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Kryteria oceny ofert.</w:t>
      </w:r>
    </w:p>
    <w:p w:rsidR="00592F3C" w:rsidRPr="007D1302" w:rsidRDefault="00592F3C" w:rsidP="00592F3C">
      <w:pPr>
        <w:pStyle w:val="Akapitzlist"/>
        <w:numPr>
          <w:ilvl w:val="1"/>
          <w:numId w:val="1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</w:t>
      </w:r>
    </w:p>
    <w:p w:rsidR="00592F3C" w:rsidRDefault="00592F3C" w:rsidP="00592F3C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592F3C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Warunki płatności i odbioru.</w:t>
      </w:r>
    </w:p>
    <w:p w:rsidR="00592F3C" w:rsidRPr="004F5F4B" w:rsidRDefault="00592F3C" w:rsidP="00592F3C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 w:rsidRPr="004F5F4B">
        <w:rPr>
          <w:rFonts w:asciiTheme="minorHAnsi" w:hAnsiTheme="minorHAnsi"/>
          <w:sz w:val="22"/>
          <w:szCs w:val="22"/>
        </w:rPr>
        <w:t>Płatność realizowana na podstawie prawidłowo wystawionej faktury VAT dostarczonej na adres siedziby Zamawiającego</w:t>
      </w:r>
      <w:r w:rsidR="006F2233">
        <w:rPr>
          <w:rFonts w:asciiTheme="minorHAnsi" w:hAnsiTheme="minorHAnsi"/>
          <w:sz w:val="22"/>
          <w:szCs w:val="22"/>
        </w:rPr>
        <w:t>.</w:t>
      </w:r>
    </w:p>
    <w:p w:rsidR="00592F3C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Informacje o negocjacji warunków zamówienia.</w:t>
      </w:r>
    </w:p>
    <w:p w:rsidR="00592F3C" w:rsidRDefault="00592F3C" w:rsidP="00592F3C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592F3C" w:rsidRPr="007D1302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 xml:space="preserve">Warunki gwarancji. </w:t>
      </w:r>
    </w:p>
    <w:p w:rsidR="00592F3C" w:rsidRDefault="00592F3C" w:rsidP="00592F3C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592F3C" w:rsidRDefault="00592F3C" w:rsidP="00592F3C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</w:p>
    <w:p w:rsidR="0009020C" w:rsidRDefault="0009020C" w:rsidP="00592F3C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</w:p>
    <w:p w:rsidR="0009020C" w:rsidRDefault="0009020C" w:rsidP="00592F3C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</w:p>
    <w:p w:rsidR="00592F3C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Pracownik upowa</w:t>
      </w:r>
      <w:r>
        <w:rPr>
          <w:rFonts w:asciiTheme="minorHAnsi" w:hAnsiTheme="minorHAnsi"/>
          <w:b/>
          <w:sz w:val="22"/>
          <w:szCs w:val="22"/>
        </w:rPr>
        <w:t xml:space="preserve">żniony do kontaktów z wykonawcą </w:t>
      </w:r>
      <w:r w:rsidRPr="00133147">
        <w:rPr>
          <w:rFonts w:asciiTheme="minorHAnsi" w:hAnsiTheme="minorHAnsi"/>
          <w:sz w:val="22"/>
          <w:szCs w:val="22"/>
        </w:rPr>
        <w:t>Wojciech Pazik</w:t>
      </w:r>
    </w:p>
    <w:p w:rsidR="00592F3C" w:rsidRPr="00133147" w:rsidRDefault="00592F3C" w:rsidP="00592F3C">
      <w:pPr>
        <w:pStyle w:val="Akapitzlist"/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  <w:r w:rsidRPr="00133147">
        <w:rPr>
          <w:rFonts w:asciiTheme="minorHAnsi" w:hAnsiTheme="minorHAnsi"/>
          <w:sz w:val="22"/>
          <w:szCs w:val="22"/>
          <w:lang w:val="en-US"/>
        </w:rPr>
        <w:t>tel.: (22) 891 25 01., fax: (22) 891 25 01, e-mail wojciech.pazik@enrs.eu</w:t>
      </w:r>
    </w:p>
    <w:p w:rsidR="00592F3C" w:rsidRPr="00E14C09" w:rsidRDefault="00592F3C" w:rsidP="00592F3C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</w:p>
    <w:p w:rsidR="00592F3C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oferty wykonawca zobowiązany jest dołączyć następujące dokumenty, opisy, próbki: </w:t>
      </w:r>
    </w:p>
    <w:p w:rsidR="00592F3C" w:rsidRDefault="00592F3C" w:rsidP="00592F3C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dotyczy.</w:t>
      </w:r>
    </w:p>
    <w:p w:rsidR="00592F3C" w:rsidRDefault="00592F3C" w:rsidP="00592F3C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592F3C" w:rsidRDefault="00592F3C" w:rsidP="00592F3C">
      <w:pPr>
        <w:pStyle w:val="Akapitzlist"/>
        <w:numPr>
          <w:ilvl w:val="0"/>
          <w:numId w:val="1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powinna być dostarczona za pośrednictwem poczty, poczty e-mail, faxu lub osobiście.</w:t>
      </w:r>
    </w:p>
    <w:p w:rsidR="00592F3C" w:rsidRDefault="00592F3C" w:rsidP="00592F3C">
      <w:pPr>
        <w:pStyle w:val="Akapitzlist"/>
        <w:tabs>
          <w:tab w:val="left" w:pos="567"/>
        </w:tabs>
        <w:ind w:left="0"/>
        <w:textAlignment w:val="auto"/>
        <w:rPr>
          <w:rFonts w:asciiTheme="minorHAnsi" w:hAnsiTheme="minorHAnsi"/>
          <w:sz w:val="22"/>
          <w:szCs w:val="22"/>
        </w:rPr>
      </w:pPr>
    </w:p>
    <w:p w:rsidR="00592F3C" w:rsidRPr="000A2932" w:rsidRDefault="00592F3C" w:rsidP="00592F3C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0A2932">
        <w:rPr>
          <w:rFonts w:asciiTheme="minorHAnsi" w:hAnsiTheme="minorHAnsi"/>
          <w:sz w:val="22"/>
          <w:szCs w:val="22"/>
        </w:rPr>
        <w:t xml:space="preserve">W przypadku możliwości zrealizowania wyżej wymienionego zamówienia, prosimy o przesłanie oferty </w:t>
      </w:r>
      <w:r>
        <w:rPr>
          <w:rFonts w:asciiTheme="minorHAnsi" w:hAnsiTheme="minorHAnsi"/>
          <w:sz w:val="22"/>
          <w:szCs w:val="22"/>
        </w:rPr>
        <w:t>n</w:t>
      </w:r>
      <w:r w:rsidRPr="000A2932">
        <w:rPr>
          <w:rFonts w:asciiTheme="minorHAnsi" w:hAnsiTheme="minorHAnsi"/>
          <w:sz w:val="22"/>
          <w:szCs w:val="22"/>
        </w:rPr>
        <w:t>ajpóźniej do dnia: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682D2B">
        <w:rPr>
          <w:rFonts w:asciiTheme="minorHAnsi" w:hAnsiTheme="minorHAnsi"/>
          <w:b/>
          <w:sz w:val="22"/>
          <w:szCs w:val="22"/>
        </w:rPr>
        <w:t>8 grudnia 2015 r. do godz. : 10:00</w:t>
      </w:r>
    </w:p>
    <w:p w:rsidR="00592F3C" w:rsidRDefault="00592F3C" w:rsidP="00592F3C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592F3C" w:rsidRDefault="00592F3C" w:rsidP="00592F3C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592F3C" w:rsidRDefault="00592F3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………………………………………………………………………...</w:t>
      </w:r>
    </w:p>
    <w:p w:rsidR="00592F3C" w:rsidRDefault="00592F3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(podpis pracownika)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:rsidR="0088277F" w:rsidRDefault="0088277F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88277F" w:rsidRDefault="0088277F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88277F" w:rsidRDefault="0088277F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09020C" w:rsidRDefault="0009020C" w:rsidP="00592F3C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</w:p>
    <w:p w:rsidR="00592F3C" w:rsidRPr="009B486A" w:rsidRDefault="00592F3C" w:rsidP="00592F3C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……….………..……….………</w:t>
      </w:r>
    </w:p>
    <w:p w:rsidR="00592F3C" w:rsidRPr="009B486A" w:rsidRDefault="00592F3C" w:rsidP="00592F3C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(miejscowość, data)</w:t>
      </w:r>
    </w:p>
    <w:p w:rsidR="00592F3C" w:rsidRPr="009B486A" w:rsidRDefault="00592F3C" w:rsidP="00592F3C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592F3C" w:rsidRPr="009B486A" w:rsidRDefault="00592F3C" w:rsidP="00592F3C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592F3C" w:rsidRPr="009B486A" w:rsidRDefault="00592F3C" w:rsidP="00592F3C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592F3C" w:rsidRPr="009B486A" w:rsidRDefault="00592F3C" w:rsidP="00592F3C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592F3C" w:rsidRPr="009B486A" w:rsidRDefault="00592F3C" w:rsidP="00592F3C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592F3C" w:rsidRPr="009B486A" w:rsidRDefault="00592F3C" w:rsidP="00592F3C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92F3C" w:rsidRPr="009B486A" w:rsidRDefault="00592F3C" w:rsidP="00592F3C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592F3C" w:rsidRPr="009B486A" w:rsidRDefault="00592F3C" w:rsidP="00592F3C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p w:rsidR="00592F3C" w:rsidRPr="009B486A" w:rsidRDefault="00592F3C" w:rsidP="00592F3C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…………………………………….…….</w:t>
      </w:r>
    </w:p>
    <w:p w:rsidR="00592F3C" w:rsidRPr="009B486A" w:rsidRDefault="00592F3C" w:rsidP="00592F3C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592F3C" w:rsidRPr="009B486A" w:rsidRDefault="00592F3C" w:rsidP="00592F3C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592F3C" w:rsidRPr="009B486A" w:rsidRDefault="00592F3C" w:rsidP="00592F3C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592F3C" w:rsidRPr="009B486A" w:rsidRDefault="00592F3C" w:rsidP="00592F3C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Instytut Europejskiej Sieci Pamięć i Solidarność</w:t>
      </w:r>
      <w:r>
        <w:rPr>
          <w:rFonts w:asciiTheme="minorHAnsi" w:hAnsiTheme="minorHAnsi"/>
          <w:b/>
          <w:sz w:val="22"/>
          <w:szCs w:val="22"/>
        </w:rPr>
        <w:tab/>
      </w:r>
    </w:p>
    <w:p w:rsidR="00592F3C" w:rsidRDefault="00592F3C" w:rsidP="00592F3C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592F3C" w:rsidRPr="009B486A" w:rsidRDefault="00592F3C" w:rsidP="00592F3C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00-480 Warszawa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592F3C" w:rsidRPr="009B486A" w:rsidRDefault="00592F3C" w:rsidP="00592F3C">
      <w:pPr>
        <w:ind w:left="5103" w:firstLine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/>
          <w:sz w:val="22"/>
          <w:szCs w:val="22"/>
        </w:rPr>
        <w:tab/>
      </w:r>
    </w:p>
    <w:p w:rsidR="00592F3C" w:rsidRPr="009B486A" w:rsidRDefault="00592F3C" w:rsidP="00592F3C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Instytutu Europejskiej Sieci Pamięć i Solidarność dotyczące </w:t>
      </w:r>
      <w:r w:rsidR="00B00668">
        <w:rPr>
          <w:rFonts w:asciiTheme="minorHAnsi" w:hAnsiTheme="minorHAnsi" w:cs="Calibri"/>
          <w:color w:val="000000"/>
          <w:sz w:val="22"/>
          <w:szCs w:val="22"/>
        </w:rPr>
        <w:t>dostawy materiałów biurowych</w:t>
      </w:r>
      <w:r w:rsidRPr="009B486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92F3C" w:rsidRDefault="00592F3C" w:rsidP="00592F3C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725"/>
        <w:gridCol w:w="1288"/>
        <w:gridCol w:w="822"/>
        <w:gridCol w:w="1417"/>
        <w:gridCol w:w="896"/>
      </w:tblGrid>
      <w:tr w:rsidR="00B00668" w:rsidTr="0009020C">
        <w:tc>
          <w:tcPr>
            <w:tcW w:w="704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35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nazwa</w:t>
            </w:r>
          </w:p>
        </w:tc>
        <w:tc>
          <w:tcPr>
            <w:tcW w:w="709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Jedn.</w:t>
            </w:r>
          </w:p>
        </w:tc>
        <w:tc>
          <w:tcPr>
            <w:tcW w:w="725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Cena netto</w:t>
            </w: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VAT</w:t>
            </w: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Cena brutto</w:t>
            </w: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inne</w:t>
            </w:r>
          </w:p>
        </w:tc>
      </w:tr>
      <w:tr w:rsidR="00B00668" w:rsidTr="0009020C">
        <w:tc>
          <w:tcPr>
            <w:tcW w:w="704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Koperty białe samoklejące z paskiem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DL</w:t>
            </w:r>
          </w:p>
        </w:tc>
        <w:tc>
          <w:tcPr>
            <w:tcW w:w="709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1000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00668" w:rsidTr="0009020C">
        <w:tc>
          <w:tcPr>
            <w:tcW w:w="704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Koperty białe samoklejące z paskiem </w:t>
            </w:r>
            <w:r>
              <w:rPr>
                <w:rFonts w:asciiTheme="minorHAnsi" w:hAnsiTheme="minorHAnsi"/>
                <w:sz w:val="22"/>
                <w:szCs w:val="22"/>
              </w:rPr>
              <w:t>C5</w:t>
            </w:r>
          </w:p>
        </w:tc>
        <w:tc>
          <w:tcPr>
            <w:tcW w:w="709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1000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00668" w:rsidTr="0009020C">
        <w:tc>
          <w:tcPr>
            <w:tcW w:w="704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00668" w:rsidRDefault="00B00668" w:rsidP="00B00668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Koperty białe samoklejące z paskiem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C4</w:t>
            </w:r>
          </w:p>
        </w:tc>
        <w:tc>
          <w:tcPr>
            <w:tcW w:w="709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2000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00668" w:rsidTr="0009020C">
        <w:tc>
          <w:tcPr>
            <w:tcW w:w="704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Koperty D/14</w:t>
            </w:r>
          </w:p>
        </w:tc>
        <w:tc>
          <w:tcPr>
            <w:tcW w:w="709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1000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00668" w:rsidTr="0009020C">
        <w:tc>
          <w:tcPr>
            <w:tcW w:w="704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Koperty H/18</w:t>
            </w:r>
          </w:p>
        </w:tc>
        <w:tc>
          <w:tcPr>
            <w:tcW w:w="709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1500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00668" w:rsidTr="0009020C">
        <w:tc>
          <w:tcPr>
            <w:tcW w:w="704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B00668" w:rsidRPr="0088277F" w:rsidRDefault="00B00668" w:rsidP="0088277F">
            <w:pPr>
              <w:tabs>
                <w:tab w:val="left" w:pos="851"/>
              </w:tabs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00668">
              <w:rPr>
                <w:rFonts w:asciiTheme="minorHAnsi" w:hAnsiTheme="minorHAnsi"/>
                <w:sz w:val="22"/>
                <w:szCs w:val="22"/>
              </w:rPr>
              <w:t>Papier biały, A4 120g</w:t>
            </w:r>
            <w:r w:rsidRPr="00B0066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ryza</w:t>
            </w:r>
          </w:p>
        </w:tc>
        <w:tc>
          <w:tcPr>
            <w:tcW w:w="725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00668" w:rsidTr="0009020C">
        <w:tc>
          <w:tcPr>
            <w:tcW w:w="704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0668">
              <w:rPr>
                <w:rFonts w:asciiTheme="minorHAnsi" w:hAnsiTheme="minorHAnsi"/>
                <w:sz w:val="22"/>
                <w:szCs w:val="22"/>
              </w:rPr>
              <w:t>Papier biały A4 80g.</w:t>
            </w:r>
          </w:p>
        </w:tc>
        <w:tc>
          <w:tcPr>
            <w:tcW w:w="709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ryza</w:t>
            </w:r>
          </w:p>
        </w:tc>
        <w:tc>
          <w:tcPr>
            <w:tcW w:w="725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00668" w:rsidTr="0009020C">
        <w:tc>
          <w:tcPr>
            <w:tcW w:w="704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835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0668">
              <w:rPr>
                <w:rFonts w:asciiTheme="minorHAnsi" w:hAnsiTheme="minorHAnsi"/>
                <w:sz w:val="22"/>
                <w:szCs w:val="22"/>
              </w:rPr>
              <w:t>Papier kolor A4 80g.</w:t>
            </w:r>
          </w:p>
        </w:tc>
        <w:tc>
          <w:tcPr>
            <w:tcW w:w="709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ryza</w:t>
            </w:r>
          </w:p>
        </w:tc>
        <w:tc>
          <w:tcPr>
            <w:tcW w:w="725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00668" w:rsidTr="0009020C">
        <w:tc>
          <w:tcPr>
            <w:tcW w:w="704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0668">
              <w:rPr>
                <w:rFonts w:asciiTheme="minorHAnsi" w:hAnsiTheme="minorHAnsi"/>
                <w:sz w:val="22"/>
                <w:szCs w:val="22"/>
              </w:rPr>
              <w:t>Papier biały, A3, 80 g.</w:t>
            </w:r>
          </w:p>
        </w:tc>
        <w:tc>
          <w:tcPr>
            <w:tcW w:w="709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ryza</w:t>
            </w:r>
          </w:p>
        </w:tc>
        <w:tc>
          <w:tcPr>
            <w:tcW w:w="725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00668" w:rsidTr="0009020C">
        <w:tc>
          <w:tcPr>
            <w:tcW w:w="704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0668">
              <w:rPr>
                <w:rFonts w:asciiTheme="minorHAnsi" w:hAnsiTheme="minorHAnsi"/>
                <w:sz w:val="22"/>
                <w:szCs w:val="22"/>
              </w:rPr>
              <w:t>Segregator A4, 75mm</w:t>
            </w:r>
          </w:p>
        </w:tc>
        <w:tc>
          <w:tcPr>
            <w:tcW w:w="709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00668" w:rsidTr="0009020C">
        <w:tc>
          <w:tcPr>
            <w:tcW w:w="704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0668">
              <w:rPr>
                <w:rFonts w:asciiTheme="minorHAnsi" w:hAnsiTheme="minorHAnsi"/>
                <w:sz w:val="22"/>
                <w:szCs w:val="22"/>
              </w:rPr>
              <w:t>Koszulka na dokumenty A4</w:t>
            </w:r>
          </w:p>
        </w:tc>
        <w:tc>
          <w:tcPr>
            <w:tcW w:w="709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1500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00668" w:rsidTr="0009020C">
        <w:tc>
          <w:tcPr>
            <w:tcW w:w="704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0668">
              <w:rPr>
                <w:rFonts w:asciiTheme="minorHAnsi" w:hAnsiTheme="minorHAnsi"/>
                <w:sz w:val="22"/>
                <w:szCs w:val="22"/>
              </w:rPr>
              <w:t>Blok do tablic flipchart (50k)</w:t>
            </w:r>
          </w:p>
        </w:tc>
        <w:tc>
          <w:tcPr>
            <w:tcW w:w="709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00668" w:rsidTr="0009020C">
        <w:tc>
          <w:tcPr>
            <w:tcW w:w="704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B00668" w:rsidRPr="0088277F" w:rsidRDefault="0088277F" w:rsidP="0088277F">
            <w:pPr>
              <w:tabs>
                <w:tab w:val="left" w:pos="851"/>
              </w:tabs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Pióro żelowe</w:t>
            </w:r>
          </w:p>
        </w:tc>
        <w:tc>
          <w:tcPr>
            <w:tcW w:w="709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B00668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288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B00668" w:rsidRDefault="00B00668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8277F" w:rsidTr="0009020C">
        <w:tc>
          <w:tcPr>
            <w:tcW w:w="704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88277F" w:rsidRDefault="0088277F" w:rsidP="0088277F">
            <w:pPr>
              <w:tabs>
                <w:tab w:val="left" w:pos="851"/>
              </w:tabs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Marker permanent.</w:t>
            </w:r>
          </w:p>
        </w:tc>
        <w:tc>
          <w:tcPr>
            <w:tcW w:w="709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</w:t>
            </w:r>
          </w:p>
        </w:tc>
        <w:tc>
          <w:tcPr>
            <w:tcW w:w="1288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8277F" w:rsidTr="0009020C">
        <w:tc>
          <w:tcPr>
            <w:tcW w:w="704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88277F" w:rsidRDefault="0088277F" w:rsidP="0088277F">
            <w:pPr>
              <w:tabs>
                <w:tab w:val="left" w:pos="851"/>
              </w:tabs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Zakreślacz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kolor</w:t>
            </w:r>
          </w:p>
        </w:tc>
        <w:tc>
          <w:tcPr>
            <w:tcW w:w="709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25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288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8277F" w:rsidTr="0009020C">
        <w:tc>
          <w:tcPr>
            <w:tcW w:w="704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88277F" w:rsidRDefault="0088277F" w:rsidP="0088277F">
            <w:pPr>
              <w:tabs>
                <w:tab w:val="left" w:pos="851"/>
              </w:tabs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8277F">
              <w:rPr>
                <w:rFonts w:asciiTheme="minorHAnsi" w:hAnsiTheme="minorHAnsi"/>
                <w:sz w:val="22"/>
                <w:szCs w:val="22"/>
              </w:rPr>
              <w:t xml:space="preserve">Kostka </w:t>
            </w:r>
            <w:r>
              <w:rPr>
                <w:rFonts w:asciiTheme="minorHAnsi" w:hAnsiTheme="minorHAnsi"/>
                <w:sz w:val="22"/>
                <w:szCs w:val="22"/>
              </w:rPr>
              <w:t>samoprzylepna 400k.</w:t>
            </w:r>
          </w:p>
        </w:tc>
        <w:tc>
          <w:tcPr>
            <w:tcW w:w="709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288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8277F" w:rsidTr="0009020C">
        <w:tc>
          <w:tcPr>
            <w:tcW w:w="704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88277F" w:rsidRDefault="0088277F" w:rsidP="0088277F">
            <w:pPr>
              <w:tabs>
                <w:tab w:val="left" w:pos="851"/>
              </w:tabs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8277F">
              <w:rPr>
                <w:rFonts w:asciiTheme="minorHAnsi" w:hAnsiTheme="minorHAnsi"/>
                <w:sz w:val="22"/>
                <w:szCs w:val="22"/>
              </w:rPr>
              <w:t xml:space="preserve">Zakładki </w:t>
            </w:r>
            <w:r>
              <w:rPr>
                <w:rFonts w:asciiTheme="minorHAnsi" w:hAnsiTheme="minorHAnsi"/>
                <w:sz w:val="22"/>
                <w:szCs w:val="22"/>
              </w:rPr>
              <w:t>indeks 12x45</w:t>
            </w:r>
          </w:p>
        </w:tc>
        <w:tc>
          <w:tcPr>
            <w:tcW w:w="709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Op.</w:t>
            </w:r>
          </w:p>
        </w:tc>
        <w:tc>
          <w:tcPr>
            <w:tcW w:w="725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</w:p>
        </w:tc>
        <w:tc>
          <w:tcPr>
            <w:tcW w:w="1288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8277F" w:rsidTr="0009020C">
        <w:tc>
          <w:tcPr>
            <w:tcW w:w="704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88277F" w:rsidRDefault="0088277F" w:rsidP="0088277F">
            <w:pPr>
              <w:tabs>
                <w:tab w:val="left" w:pos="851"/>
              </w:tabs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8277F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łówki</w:t>
            </w:r>
          </w:p>
        </w:tc>
        <w:tc>
          <w:tcPr>
            <w:tcW w:w="709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</w:t>
            </w:r>
          </w:p>
        </w:tc>
        <w:tc>
          <w:tcPr>
            <w:tcW w:w="1288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8277F" w:rsidTr="0009020C">
        <w:tc>
          <w:tcPr>
            <w:tcW w:w="704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88277F" w:rsidRDefault="0088277F" w:rsidP="0088277F">
            <w:pPr>
              <w:tabs>
                <w:tab w:val="left" w:pos="851"/>
              </w:tabs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8277F">
              <w:rPr>
                <w:rFonts w:asciiTheme="minorHAnsi" w:hAnsiTheme="minorHAnsi"/>
                <w:sz w:val="22"/>
                <w:szCs w:val="22"/>
              </w:rPr>
              <w:t xml:space="preserve">Taśma </w:t>
            </w:r>
            <w:r>
              <w:rPr>
                <w:rFonts w:asciiTheme="minorHAnsi" w:hAnsiTheme="minorHAnsi"/>
                <w:sz w:val="22"/>
                <w:szCs w:val="22"/>
              </w:rPr>
              <w:t>pakowa</w:t>
            </w:r>
          </w:p>
        </w:tc>
        <w:tc>
          <w:tcPr>
            <w:tcW w:w="709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1288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8277F" w:rsidTr="0009020C">
        <w:tc>
          <w:tcPr>
            <w:tcW w:w="704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88277F" w:rsidRDefault="0088277F" w:rsidP="0088277F">
            <w:pPr>
              <w:tabs>
                <w:tab w:val="left" w:pos="851"/>
              </w:tabs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8277F">
              <w:rPr>
                <w:rFonts w:asciiTheme="minorHAnsi" w:hAnsiTheme="minorHAnsi"/>
                <w:sz w:val="22"/>
                <w:szCs w:val="22"/>
              </w:rPr>
              <w:t>temperówka pod</w:t>
            </w:r>
            <w:r>
              <w:rPr>
                <w:rFonts w:asciiTheme="minorHAnsi" w:hAnsiTheme="minorHAnsi"/>
                <w:sz w:val="22"/>
                <w:szCs w:val="22"/>
              </w:rPr>
              <w:t>wójna</w:t>
            </w:r>
          </w:p>
        </w:tc>
        <w:tc>
          <w:tcPr>
            <w:tcW w:w="709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25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</w:p>
        </w:tc>
        <w:tc>
          <w:tcPr>
            <w:tcW w:w="1288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96" w:type="dxa"/>
          </w:tcPr>
          <w:p w:rsidR="0088277F" w:rsidRDefault="0088277F" w:rsidP="00592F3C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9020C" w:rsidTr="00896571">
        <w:trPr>
          <w:trHeight w:val="787"/>
        </w:trPr>
        <w:tc>
          <w:tcPr>
            <w:tcW w:w="4973" w:type="dxa"/>
            <w:gridSpan w:val="4"/>
          </w:tcPr>
          <w:p w:rsidR="0009020C" w:rsidRPr="0009020C" w:rsidRDefault="0009020C" w:rsidP="0009020C">
            <w:pPr>
              <w:spacing w:after="120"/>
              <w:jc w:val="right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09020C">
              <w:rPr>
                <w:rFonts w:asciiTheme="minorHAnsi" w:hAnsiTheme="minorHAnsi"/>
                <w:b/>
                <w:bCs/>
                <w:sz w:val="44"/>
                <w:szCs w:val="44"/>
              </w:rPr>
              <w:t>SUMA</w:t>
            </w:r>
          </w:p>
        </w:tc>
        <w:tc>
          <w:tcPr>
            <w:tcW w:w="1288" w:type="dxa"/>
          </w:tcPr>
          <w:p w:rsidR="0009020C" w:rsidRPr="0009020C" w:rsidRDefault="0009020C" w:rsidP="00592F3C">
            <w:pPr>
              <w:spacing w:after="120"/>
              <w:jc w:val="both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22" w:type="dxa"/>
          </w:tcPr>
          <w:p w:rsidR="0009020C" w:rsidRPr="0009020C" w:rsidRDefault="0009020C" w:rsidP="00592F3C">
            <w:pPr>
              <w:spacing w:after="120"/>
              <w:jc w:val="both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</w:tcPr>
          <w:p w:rsidR="0009020C" w:rsidRPr="0009020C" w:rsidRDefault="0009020C" w:rsidP="00592F3C">
            <w:pPr>
              <w:spacing w:after="120"/>
              <w:jc w:val="both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96" w:type="dxa"/>
          </w:tcPr>
          <w:p w:rsidR="0009020C" w:rsidRPr="0009020C" w:rsidRDefault="0009020C" w:rsidP="00592F3C">
            <w:pPr>
              <w:spacing w:after="120"/>
              <w:jc w:val="both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</w:tr>
    </w:tbl>
    <w:p w:rsidR="00592F3C" w:rsidRDefault="00592F3C" w:rsidP="00592F3C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/Oferta wraz z cennikiem/</w:t>
      </w:r>
    </w:p>
    <w:p w:rsidR="0009020C" w:rsidRPr="009B486A" w:rsidRDefault="0009020C" w:rsidP="00592F3C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592F3C" w:rsidRPr="009B486A" w:rsidRDefault="00592F3C" w:rsidP="00592F3C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ab/>
      </w:r>
    </w:p>
    <w:p w:rsidR="00592F3C" w:rsidRPr="009B486A" w:rsidRDefault="00592F3C" w:rsidP="00592F3C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592F3C" w:rsidRPr="00744DA4" w:rsidRDefault="00592F3C" w:rsidP="0088277F">
      <w:pPr>
        <w:spacing w:after="120"/>
        <w:ind w:left="4820"/>
        <w:jc w:val="both"/>
        <w:rPr>
          <w:rFonts w:asciiTheme="minorHAnsi" w:hAnsiTheme="minorHAnsi"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sectPr w:rsidR="00592F3C" w:rsidRPr="00744DA4" w:rsidSect="002C7F78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707B">
      <w:r>
        <w:separator/>
      </w:r>
    </w:p>
  </w:endnote>
  <w:endnote w:type="continuationSeparator" w:id="0">
    <w:p w:rsidR="00000000" w:rsidRDefault="00AD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0512878"/>
      <w:docPartObj>
        <w:docPartGallery w:val="Page Numbers (Bottom of Page)"/>
        <w:docPartUnique/>
      </w:docPartObj>
    </w:sdtPr>
    <w:sdtEndPr/>
    <w:sdtContent>
      <w:p w:rsidR="00F14E46" w:rsidRDefault="0046302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D707B" w:rsidRPr="00AD707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C7F78" w:rsidRDefault="00AD707B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707B">
      <w:r>
        <w:separator/>
      </w:r>
    </w:p>
  </w:footnote>
  <w:footnote w:type="continuationSeparator" w:id="0">
    <w:p w:rsidR="00000000" w:rsidRDefault="00AD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8F" w:rsidRPr="00D6656F" w:rsidRDefault="00463027" w:rsidP="0046728F">
    <w:pPr>
      <w:tabs>
        <w:tab w:val="left" w:pos="851"/>
      </w:tabs>
      <w:rPr>
        <w:rFonts w:asciiTheme="minorHAnsi" w:hAnsiTheme="minorHAnsi"/>
        <w:i/>
        <w:sz w:val="16"/>
        <w:szCs w:val="16"/>
      </w:rPr>
    </w:pPr>
    <w:r w:rsidRPr="00D6656F">
      <w:rPr>
        <w:rFonts w:asciiTheme="minorHAnsi" w:hAnsiTheme="minorHAnsi"/>
        <w:i/>
        <w:sz w:val="16"/>
        <w:szCs w:val="16"/>
      </w:rPr>
      <w:t>Załącznik nr 1 do Regulamin wydatków realizowanych z wyłączeniem stosowania przepisów ustawy Prawo zamówień publicznych w instytucji kultury Instytut Europejskiej Sieci Pamięć i Solidarność.</w:t>
    </w:r>
  </w:p>
  <w:p w:rsidR="00D6656F" w:rsidRPr="00D6656F" w:rsidRDefault="00463027" w:rsidP="00D6656F">
    <w:pPr>
      <w:widowControl w:val="0"/>
      <w:rPr>
        <w:rFonts w:asciiTheme="minorHAnsi" w:hAnsiTheme="minorHAnsi"/>
        <w:b/>
        <w:bCs/>
        <w:i/>
        <w:sz w:val="16"/>
        <w:szCs w:val="16"/>
      </w:rPr>
    </w:pPr>
    <w:r w:rsidRPr="00D6656F">
      <w:rPr>
        <w:rFonts w:asciiTheme="minorHAnsi" w:hAnsiTheme="minorHAnsi"/>
        <w:bCs/>
        <w:i/>
        <w:sz w:val="16"/>
        <w:szCs w:val="16"/>
      </w:rPr>
      <w:t>Zasady zaciągania zobowiązań, wydatkowania środków finansowych oraz udzielania zamówień publicznych w Instytucie Europejskiej Sieci Pamięć i Solidarność</w:t>
    </w:r>
  </w:p>
  <w:p w:rsidR="00D6656F" w:rsidRPr="00CB4910" w:rsidRDefault="00AD707B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46302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4AE154" wp14:editId="32B356F1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AD707B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C4527"/>
    <w:multiLevelType w:val="hybridMultilevel"/>
    <w:tmpl w:val="58148152"/>
    <w:lvl w:ilvl="0" w:tplc="94BE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5276A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06"/>
    <w:rsid w:val="0009020C"/>
    <w:rsid w:val="001A6206"/>
    <w:rsid w:val="00463027"/>
    <w:rsid w:val="00507D62"/>
    <w:rsid w:val="00592F3C"/>
    <w:rsid w:val="006F2233"/>
    <w:rsid w:val="0088277F"/>
    <w:rsid w:val="00AD707B"/>
    <w:rsid w:val="00B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E79E-196E-4B06-AFB0-8C843320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2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F3C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2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F3C"/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2F3C"/>
    <w:pPr>
      <w:ind w:left="720"/>
      <w:contextualSpacing/>
    </w:pPr>
  </w:style>
  <w:style w:type="table" w:styleId="Tabela-Siatka">
    <w:name w:val="Table Grid"/>
    <w:basedOn w:val="Standardowy"/>
    <w:uiPriority w:val="39"/>
    <w:rsid w:val="00B0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5469-F27F-46F8-902A-2C416EB5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3</cp:revision>
  <dcterms:created xsi:type="dcterms:W3CDTF">2015-11-30T14:32:00Z</dcterms:created>
  <dcterms:modified xsi:type="dcterms:W3CDTF">2015-12-01T12:50:00Z</dcterms:modified>
</cp:coreProperties>
</file>